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764" w:rsidRDefault="009D6764" w:rsidP="009D6764">
      <w:pPr>
        <w:pStyle w:val="Default"/>
      </w:pPr>
    </w:p>
    <w:p w:rsidR="009D6764" w:rsidRPr="00E9568E" w:rsidRDefault="009D6764" w:rsidP="009D6764">
      <w:pPr>
        <w:pStyle w:val="Bezmezer"/>
        <w:jc w:val="center"/>
        <w:rPr>
          <w:rFonts w:ascii="Arial" w:hAnsi="Arial" w:cs="Arial"/>
          <w:b/>
          <w:sz w:val="32"/>
        </w:rPr>
      </w:pPr>
      <w:r w:rsidRPr="00E9568E">
        <w:rPr>
          <w:rFonts w:ascii="Arial" w:hAnsi="Arial" w:cs="Arial"/>
          <w:b/>
          <w:sz w:val="32"/>
        </w:rPr>
        <w:t xml:space="preserve">Nové volby do zastupitelstev obcí konané dne </w:t>
      </w:r>
      <w:r>
        <w:rPr>
          <w:rFonts w:ascii="Arial" w:hAnsi="Arial" w:cs="Arial"/>
          <w:b/>
          <w:sz w:val="32"/>
        </w:rPr>
        <w:t>30</w:t>
      </w:r>
      <w:r w:rsidRPr="00E9568E">
        <w:rPr>
          <w:rFonts w:ascii="Arial" w:hAnsi="Arial" w:cs="Arial"/>
          <w:b/>
          <w:sz w:val="32"/>
        </w:rPr>
        <w:t>. 3. 2019</w:t>
      </w:r>
    </w:p>
    <w:p w:rsidR="009D6764" w:rsidRPr="00E9568E" w:rsidRDefault="009D6764" w:rsidP="009D6764">
      <w:pPr>
        <w:pStyle w:val="Bezmezer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(</w:t>
      </w:r>
      <w:r w:rsidRPr="00E9568E">
        <w:rPr>
          <w:rFonts w:ascii="Arial" w:hAnsi="Arial" w:cs="Arial"/>
          <w:sz w:val="32"/>
        </w:rPr>
        <w:t>od 7,00 hodin do 22,00 hodin</w:t>
      </w:r>
      <w:r>
        <w:rPr>
          <w:rFonts w:ascii="Arial" w:hAnsi="Arial" w:cs="Arial"/>
          <w:sz w:val="32"/>
        </w:rPr>
        <w:t>).</w:t>
      </w:r>
    </w:p>
    <w:p w:rsidR="009D6764" w:rsidRDefault="009D6764" w:rsidP="009D6764">
      <w:pPr>
        <w:pStyle w:val="Bezmezer"/>
        <w:rPr>
          <w:rFonts w:ascii="Arial" w:hAnsi="Arial" w:cs="Arial"/>
          <w:b/>
        </w:rPr>
      </w:pPr>
    </w:p>
    <w:p w:rsidR="009D6764" w:rsidRDefault="009D6764" w:rsidP="009D6764">
      <w:pPr>
        <w:pStyle w:val="Bezmezer"/>
        <w:rPr>
          <w:rFonts w:ascii="Arial" w:hAnsi="Arial" w:cs="Arial"/>
          <w:b/>
        </w:rPr>
      </w:pPr>
    </w:p>
    <w:p w:rsidR="009D6764" w:rsidRDefault="009D6764" w:rsidP="009D6764">
      <w:pPr>
        <w:pStyle w:val="Bezmezer"/>
        <w:rPr>
          <w:rFonts w:ascii="Arial" w:hAnsi="Arial" w:cs="Arial"/>
          <w:b/>
        </w:rPr>
      </w:pPr>
    </w:p>
    <w:p w:rsidR="009D6764" w:rsidRDefault="009D6764" w:rsidP="009D6764">
      <w:pPr>
        <w:pStyle w:val="Bezmezer"/>
        <w:rPr>
          <w:rFonts w:ascii="Arial" w:hAnsi="Arial" w:cs="Arial"/>
          <w:b/>
        </w:rPr>
      </w:pPr>
    </w:p>
    <w:p w:rsidR="009D6764" w:rsidRDefault="009D6764" w:rsidP="009D6764">
      <w:pPr>
        <w:pStyle w:val="Bezmezer"/>
        <w:rPr>
          <w:rFonts w:ascii="Arial" w:hAnsi="Arial" w:cs="Arial"/>
          <w:b/>
        </w:rPr>
      </w:pPr>
    </w:p>
    <w:p w:rsidR="009D6764" w:rsidRDefault="009D6764" w:rsidP="009D6764">
      <w:pPr>
        <w:pStyle w:val="Bezmezer"/>
        <w:rPr>
          <w:rFonts w:ascii="Arial" w:hAnsi="Arial" w:cs="Arial"/>
          <w:b/>
        </w:rPr>
      </w:pPr>
    </w:p>
    <w:p w:rsidR="009D6764" w:rsidRDefault="009D6764" w:rsidP="009D6764">
      <w:pPr>
        <w:pStyle w:val="Bezmezer"/>
        <w:rPr>
          <w:rFonts w:ascii="Arial" w:hAnsi="Arial" w:cs="Arial"/>
          <w:b/>
        </w:rPr>
      </w:pPr>
    </w:p>
    <w:p w:rsidR="009D6764" w:rsidRPr="00E9568E" w:rsidRDefault="009D6764" w:rsidP="009D6764">
      <w:pPr>
        <w:pStyle w:val="Bezmezer"/>
        <w:rPr>
          <w:rFonts w:ascii="Arial" w:hAnsi="Arial" w:cs="Arial"/>
        </w:rPr>
      </w:pPr>
      <w:r w:rsidRPr="00E9568E">
        <w:rPr>
          <w:rFonts w:ascii="Arial" w:hAnsi="Arial" w:cs="Arial"/>
          <w:sz w:val="32"/>
        </w:rPr>
        <w:t>Telefonní spojení do volební místnost</w:t>
      </w:r>
      <w:r>
        <w:rPr>
          <w:rFonts w:ascii="Arial" w:hAnsi="Arial" w:cs="Arial"/>
          <w:sz w:val="32"/>
        </w:rPr>
        <w:t>i</w:t>
      </w:r>
      <w:r w:rsidRPr="00E9568E">
        <w:rPr>
          <w:rFonts w:ascii="Arial" w:hAnsi="Arial" w:cs="Arial"/>
          <w:sz w:val="32"/>
        </w:rPr>
        <w:t>:</w:t>
      </w:r>
    </w:p>
    <w:p w:rsidR="009D6764" w:rsidRDefault="009D6764" w:rsidP="009D6764">
      <w:pPr>
        <w:pStyle w:val="Bezmezer"/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3686"/>
        <w:gridCol w:w="2404"/>
      </w:tblGrid>
      <w:tr w:rsidR="009D6764" w:rsidTr="009D6764">
        <w:trPr>
          <w:trHeight w:val="559"/>
        </w:trPr>
        <w:tc>
          <w:tcPr>
            <w:tcW w:w="1555" w:type="dxa"/>
            <w:shd w:val="clear" w:color="auto" w:fill="FFFF99"/>
            <w:vAlign w:val="center"/>
          </w:tcPr>
          <w:p w:rsidR="009D6764" w:rsidRDefault="009D6764" w:rsidP="00D2353F">
            <w:pPr>
              <w:pStyle w:val="Bezmezer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9D6764" w:rsidRDefault="009D6764" w:rsidP="00D2353F">
            <w:pPr>
              <w:pStyle w:val="Bezmezer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3686" w:type="dxa"/>
            <w:shd w:val="clear" w:color="auto" w:fill="FFFF99"/>
            <w:vAlign w:val="center"/>
          </w:tcPr>
          <w:p w:rsidR="009D6764" w:rsidRDefault="009D6764" w:rsidP="00D2353F">
            <w:pPr>
              <w:pStyle w:val="Bezmezer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 volební místnosti</w:t>
            </w:r>
          </w:p>
        </w:tc>
        <w:tc>
          <w:tcPr>
            <w:tcW w:w="2404" w:type="dxa"/>
            <w:shd w:val="clear" w:color="auto" w:fill="FFFF99"/>
            <w:vAlign w:val="center"/>
          </w:tcPr>
          <w:p w:rsidR="009D6764" w:rsidRDefault="009D6764" w:rsidP="00D2353F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Telefonní spojení</w:t>
            </w:r>
          </w:p>
        </w:tc>
      </w:tr>
      <w:tr w:rsidR="009D6764" w:rsidTr="009D6764">
        <w:trPr>
          <w:trHeight w:val="551"/>
        </w:trPr>
        <w:tc>
          <w:tcPr>
            <w:tcW w:w="1555" w:type="dxa"/>
            <w:vAlign w:val="center"/>
          </w:tcPr>
          <w:p w:rsidR="009D6764" w:rsidRPr="00D81873" w:rsidRDefault="009D6764" w:rsidP="00D2353F">
            <w:pPr>
              <w:pStyle w:val="Bezmezer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Přeštěnice</w:t>
            </w:r>
          </w:p>
        </w:tc>
        <w:tc>
          <w:tcPr>
            <w:tcW w:w="1417" w:type="dxa"/>
            <w:vAlign w:val="center"/>
          </w:tcPr>
          <w:p w:rsidR="009D6764" w:rsidRDefault="009D6764" w:rsidP="00D2353F">
            <w:pPr>
              <w:pStyle w:val="Bezmez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Písek</w:t>
            </w:r>
          </w:p>
        </w:tc>
        <w:tc>
          <w:tcPr>
            <w:tcW w:w="3686" w:type="dxa"/>
            <w:vAlign w:val="center"/>
          </w:tcPr>
          <w:p w:rsidR="009D6764" w:rsidRPr="004C6911" w:rsidRDefault="009D6764" w:rsidP="00D2353F">
            <w:pPr>
              <w:pStyle w:val="Bezmez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Obecní úřad, </w:t>
            </w:r>
            <w:r>
              <w:rPr>
                <w:rFonts w:ascii="Arial" w:hAnsi="Arial" w:cs="Arial"/>
              </w:rPr>
              <w:t>Přeštěnice čp. 17</w:t>
            </w:r>
          </w:p>
        </w:tc>
        <w:tc>
          <w:tcPr>
            <w:tcW w:w="2404" w:type="dxa"/>
            <w:vAlign w:val="center"/>
          </w:tcPr>
          <w:p w:rsidR="009D6764" w:rsidRPr="009D6764" w:rsidRDefault="009D6764" w:rsidP="009D6764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 w:rsidRPr="009D6764">
              <w:rPr>
                <w:rStyle w:val="Siln"/>
                <w:rFonts w:eastAsia="Times New Roman"/>
                <w:b w:val="0"/>
              </w:rPr>
              <w:t>382 584 531</w:t>
            </w:r>
          </w:p>
        </w:tc>
      </w:tr>
    </w:tbl>
    <w:p w:rsidR="00332A7A" w:rsidRDefault="00332A7A">
      <w:bookmarkStart w:id="0" w:name="_GoBack"/>
      <w:bookmarkEnd w:id="0"/>
    </w:p>
    <w:sectPr w:rsidR="00332A7A" w:rsidSect="009D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64"/>
    <w:rsid w:val="00332A7A"/>
    <w:rsid w:val="009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D99E"/>
  <w15:chartTrackingRefBased/>
  <w15:docId w15:val="{AF5AC93C-C0BE-49BD-8D4C-B2DB314A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67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67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9D6764"/>
    <w:pPr>
      <w:spacing w:after="0" w:line="240" w:lineRule="auto"/>
    </w:pPr>
  </w:style>
  <w:style w:type="table" w:styleId="Mkatabulky">
    <w:name w:val="Table Grid"/>
    <w:basedOn w:val="Normlntabulka"/>
    <w:uiPriority w:val="39"/>
    <w:rsid w:val="009D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D6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61831A81</Template>
  <TotalTime>5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Karvánková Alena</cp:lastModifiedBy>
  <cp:revision>1</cp:revision>
  <dcterms:created xsi:type="dcterms:W3CDTF">2019-03-27T05:53:00Z</dcterms:created>
  <dcterms:modified xsi:type="dcterms:W3CDTF">2019-03-27T05:59:00Z</dcterms:modified>
</cp:coreProperties>
</file>