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B5A38" w14:textId="77777777" w:rsidR="00E34E76" w:rsidRDefault="00E34E76" w:rsidP="00E34E76">
      <w:pPr>
        <w:pStyle w:val="Nzev"/>
        <w:pBdr>
          <w:bottom w:val="single" w:sz="4" w:space="1" w:color="auto"/>
        </w:pBdr>
        <w:ind w:right="72"/>
      </w:pPr>
    </w:p>
    <w:p w14:paraId="0230CEEB" w14:textId="77777777" w:rsidR="00E34E76" w:rsidRDefault="00E34E76" w:rsidP="00E34E76">
      <w:pPr>
        <w:pStyle w:val="Nzev"/>
        <w:pBdr>
          <w:bottom w:val="single" w:sz="4" w:space="1" w:color="auto"/>
        </w:pBdr>
        <w:ind w:right="72"/>
      </w:pPr>
      <w:r>
        <w:t xml:space="preserve">Dopravní výbor </w:t>
      </w:r>
    </w:p>
    <w:p w14:paraId="257EC62B" w14:textId="77777777" w:rsidR="00E34E76" w:rsidRDefault="00E34E76" w:rsidP="00E34E76">
      <w:pPr>
        <w:pStyle w:val="Nzev"/>
        <w:pBdr>
          <w:bottom w:val="single" w:sz="4" w:space="1" w:color="auto"/>
        </w:pBdr>
        <w:ind w:right="72"/>
      </w:pPr>
      <w:r>
        <w:t xml:space="preserve"> Zastupitelstva Jihočeského kraje</w:t>
      </w:r>
    </w:p>
    <w:p w14:paraId="0B852D54" w14:textId="77777777" w:rsidR="00E34E76" w:rsidRDefault="00E34E76" w:rsidP="00E34E76">
      <w:pPr>
        <w:jc w:val="center"/>
        <w:rPr>
          <w:sz w:val="20"/>
        </w:rPr>
      </w:pPr>
      <w:r>
        <w:rPr>
          <w:sz w:val="20"/>
        </w:rPr>
        <w:t>Vyřizuje: Mirka Bodláková, tel.</w:t>
      </w:r>
      <w:r w:rsidR="003756AA">
        <w:rPr>
          <w:sz w:val="20"/>
        </w:rPr>
        <w:t xml:space="preserve"> </w:t>
      </w:r>
      <w:r>
        <w:rPr>
          <w:sz w:val="20"/>
        </w:rPr>
        <w:t>386720463, e-mail: bodlakova@kraj-jihocesky.cz</w:t>
      </w:r>
    </w:p>
    <w:p w14:paraId="0F28A17F" w14:textId="77777777" w:rsidR="00E34E76" w:rsidRDefault="00E34E76" w:rsidP="00E34E76">
      <w:pPr>
        <w:jc w:val="center"/>
        <w:rPr>
          <w:sz w:val="20"/>
        </w:rPr>
      </w:pPr>
    </w:p>
    <w:p w14:paraId="24C83E89" w14:textId="77777777" w:rsidR="00E34E76" w:rsidRDefault="00E34E76" w:rsidP="00E34E76">
      <w:pPr>
        <w:jc w:val="both"/>
        <w:rPr>
          <w:b/>
          <w:bCs/>
        </w:rPr>
      </w:pPr>
    </w:p>
    <w:p w14:paraId="3113C67E" w14:textId="1B64AC25" w:rsidR="00E34E76" w:rsidRDefault="00E34E76" w:rsidP="00E34E76">
      <w:pPr>
        <w:jc w:val="right"/>
      </w:pPr>
      <w:r>
        <w:rPr>
          <w:b/>
          <w:bCs/>
        </w:rPr>
        <w:tab/>
      </w:r>
      <w:r>
        <w:rPr>
          <w:b/>
          <w:bCs/>
        </w:rPr>
        <w:tab/>
      </w:r>
      <w:r>
        <w:rPr>
          <w:b/>
          <w:bCs/>
        </w:rPr>
        <w:tab/>
      </w:r>
      <w:r>
        <w:rPr>
          <w:b/>
          <w:bCs/>
        </w:rPr>
        <w:tab/>
      </w:r>
      <w:r>
        <w:rPr>
          <w:b/>
          <w:bCs/>
        </w:rPr>
        <w:tab/>
      </w:r>
      <w:r>
        <w:rPr>
          <w:b/>
          <w:bCs/>
        </w:rPr>
        <w:tab/>
      </w:r>
      <w:r>
        <w:rPr>
          <w:b/>
          <w:bCs/>
        </w:rPr>
        <w:tab/>
      </w:r>
      <w:r>
        <w:t>České Budějovice dne</w:t>
      </w:r>
      <w:r w:rsidR="003C7013">
        <w:t xml:space="preserve"> </w:t>
      </w:r>
      <w:r w:rsidR="00331836">
        <w:t>2</w:t>
      </w:r>
      <w:r w:rsidR="00866DB2">
        <w:t>6</w:t>
      </w:r>
      <w:r w:rsidR="00EC03CF">
        <w:t>.</w:t>
      </w:r>
      <w:r w:rsidR="00016F98">
        <w:t xml:space="preserve"> </w:t>
      </w:r>
      <w:r w:rsidR="00331836">
        <w:t>1</w:t>
      </w:r>
      <w:r w:rsidR="00866DB2">
        <w:t>1</w:t>
      </w:r>
      <w:r w:rsidR="00016F98">
        <w:t>.</w:t>
      </w:r>
      <w:r w:rsidR="003756AA">
        <w:t xml:space="preserve"> </w:t>
      </w:r>
      <w:r>
        <w:t>201</w:t>
      </w:r>
      <w:r w:rsidR="00790A16">
        <w:t>9</w:t>
      </w:r>
    </w:p>
    <w:p w14:paraId="5EB29681" w14:textId="77777777" w:rsidR="00E34E76" w:rsidRDefault="00E34E76" w:rsidP="00E34E76">
      <w:pPr>
        <w:pStyle w:val="Nadpis1"/>
        <w:ind w:left="0"/>
        <w:rPr>
          <w:sz w:val="32"/>
        </w:rPr>
      </w:pPr>
    </w:p>
    <w:p w14:paraId="0444BEB0" w14:textId="513C21D3" w:rsidR="00E34E76" w:rsidRPr="00B063A8" w:rsidRDefault="00330585" w:rsidP="00E34E76">
      <w:pPr>
        <w:pStyle w:val="Nadpis1"/>
        <w:ind w:left="2832" w:firstLine="708"/>
        <w:rPr>
          <w:rFonts w:ascii="Arial" w:hAnsi="Arial" w:cs="Arial"/>
          <w:sz w:val="20"/>
          <w:szCs w:val="20"/>
        </w:rPr>
      </w:pPr>
      <w:r w:rsidRPr="00B063A8">
        <w:rPr>
          <w:rFonts w:ascii="Arial" w:hAnsi="Arial" w:cs="Arial"/>
          <w:sz w:val="20"/>
          <w:szCs w:val="20"/>
        </w:rPr>
        <w:t xml:space="preserve">Zápis č. </w:t>
      </w:r>
      <w:r w:rsidR="00331836">
        <w:rPr>
          <w:rFonts w:ascii="Arial" w:hAnsi="Arial" w:cs="Arial"/>
          <w:sz w:val="20"/>
          <w:szCs w:val="20"/>
        </w:rPr>
        <w:t>2</w:t>
      </w:r>
      <w:r w:rsidR="00866DB2">
        <w:rPr>
          <w:rFonts w:ascii="Arial" w:hAnsi="Arial" w:cs="Arial"/>
          <w:sz w:val="20"/>
          <w:szCs w:val="20"/>
        </w:rPr>
        <w:t>1</w:t>
      </w:r>
      <w:r w:rsidR="00E34E76" w:rsidRPr="00B063A8">
        <w:rPr>
          <w:rFonts w:ascii="Arial" w:hAnsi="Arial" w:cs="Arial"/>
          <w:sz w:val="20"/>
          <w:szCs w:val="20"/>
        </w:rPr>
        <w:t>/201</w:t>
      </w:r>
      <w:r w:rsidR="00790A16">
        <w:rPr>
          <w:rFonts w:ascii="Arial" w:hAnsi="Arial" w:cs="Arial"/>
          <w:sz w:val="20"/>
          <w:szCs w:val="20"/>
        </w:rPr>
        <w:t>9</w:t>
      </w:r>
    </w:p>
    <w:p w14:paraId="5C542806" w14:textId="77777777" w:rsidR="00E34E76" w:rsidRPr="00B063A8" w:rsidRDefault="00E34E76" w:rsidP="00E34E76">
      <w:pPr>
        <w:rPr>
          <w:rFonts w:ascii="Arial" w:hAnsi="Arial" w:cs="Arial"/>
          <w:sz w:val="20"/>
          <w:szCs w:val="20"/>
        </w:rPr>
      </w:pPr>
    </w:p>
    <w:p w14:paraId="23904FF7" w14:textId="5533BDEC" w:rsidR="00E34E76" w:rsidRPr="00B976E2" w:rsidRDefault="00331836" w:rsidP="00A30C68">
      <w:pPr>
        <w:pStyle w:val="Zkladntext"/>
        <w:jc w:val="center"/>
        <w:rPr>
          <w:rFonts w:ascii="Arial" w:hAnsi="Arial" w:cs="Arial"/>
          <w:sz w:val="20"/>
        </w:rPr>
      </w:pPr>
      <w:r>
        <w:rPr>
          <w:rFonts w:ascii="Arial" w:hAnsi="Arial" w:cs="Arial"/>
          <w:sz w:val="20"/>
        </w:rPr>
        <w:t xml:space="preserve">z </w:t>
      </w:r>
      <w:r w:rsidR="00E34E76" w:rsidRPr="00B976E2">
        <w:rPr>
          <w:rFonts w:ascii="Arial" w:hAnsi="Arial" w:cs="Arial"/>
          <w:sz w:val="20"/>
        </w:rPr>
        <w:t>jednání Dopravního výboru Zastupitelstva Jihočeského kraje, které se konalo</w:t>
      </w:r>
    </w:p>
    <w:p w14:paraId="72586BC7" w14:textId="7BB994AB" w:rsidR="00CC435E" w:rsidRPr="00CC435E" w:rsidRDefault="00E34E76" w:rsidP="00A30C68">
      <w:pPr>
        <w:pStyle w:val="Zkladntext"/>
        <w:jc w:val="center"/>
        <w:rPr>
          <w:rFonts w:ascii="Arial" w:hAnsi="Arial" w:cs="Arial"/>
          <w:sz w:val="20"/>
        </w:rPr>
      </w:pPr>
      <w:r w:rsidRPr="00B976E2">
        <w:rPr>
          <w:rFonts w:ascii="Arial" w:hAnsi="Arial" w:cs="Arial"/>
          <w:sz w:val="20"/>
        </w:rPr>
        <w:t>dne</w:t>
      </w:r>
      <w:r w:rsidR="003C7013" w:rsidRPr="00B976E2">
        <w:rPr>
          <w:rFonts w:ascii="Arial" w:hAnsi="Arial" w:cs="Arial"/>
          <w:sz w:val="20"/>
        </w:rPr>
        <w:t xml:space="preserve"> </w:t>
      </w:r>
      <w:r w:rsidR="00331836">
        <w:rPr>
          <w:rFonts w:ascii="Arial" w:hAnsi="Arial" w:cs="Arial"/>
          <w:sz w:val="20"/>
        </w:rPr>
        <w:t>2</w:t>
      </w:r>
      <w:r w:rsidR="00866DB2">
        <w:rPr>
          <w:rFonts w:ascii="Arial" w:hAnsi="Arial" w:cs="Arial"/>
          <w:sz w:val="20"/>
        </w:rPr>
        <w:t>6</w:t>
      </w:r>
      <w:r w:rsidR="00BD5234" w:rsidRPr="00B976E2">
        <w:rPr>
          <w:rFonts w:ascii="Arial" w:hAnsi="Arial" w:cs="Arial"/>
          <w:sz w:val="20"/>
        </w:rPr>
        <w:t>.</w:t>
      </w:r>
      <w:r w:rsidR="003756AA" w:rsidRPr="00B976E2">
        <w:rPr>
          <w:rFonts w:ascii="Arial" w:hAnsi="Arial" w:cs="Arial"/>
          <w:sz w:val="20"/>
        </w:rPr>
        <w:t xml:space="preserve"> </w:t>
      </w:r>
      <w:r w:rsidR="00331836">
        <w:rPr>
          <w:rFonts w:ascii="Arial" w:hAnsi="Arial" w:cs="Arial"/>
          <w:sz w:val="20"/>
        </w:rPr>
        <w:t>1</w:t>
      </w:r>
      <w:r w:rsidR="00866DB2">
        <w:rPr>
          <w:rFonts w:ascii="Arial" w:hAnsi="Arial" w:cs="Arial"/>
          <w:sz w:val="20"/>
        </w:rPr>
        <w:t>1</w:t>
      </w:r>
      <w:r w:rsidR="00BD5234" w:rsidRPr="00B976E2">
        <w:rPr>
          <w:rFonts w:ascii="Arial" w:hAnsi="Arial" w:cs="Arial"/>
          <w:sz w:val="20"/>
        </w:rPr>
        <w:t>.</w:t>
      </w:r>
      <w:r w:rsidR="003756AA" w:rsidRPr="00B976E2">
        <w:rPr>
          <w:rFonts w:ascii="Arial" w:hAnsi="Arial" w:cs="Arial"/>
          <w:sz w:val="20"/>
        </w:rPr>
        <w:t xml:space="preserve"> </w:t>
      </w:r>
      <w:r w:rsidR="00BD5234" w:rsidRPr="00B976E2">
        <w:rPr>
          <w:rFonts w:ascii="Arial" w:hAnsi="Arial" w:cs="Arial"/>
          <w:sz w:val="20"/>
        </w:rPr>
        <w:t>201</w:t>
      </w:r>
      <w:r w:rsidR="00790A16">
        <w:rPr>
          <w:rFonts w:ascii="Arial" w:hAnsi="Arial" w:cs="Arial"/>
          <w:sz w:val="20"/>
        </w:rPr>
        <w:t>9</w:t>
      </w:r>
      <w:r w:rsidR="00B20019">
        <w:rPr>
          <w:rFonts w:ascii="Arial" w:hAnsi="Arial" w:cs="Arial"/>
          <w:sz w:val="20"/>
        </w:rPr>
        <w:t xml:space="preserve"> </w:t>
      </w:r>
      <w:r w:rsidR="00CC435E" w:rsidRPr="00CC435E">
        <w:rPr>
          <w:rFonts w:ascii="Arial" w:hAnsi="Arial" w:cs="Arial"/>
          <w:sz w:val="20"/>
        </w:rPr>
        <w:t xml:space="preserve">od </w:t>
      </w:r>
      <w:r w:rsidR="00866DB2">
        <w:rPr>
          <w:rFonts w:ascii="Arial" w:hAnsi="Arial" w:cs="Arial"/>
          <w:sz w:val="20"/>
        </w:rPr>
        <w:t>13</w:t>
      </w:r>
      <w:r w:rsidR="003C7013" w:rsidRPr="00CC435E">
        <w:rPr>
          <w:rFonts w:ascii="Arial" w:hAnsi="Arial" w:cs="Arial"/>
          <w:sz w:val="20"/>
        </w:rPr>
        <w:t>.</w:t>
      </w:r>
      <w:r w:rsidR="00866DB2">
        <w:rPr>
          <w:rFonts w:ascii="Arial" w:hAnsi="Arial" w:cs="Arial"/>
          <w:sz w:val="20"/>
        </w:rPr>
        <w:t>0</w:t>
      </w:r>
      <w:r w:rsidR="00331836">
        <w:rPr>
          <w:rFonts w:ascii="Arial" w:hAnsi="Arial" w:cs="Arial"/>
          <w:sz w:val="20"/>
        </w:rPr>
        <w:t>0</w:t>
      </w:r>
      <w:r w:rsidR="003C7013" w:rsidRPr="00CC435E">
        <w:rPr>
          <w:rFonts w:ascii="Arial" w:hAnsi="Arial" w:cs="Arial"/>
          <w:sz w:val="20"/>
        </w:rPr>
        <w:t xml:space="preserve"> hod.</w:t>
      </w:r>
    </w:p>
    <w:p w14:paraId="2C617D42" w14:textId="77777777" w:rsidR="00866DB2" w:rsidRDefault="00A1287C" w:rsidP="00866DB2">
      <w:pPr>
        <w:jc w:val="center"/>
        <w:rPr>
          <w:rFonts w:ascii="Arial" w:hAnsi="Arial" w:cs="Arial"/>
          <w:sz w:val="20"/>
          <w:szCs w:val="20"/>
        </w:rPr>
      </w:pPr>
      <w:r w:rsidRPr="00CC435E">
        <w:rPr>
          <w:rFonts w:ascii="Arial" w:hAnsi="Arial" w:cs="Arial"/>
          <w:sz w:val="20"/>
        </w:rPr>
        <w:t xml:space="preserve"> </w:t>
      </w:r>
      <w:r w:rsidR="00331836" w:rsidRPr="004D1E18">
        <w:rPr>
          <w:rFonts w:ascii="Arial" w:hAnsi="Arial" w:cs="Arial"/>
          <w:sz w:val="20"/>
          <w:szCs w:val="20"/>
        </w:rPr>
        <w:t xml:space="preserve">v zasedací místnosti </w:t>
      </w:r>
      <w:r w:rsidR="00866DB2">
        <w:rPr>
          <w:rFonts w:ascii="Arial" w:hAnsi="Arial" w:cs="Arial"/>
          <w:sz w:val="20"/>
          <w:szCs w:val="20"/>
        </w:rPr>
        <w:t>ODSH, KÚ</w:t>
      </w:r>
      <w:r w:rsidR="00331836">
        <w:rPr>
          <w:rFonts w:ascii="Arial" w:hAnsi="Arial" w:cs="Arial"/>
          <w:sz w:val="20"/>
          <w:szCs w:val="20"/>
        </w:rPr>
        <w:t xml:space="preserve"> České Budějovice,</w:t>
      </w:r>
    </w:p>
    <w:p w14:paraId="35FAC144" w14:textId="40B64AD4" w:rsidR="00E34E76" w:rsidRPr="00866DB2" w:rsidRDefault="00331836" w:rsidP="00866DB2">
      <w:pPr>
        <w:jc w:val="center"/>
        <w:rPr>
          <w:rFonts w:ascii="Arial" w:hAnsi="Arial" w:cs="Arial"/>
          <w:sz w:val="20"/>
          <w:szCs w:val="20"/>
        </w:rPr>
      </w:pPr>
      <w:r>
        <w:rPr>
          <w:rFonts w:ascii="Arial" w:hAnsi="Arial" w:cs="Arial"/>
          <w:sz w:val="20"/>
        </w:rPr>
        <w:t>U Zimního stadionu 1952/2, 370 01 České Budějovice</w:t>
      </w:r>
    </w:p>
    <w:p w14:paraId="6FD52AC3" w14:textId="77777777" w:rsidR="005B0E8C" w:rsidRPr="00B976E2" w:rsidRDefault="005B0E8C" w:rsidP="005B0E8C">
      <w:pPr>
        <w:pStyle w:val="Zkladntext"/>
        <w:jc w:val="center"/>
        <w:rPr>
          <w:rFonts w:ascii="Arial" w:hAnsi="Arial" w:cs="Arial"/>
          <w:b/>
          <w:bCs/>
          <w:sz w:val="20"/>
        </w:rPr>
      </w:pPr>
    </w:p>
    <w:p w14:paraId="5FD66B9B" w14:textId="77777777" w:rsidR="00C23C5B" w:rsidRPr="00B976E2" w:rsidRDefault="00E34E76" w:rsidP="00EA724C">
      <w:pPr>
        <w:tabs>
          <w:tab w:val="left" w:pos="1620"/>
        </w:tabs>
        <w:rPr>
          <w:rFonts w:ascii="Arial" w:hAnsi="Arial" w:cs="Arial"/>
          <w:sz w:val="20"/>
          <w:szCs w:val="20"/>
        </w:rPr>
      </w:pPr>
      <w:r w:rsidRPr="00B976E2">
        <w:rPr>
          <w:rFonts w:ascii="Arial" w:hAnsi="Arial" w:cs="Arial"/>
          <w:b/>
          <w:bCs/>
          <w:sz w:val="20"/>
          <w:szCs w:val="20"/>
        </w:rPr>
        <w:t>Přítomni:</w:t>
      </w:r>
      <w:r w:rsidR="008B37AC" w:rsidRPr="00B976E2">
        <w:rPr>
          <w:rFonts w:ascii="Arial" w:hAnsi="Arial" w:cs="Arial"/>
          <w:sz w:val="20"/>
          <w:szCs w:val="20"/>
        </w:rPr>
        <w:t xml:space="preserve"> </w:t>
      </w:r>
      <w:r w:rsidR="00C23C5B" w:rsidRPr="00B976E2">
        <w:rPr>
          <w:rFonts w:ascii="Arial" w:hAnsi="Arial" w:cs="Arial"/>
          <w:sz w:val="20"/>
          <w:szCs w:val="20"/>
        </w:rPr>
        <w:t xml:space="preserve">předseda DV – </w:t>
      </w:r>
      <w:r w:rsidR="00304E94">
        <w:rPr>
          <w:rFonts w:ascii="Arial" w:hAnsi="Arial" w:cs="Arial"/>
          <w:sz w:val="20"/>
          <w:szCs w:val="20"/>
        </w:rPr>
        <w:t xml:space="preserve">Ing. Pavel </w:t>
      </w:r>
      <w:proofErr w:type="spellStart"/>
      <w:r w:rsidR="00304E94">
        <w:rPr>
          <w:rFonts w:ascii="Arial" w:hAnsi="Arial" w:cs="Arial"/>
          <w:sz w:val="20"/>
          <w:szCs w:val="20"/>
        </w:rPr>
        <w:t>Pavel</w:t>
      </w:r>
      <w:proofErr w:type="spellEnd"/>
    </w:p>
    <w:p w14:paraId="1BB5DEEE" w14:textId="77777777" w:rsidR="00F645CA" w:rsidRDefault="00304E94" w:rsidP="00605BD6">
      <w:pPr>
        <w:tabs>
          <w:tab w:val="left" w:pos="1620"/>
        </w:tabs>
        <w:ind w:left="993" w:hanging="993"/>
        <w:rPr>
          <w:rFonts w:ascii="Arial" w:hAnsi="Arial" w:cs="Arial"/>
          <w:sz w:val="20"/>
          <w:szCs w:val="20"/>
        </w:rPr>
      </w:pPr>
      <w:r>
        <w:rPr>
          <w:rFonts w:ascii="Arial" w:hAnsi="Arial" w:cs="Arial"/>
          <w:sz w:val="20"/>
          <w:szCs w:val="20"/>
        </w:rPr>
        <w:t xml:space="preserve">                 </w:t>
      </w:r>
      <w:r w:rsidR="00E34E76" w:rsidRPr="00B976E2">
        <w:rPr>
          <w:rFonts w:ascii="Arial" w:hAnsi="Arial" w:cs="Arial"/>
          <w:sz w:val="20"/>
          <w:szCs w:val="20"/>
        </w:rPr>
        <w:t xml:space="preserve">členové výboru </w:t>
      </w:r>
      <w:proofErr w:type="gramStart"/>
      <w:r w:rsidR="00E34E76" w:rsidRPr="00B976E2">
        <w:rPr>
          <w:rFonts w:ascii="Arial" w:hAnsi="Arial" w:cs="Arial"/>
          <w:sz w:val="20"/>
          <w:szCs w:val="20"/>
        </w:rPr>
        <w:t>–</w:t>
      </w:r>
      <w:r w:rsidR="006F74D3" w:rsidRPr="006F74D3">
        <w:rPr>
          <w:rFonts w:ascii="Arial" w:hAnsi="Arial" w:cs="Arial"/>
          <w:sz w:val="20"/>
          <w:szCs w:val="20"/>
        </w:rPr>
        <w:t xml:space="preserve"> </w:t>
      </w:r>
      <w:r w:rsidR="005B0E8C">
        <w:rPr>
          <w:rFonts w:ascii="Arial" w:hAnsi="Arial" w:cs="Arial"/>
          <w:sz w:val="20"/>
          <w:szCs w:val="20"/>
        </w:rPr>
        <w:t xml:space="preserve"> </w:t>
      </w:r>
      <w:r w:rsidR="00F645CA">
        <w:rPr>
          <w:rFonts w:ascii="Arial" w:hAnsi="Arial" w:cs="Arial"/>
          <w:sz w:val="20"/>
          <w:szCs w:val="20"/>
        </w:rPr>
        <w:t>Ing.</w:t>
      </w:r>
      <w:proofErr w:type="gramEnd"/>
      <w:r w:rsidR="00F645CA">
        <w:rPr>
          <w:rFonts w:ascii="Arial" w:hAnsi="Arial" w:cs="Arial"/>
          <w:sz w:val="20"/>
          <w:szCs w:val="20"/>
        </w:rPr>
        <w:t xml:space="preserve"> Jiří Fišer, </w:t>
      </w:r>
      <w:r w:rsidR="00C23C5B" w:rsidRPr="00B976E2">
        <w:rPr>
          <w:rFonts w:ascii="Arial" w:hAnsi="Arial" w:cs="Arial"/>
          <w:sz w:val="20"/>
          <w:szCs w:val="20"/>
        </w:rPr>
        <w:t>Milan Bred</w:t>
      </w:r>
      <w:r w:rsidR="00D01355">
        <w:rPr>
          <w:rFonts w:ascii="Arial" w:hAnsi="Arial" w:cs="Arial"/>
          <w:sz w:val="20"/>
          <w:szCs w:val="20"/>
        </w:rPr>
        <w:t xml:space="preserve">a, </w:t>
      </w:r>
      <w:r w:rsidR="006F74D3">
        <w:rPr>
          <w:rFonts w:ascii="Arial" w:hAnsi="Arial" w:cs="Arial"/>
          <w:sz w:val="20"/>
          <w:szCs w:val="20"/>
        </w:rPr>
        <w:t xml:space="preserve">Ing. Bohumil Komínek, Zdeněk </w:t>
      </w:r>
      <w:proofErr w:type="spellStart"/>
      <w:r w:rsidR="0062582E">
        <w:rPr>
          <w:rFonts w:ascii="Arial" w:hAnsi="Arial" w:cs="Arial"/>
          <w:sz w:val="20"/>
          <w:szCs w:val="20"/>
        </w:rPr>
        <w:t>Kemény</w:t>
      </w:r>
      <w:proofErr w:type="spellEnd"/>
      <w:r w:rsidR="00605BD6">
        <w:rPr>
          <w:rFonts w:ascii="Arial" w:hAnsi="Arial" w:cs="Arial"/>
          <w:sz w:val="20"/>
          <w:szCs w:val="20"/>
        </w:rPr>
        <w:t>,</w:t>
      </w:r>
      <w:r w:rsidR="00605BD6" w:rsidRPr="00605BD6">
        <w:rPr>
          <w:rFonts w:ascii="Arial" w:hAnsi="Arial" w:cs="Arial"/>
          <w:sz w:val="20"/>
          <w:szCs w:val="20"/>
        </w:rPr>
        <w:t xml:space="preserve"> </w:t>
      </w:r>
      <w:r w:rsidR="00605BD6">
        <w:rPr>
          <w:rFonts w:ascii="Arial" w:hAnsi="Arial" w:cs="Arial"/>
          <w:sz w:val="20"/>
          <w:szCs w:val="20"/>
        </w:rPr>
        <w:t xml:space="preserve"> </w:t>
      </w:r>
      <w:r w:rsidR="00605BD6" w:rsidRPr="00B976E2">
        <w:rPr>
          <w:rFonts w:ascii="Arial" w:hAnsi="Arial" w:cs="Arial"/>
          <w:sz w:val="20"/>
          <w:szCs w:val="20"/>
        </w:rPr>
        <w:t xml:space="preserve">Mgr. Pavel </w:t>
      </w:r>
      <w:proofErr w:type="spellStart"/>
      <w:r w:rsidR="00605BD6" w:rsidRPr="00B976E2">
        <w:rPr>
          <w:rFonts w:ascii="Arial" w:hAnsi="Arial" w:cs="Arial"/>
          <w:sz w:val="20"/>
          <w:szCs w:val="20"/>
        </w:rPr>
        <w:t>Eybert</w:t>
      </w:r>
      <w:proofErr w:type="spellEnd"/>
      <w:r w:rsidR="00605BD6">
        <w:rPr>
          <w:rFonts w:ascii="Arial" w:hAnsi="Arial" w:cs="Arial"/>
          <w:sz w:val="20"/>
          <w:szCs w:val="20"/>
        </w:rPr>
        <w:t>,</w:t>
      </w:r>
      <w:r w:rsidR="00B762AD">
        <w:rPr>
          <w:rFonts w:ascii="Arial" w:hAnsi="Arial" w:cs="Arial"/>
          <w:sz w:val="20"/>
          <w:szCs w:val="20"/>
        </w:rPr>
        <w:t xml:space="preserve"> </w:t>
      </w:r>
      <w:r w:rsidR="00B762AD" w:rsidRPr="00B976E2">
        <w:rPr>
          <w:rFonts w:ascii="Arial" w:hAnsi="Arial" w:cs="Arial"/>
          <w:sz w:val="20"/>
          <w:szCs w:val="20"/>
        </w:rPr>
        <w:t xml:space="preserve">Ing. Petr </w:t>
      </w:r>
      <w:proofErr w:type="spellStart"/>
      <w:r w:rsidR="00B762AD" w:rsidRPr="00B976E2">
        <w:rPr>
          <w:rFonts w:ascii="Arial" w:hAnsi="Arial" w:cs="Arial"/>
          <w:sz w:val="20"/>
          <w:szCs w:val="20"/>
        </w:rPr>
        <w:t>Jenkner</w:t>
      </w:r>
      <w:proofErr w:type="spellEnd"/>
      <w:r w:rsidR="006134E9">
        <w:rPr>
          <w:rFonts w:ascii="Arial" w:hAnsi="Arial" w:cs="Arial"/>
          <w:sz w:val="20"/>
          <w:szCs w:val="20"/>
        </w:rPr>
        <w:t>,</w:t>
      </w:r>
      <w:r w:rsidR="00D01355">
        <w:rPr>
          <w:rFonts w:ascii="Arial" w:hAnsi="Arial" w:cs="Arial"/>
          <w:sz w:val="20"/>
          <w:szCs w:val="20"/>
        </w:rPr>
        <w:t xml:space="preserve"> </w:t>
      </w:r>
      <w:proofErr w:type="spellStart"/>
      <w:r w:rsidR="00D01355">
        <w:rPr>
          <w:rFonts w:ascii="Arial" w:hAnsi="Arial" w:cs="Arial"/>
          <w:sz w:val="20"/>
          <w:szCs w:val="20"/>
        </w:rPr>
        <w:t>Ing.Pavel</w:t>
      </w:r>
      <w:proofErr w:type="spellEnd"/>
      <w:r w:rsidR="00D01355">
        <w:rPr>
          <w:rFonts w:ascii="Arial" w:hAnsi="Arial" w:cs="Arial"/>
          <w:sz w:val="20"/>
          <w:szCs w:val="20"/>
        </w:rPr>
        <w:t xml:space="preserve"> </w:t>
      </w:r>
      <w:proofErr w:type="spellStart"/>
      <w:r w:rsidR="00D01355">
        <w:rPr>
          <w:rFonts w:ascii="Arial" w:hAnsi="Arial" w:cs="Arial"/>
          <w:sz w:val="20"/>
          <w:szCs w:val="20"/>
        </w:rPr>
        <w:t>Vondrys</w:t>
      </w:r>
      <w:proofErr w:type="spellEnd"/>
      <w:r w:rsidR="006134E9">
        <w:rPr>
          <w:rFonts w:ascii="Arial" w:hAnsi="Arial" w:cs="Arial"/>
          <w:sz w:val="20"/>
          <w:szCs w:val="20"/>
        </w:rPr>
        <w:t>, Ing. Václav Protiva</w:t>
      </w:r>
      <w:r w:rsidR="00F645CA">
        <w:rPr>
          <w:rFonts w:ascii="Arial" w:hAnsi="Arial" w:cs="Arial"/>
          <w:sz w:val="20"/>
          <w:szCs w:val="20"/>
        </w:rPr>
        <w:t xml:space="preserve">, </w:t>
      </w:r>
    </w:p>
    <w:p w14:paraId="35A0F1E8" w14:textId="7C0C0223" w:rsidR="005B0E8C" w:rsidRDefault="00F645CA" w:rsidP="00605BD6">
      <w:pPr>
        <w:tabs>
          <w:tab w:val="left" w:pos="1620"/>
        </w:tabs>
        <w:ind w:left="993" w:hanging="993"/>
        <w:rPr>
          <w:rFonts w:ascii="Arial" w:hAnsi="Arial" w:cs="Arial"/>
          <w:sz w:val="20"/>
          <w:szCs w:val="20"/>
        </w:rPr>
      </w:pPr>
      <w:r>
        <w:rPr>
          <w:rFonts w:ascii="Arial" w:hAnsi="Arial" w:cs="Arial"/>
          <w:sz w:val="20"/>
          <w:szCs w:val="20"/>
        </w:rPr>
        <w:t xml:space="preserve">                  Miroslav Smetana</w:t>
      </w:r>
      <w:r w:rsidR="006134E9">
        <w:rPr>
          <w:rFonts w:ascii="Arial" w:hAnsi="Arial" w:cs="Arial"/>
          <w:sz w:val="20"/>
          <w:szCs w:val="20"/>
        </w:rPr>
        <w:t xml:space="preserve">                                  </w:t>
      </w:r>
    </w:p>
    <w:p w14:paraId="7A6D1AEF" w14:textId="3B3FFB3F" w:rsidR="00CC4DDD" w:rsidRDefault="000669EC" w:rsidP="00CC4DDD">
      <w:pPr>
        <w:tabs>
          <w:tab w:val="left" w:pos="1620"/>
        </w:tabs>
        <w:rPr>
          <w:rFonts w:ascii="Arial" w:hAnsi="Arial" w:cs="Arial"/>
          <w:sz w:val="20"/>
          <w:szCs w:val="20"/>
        </w:rPr>
      </w:pPr>
      <w:r w:rsidRPr="00B976E2">
        <w:rPr>
          <w:rFonts w:ascii="Arial" w:hAnsi="Arial" w:cs="Arial"/>
          <w:b/>
          <w:sz w:val="20"/>
          <w:szCs w:val="20"/>
        </w:rPr>
        <w:t>Omluveni</w:t>
      </w:r>
      <w:r w:rsidR="005B0E8C">
        <w:rPr>
          <w:rFonts w:ascii="Arial" w:hAnsi="Arial" w:cs="Arial"/>
          <w:b/>
          <w:sz w:val="20"/>
          <w:szCs w:val="20"/>
        </w:rPr>
        <w:t xml:space="preserve">: </w:t>
      </w:r>
      <w:r w:rsidR="00F645CA">
        <w:rPr>
          <w:rFonts w:ascii="Arial" w:hAnsi="Arial" w:cs="Arial"/>
          <w:sz w:val="20"/>
          <w:szCs w:val="20"/>
        </w:rPr>
        <w:t>Václav Kučera</w:t>
      </w:r>
      <w:r w:rsidR="00A530C8">
        <w:rPr>
          <w:rFonts w:ascii="Arial" w:hAnsi="Arial" w:cs="Arial"/>
          <w:sz w:val="20"/>
          <w:szCs w:val="20"/>
        </w:rPr>
        <w:t xml:space="preserve">, Bc. Martin </w:t>
      </w:r>
      <w:proofErr w:type="spellStart"/>
      <w:r w:rsidR="00A530C8">
        <w:rPr>
          <w:rFonts w:ascii="Arial" w:hAnsi="Arial" w:cs="Arial"/>
          <w:sz w:val="20"/>
          <w:szCs w:val="20"/>
        </w:rPr>
        <w:t>Lobík</w:t>
      </w:r>
      <w:proofErr w:type="spellEnd"/>
      <w:r w:rsidR="00A530C8">
        <w:rPr>
          <w:rFonts w:ascii="Arial" w:hAnsi="Arial" w:cs="Arial"/>
          <w:sz w:val="20"/>
          <w:szCs w:val="20"/>
        </w:rPr>
        <w:t>,</w:t>
      </w:r>
      <w:r w:rsidR="00F645CA" w:rsidRPr="00F645CA">
        <w:rPr>
          <w:rFonts w:ascii="Arial" w:hAnsi="Arial" w:cs="Arial"/>
          <w:sz w:val="20"/>
          <w:szCs w:val="20"/>
        </w:rPr>
        <w:t xml:space="preserve"> </w:t>
      </w:r>
      <w:r w:rsidR="00F645CA">
        <w:rPr>
          <w:rFonts w:ascii="Arial" w:hAnsi="Arial" w:cs="Arial"/>
          <w:sz w:val="20"/>
          <w:szCs w:val="20"/>
        </w:rPr>
        <w:t>Mgr. Lukáš Bajt</w:t>
      </w:r>
    </w:p>
    <w:p w14:paraId="46AF31DE" w14:textId="2718849E" w:rsidR="005C359E" w:rsidRDefault="00E34E76" w:rsidP="00CE40FD">
      <w:pPr>
        <w:rPr>
          <w:rFonts w:ascii="Arial" w:hAnsi="Arial" w:cs="Arial"/>
          <w:sz w:val="20"/>
          <w:szCs w:val="20"/>
        </w:rPr>
      </w:pPr>
      <w:r w:rsidRPr="00B976E2">
        <w:rPr>
          <w:rFonts w:ascii="Arial" w:hAnsi="Arial" w:cs="Arial"/>
          <w:b/>
          <w:bCs/>
          <w:sz w:val="20"/>
          <w:szCs w:val="20"/>
        </w:rPr>
        <w:t>Hosté</w:t>
      </w:r>
      <w:r w:rsidR="00A30C68">
        <w:rPr>
          <w:rFonts w:ascii="Arial" w:hAnsi="Arial" w:cs="Arial"/>
          <w:b/>
          <w:bCs/>
          <w:sz w:val="20"/>
          <w:szCs w:val="20"/>
        </w:rPr>
        <w:t xml:space="preserve">: </w:t>
      </w:r>
      <w:r w:rsidR="004802BF" w:rsidRPr="00E801AF">
        <w:rPr>
          <w:rFonts w:ascii="Arial" w:hAnsi="Arial" w:cs="Arial"/>
          <w:sz w:val="20"/>
          <w:szCs w:val="20"/>
        </w:rPr>
        <w:t>Ing. Jiří Klása –</w:t>
      </w:r>
      <w:r w:rsidR="00304E94" w:rsidRPr="00E801AF">
        <w:rPr>
          <w:rFonts w:ascii="Arial" w:hAnsi="Arial" w:cs="Arial"/>
          <w:sz w:val="20"/>
          <w:szCs w:val="20"/>
        </w:rPr>
        <w:t xml:space="preserve"> vedoucí </w:t>
      </w:r>
      <w:proofErr w:type="gramStart"/>
      <w:r w:rsidR="00304E94" w:rsidRPr="00E801AF">
        <w:rPr>
          <w:rFonts w:ascii="Arial" w:hAnsi="Arial" w:cs="Arial"/>
          <w:sz w:val="20"/>
          <w:szCs w:val="20"/>
        </w:rPr>
        <w:t>ODSH  KÚ</w:t>
      </w:r>
      <w:proofErr w:type="gramEnd"/>
      <w:r w:rsidR="00C379FF">
        <w:rPr>
          <w:rFonts w:ascii="Arial" w:hAnsi="Arial" w:cs="Arial"/>
          <w:sz w:val="20"/>
          <w:szCs w:val="20"/>
        </w:rPr>
        <w:t xml:space="preserve">, Ing. Ivan Študlar - poradce hejtmanky </w:t>
      </w:r>
    </w:p>
    <w:p w14:paraId="6F925774" w14:textId="4E524DAB" w:rsidR="00C3496B" w:rsidRDefault="005C359E" w:rsidP="00331836">
      <w:pPr>
        <w:rPr>
          <w:rFonts w:ascii="Arial" w:hAnsi="Arial" w:cs="Arial"/>
          <w:sz w:val="20"/>
          <w:szCs w:val="20"/>
        </w:rPr>
      </w:pPr>
      <w:r>
        <w:rPr>
          <w:rFonts w:ascii="Arial" w:hAnsi="Arial" w:cs="Arial"/>
          <w:sz w:val="20"/>
          <w:szCs w:val="20"/>
        </w:rPr>
        <w:t xml:space="preserve">            </w:t>
      </w:r>
      <w:r w:rsidR="00C379FF">
        <w:rPr>
          <w:rFonts w:ascii="Arial" w:hAnsi="Arial" w:cs="Arial"/>
          <w:sz w:val="20"/>
          <w:szCs w:val="20"/>
        </w:rPr>
        <w:t xml:space="preserve">pro dopravu </w:t>
      </w:r>
      <w:proofErr w:type="spellStart"/>
      <w:r w:rsidR="00C379FF">
        <w:rPr>
          <w:rFonts w:ascii="Arial" w:hAnsi="Arial" w:cs="Arial"/>
          <w:sz w:val="20"/>
          <w:szCs w:val="20"/>
        </w:rPr>
        <w:t>Jč</w:t>
      </w:r>
      <w:proofErr w:type="spellEnd"/>
      <w:r w:rsidR="00C379FF">
        <w:rPr>
          <w:rFonts w:ascii="Arial" w:hAnsi="Arial" w:cs="Arial"/>
          <w:sz w:val="20"/>
          <w:szCs w:val="20"/>
        </w:rPr>
        <w:t xml:space="preserve">. </w:t>
      </w:r>
      <w:r w:rsidR="00605BD6">
        <w:rPr>
          <w:rFonts w:ascii="Arial" w:hAnsi="Arial" w:cs="Arial"/>
          <w:sz w:val="20"/>
          <w:szCs w:val="20"/>
        </w:rPr>
        <w:t>k</w:t>
      </w:r>
      <w:r w:rsidR="00C379FF">
        <w:rPr>
          <w:rFonts w:ascii="Arial" w:hAnsi="Arial" w:cs="Arial"/>
          <w:sz w:val="20"/>
          <w:szCs w:val="20"/>
        </w:rPr>
        <w:t>raje</w:t>
      </w:r>
      <w:r w:rsidR="00C3496B">
        <w:rPr>
          <w:rFonts w:ascii="Arial" w:hAnsi="Arial" w:cs="Arial"/>
          <w:sz w:val="20"/>
          <w:szCs w:val="20"/>
        </w:rPr>
        <w:t xml:space="preserve">, JUDr. Lukáš Glaser, vedoucí </w:t>
      </w:r>
      <w:r w:rsidR="00605BD6">
        <w:rPr>
          <w:rFonts w:ascii="Arial" w:hAnsi="Arial" w:cs="Arial"/>
          <w:sz w:val="20"/>
          <w:szCs w:val="20"/>
        </w:rPr>
        <w:t xml:space="preserve">OLVV </w:t>
      </w:r>
      <w:r w:rsidR="00C3496B">
        <w:rPr>
          <w:rFonts w:ascii="Arial" w:hAnsi="Arial" w:cs="Arial"/>
          <w:sz w:val="20"/>
          <w:szCs w:val="20"/>
        </w:rPr>
        <w:t xml:space="preserve">KÚ           </w:t>
      </w:r>
    </w:p>
    <w:p w14:paraId="3A2E5F26" w14:textId="77777777" w:rsidR="00331836" w:rsidRDefault="00331836" w:rsidP="00331836">
      <w:pPr>
        <w:rPr>
          <w:rFonts w:ascii="Arial" w:hAnsi="Arial" w:cs="Arial"/>
          <w:sz w:val="20"/>
          <w:szCs w:val="20"/>
        </w:rPr>
      </w:pPr>
    </w:p>
    <w:p w14:paraId="20051816" w14:textId="77777777" w:rsidR="00331836" w:rsidRPr="00331836" w:rsidRDefault="00331836" w:rsidP="00331836">
      <w:pPr>
        <w:rPr>
          <w:rFonts w:ascii="Arial" w:hAnsi="Arial" w:cs="Arial"/>
          <w:bCs/>
          <w:sz w:val="20"/>
          <w:szCs w:val="20"/>
        </w:rPr>
      </w:pPr>
      <w:r w:rsidRPr="004D1E18">
        <w:rPr>
          <w:rFonts w:ascii="Arial" w:hAnsi="Arial" w:cs="Arial"/>
          <w:sz w:val="20"/>
          <w:szCs w:val="20"/>
        </w:rPr>
        <w:t>s tímto programem:</w:t>
      </w:r>
    </w:p>
    <w:p w14:paraId="7E79D151" w14:textId="77777777" w:rsidR="00331836" w:rsidRPr="004D1E18" w:rsidRDefault="00331836" w:rsidP="00C3496B">
      <w:pPr>
        <w:jc w:val="both"/>
        <w:rPr>
          <w:rFonts w:ascii="Arial" w:hAnsi="Arial" w:cs="Arial"/>
          <w:sz w:val="20"/>
          <w:szCs w:val="20"/>
        </w:rPr>
      </w:pPr>
    </w:p>
    <w:p w14:paraId="621BA0C4" w14:textId="77777777" w:rsidR="00866DB2" w:rsidRPr="0098270C" w:rsidRDefault="00866DB2" w:rsidP="00C3496B">
      <w:pPr>
        <w:pStyle w:val="Odstavecseseznamem"/>
        <w:numPr>
          <w:ilvl w:val="0"/>
          <w:numId w:val="5"/>
        </w:numPr>
        <w:spacing w:line="276" w:lineRule="auto"/>
        <w:jc w:val="both"/>
        <w:rPr>
          <w:rFonts w:ascii="Arial" w:hAnsi="Arial" w:cs="Arial"/>
          <w:sz w:val="20"/>
          <w:szCs w:val="20"/>
        </w:rPr>
      </w:pPr>
      <w:proofErr w:type="gramStart"/>
      <w:r w:rsidRPr="0098270C">
        <w:rPr>
          <w:rFonts w:ascii="Arial" w:hAnsi="Arial" w:cs="Arial"/>
          <w:sz w:val="20"/>
          <w:szCs w:val="20"/>
        </w:rPr>
        <w:t>Zahájení  –</w:t>
      </w:r>
      <w:proofErr w:type="gramEnd"/>
      <w:r w:rsidRPr="0098270C">
        <w:rPr>
          <w:rFonts w:ascii="Arial" w:hAnsi="Arial" w:cs="Arial"/>
          <w:sz w:val="20"/>
          <w:szCs w:val="20"/>
        </w:rPr>
        <w:t xml:space="preserve">  předseda DV;</w:t>
      </w:r>
    </w:p>
    <w:p w14:paraId="58F369E6" w14:textId="77777777" w:rsidR="00866DB2" w:rsidRPr="0098270C" w:rsidRDefault="00866DB2" w:rsidP="00C3496B">
      <w:pPr>
        <w:pStyle w:val="Odstavecseseznamem"/>
        <w:numPr>
          <w:ilvl w:val="0"/>
          <w:numId w:val="5"/>
        </w:numPr>
        <w:spacing w:line="276" w:lineRule="auto"/>
        <w:jc w:val="both"/>
        <w:rPr>
          <w:rFonts w:ascii="Arial" w:hAnsi="Arial" w:cs="Arial"/>
          <w:sz w:val="20"/>
          <w:szCs w:val="20"/>
        </w:rPr>
      </w:pPr>
      <w:r w:rsidRPr="0098270C">
        <w:rPr>
          <w:rFonts w:ascii="Arial" w:hAnsi="Arial" w:cs="Arial"/>
          <w:sz w:val="20"/>
          <w:szCs w:val="20"/>
        </w:rPr>
        <w:t>Schválení programu na 2</w:t>
      </w:r>
      <w:r>
        <w:rPr>
          <w:rFonts w:ascii="Arial" w:hAnsi="Arial" w:cs="Arial"/>
          <w:sz w:val="20"/>
          <w:szCs w:val="20"/>
        </w:rPr>
        <w:t>1</w:t>
      </w:r>
      <w:r w:rsidRPr="0098270C">
        <w:rPr>
          <w:rFonts w:ascii="Arial" w:hAnsi="Arial" w:cs="Arial"/>
          <w:sz w:val="20"/>
          <w:szCs w:val="20"/>
        </w:rPr>
        <w:t>. zasedání DV – předseda DV;</w:t>
      </w:r>
    </w:p>
    <w:p w14:paraId="0D328F93" w14:textId="5BB4B912" w:rsidR="00866DB2" w:rsidRDefault="00866DB2" w:rsidP="00C3496B">
      <w:pPr>
        <w:pStyle w:val="Odstavecseseznamem"/>
        <w:numPr>
          <w:ilvl w:val="0"/>
          <w:numId w:val="5"/>
        </w:numPr>
        <w:spacing w:line="276" w:lineRule="auto"/>
        <w:jc w:val="both"/>
        <w:rPr>
          <w:rFonts w:ascii="Arial" w:hAnsi="Arial" w:cs="Arial"/>
          <w:sz w:val="20"/>
          <w:szCs w:val="20"/>
        </w:rPr>
      </w:pPr>
      <w:r w:rsidRPr="00237D4D">
        <w:rPr>
          <w:rFonts w:ascii="Arial" w:hAnsi="Arial" w:cs="Arial"/>
          <w:sz w:val="20"/>
          <w:szCs w:val="20"/>
        </w:rPr>
        <w:t xml:space="preserve">Schválení zápisu z </w:t>
      </w:r>
      <w:r>
        <w:rPr>
          <w:rFonts w:ascii="Arial" w:hAnsi="Arial" w:cs="Arial"/>
          <w:sz w:val="20"/>
          <w:szCs w:val="20"/>
        </w:rPr>
        <w:t>20</w:t>
      </w:r>
      <w:r w:rsidRPr="00237D4D">
        <w:rPr>
          <w:rFonts w:ascii="Arial" w:hAnsi="Arial" w:cs="Arial"/>
          <w:sz w:val="20"/>
          <w:szCs w:val="20"/>
        </w:rPr>
        <w:t xml:space="preserve">. zasedání DV konaného dne </w:t>
      </w:r>
      <w:r>
        <w:rPr>
          <w:rFonts w:ascii="Arial" w:hAnsi="Arial" w:cs="Arial"/>
          <w:sz w:val="20"/>
          <w:szCs w:val="20"/>
        </w:rPr>
        <w:t>22</w:t>
      </w:r>
      <w:r w:rsidRPr="00237D4D">
        <w:rPr>
          <w:rFonts w:ascii="Arial" w:hAnsi="Arial" w:cs="Arial"/>
          <w:sz w:val="20"/>
          <w:szCs w:val="20"/>
        </w:rPr>
        <w:t xml:space="preserve">. </w:t>
      </w:r>
      <w:r>
        <w:rPr>
          <w:rFonts w:ascii="Arial" w:hAnsi="Arial" w:cs="Arial"/>
          <w:sz w:val="20"/>
          <w:szCs w:val="20"/>
        </w:rPr>
        <w:t>10</w:t>
      </w:r>
      <w:r w:rsidRPr="00237D4D">
        <w:rPr>
          <w:rFonts w:ascii="Arial" w:hAnsi="Arial" w:cs="Arial"/>
          <w:sz w:val="20"/>
          <w:szCs w:val="20"/>
        </w:rPr>
        <w:t>. 2019 – předseda DV;</w:t>
      </w:r>
    </w:p>
    <w:p w14:paraId="0BA1BA65" w14:textId="34A26D6A" w:rsidR="006F3979" w:rsidRDefault="00C3496B" w:rsidP="00C3496B">
      <w:pPr>
        <w:pStyle w:val="Zkladntextodsazen"/>
        <w:numPr>
          <w:ilvl w:val="0"/>
          <w:numId w:val="5"/>
        </w:numPr>
        <w:spacing w:line="240" w:lineRule="auto"/>
        <w:contextualSpacing/>
        <w:rPr>
          <w:rFonts w:ascii="Arial" w:hAnsi="Arial" w:cs="Arial"/>
          <w:sz w:val="20"/>
          <w:szCs w:val="20"/>
        </w:rPr>
      </w:pPr>
      <w:r>
        <w:rPr>
          <w:rFonts w:ascii="Arial" w:hAnsi="Arial" w:cs="Arial"/>
          <w:sz w:val="20"/>
          <w:szCs w:val="20"/>
        </w:rPr>
        <w:t xml:space="preserve">   </w:t>
      </w:r>
      <w:r w:rsidR="006F3979">
        <w:rPr>
          <w:rFonts w:ascii="Arial" w:hAnsi="Arial" w:cs="Arial"/>
          <w:sz w:val="20"/>
          <w:szCs w:val="20"/>
        </w:rPr>
        <w:t>Dohoda o vzájemné spolupráci při úpravě vlastnických vztahů ve společnosti Jihočeské letiště České Budějovice a.s.</w:t>
      </w:r>
      <w:r>
        <w:rPr>
          <w:rFonts w:ascii="Arial" w:hAnsi="Arial" w:cs="Arial"/>
          <w:sz w:val="20"/>
          <w:szCs w:val="20"/>
        </w:rPr>
        <w:t xml:space="preserve"> – JUDr. Lukáš Glaser, vedoucí legislativy a vnitřních věcí KÚ Č.B.;</w:t>
      </w:r>
    </w:p>
    <w:p w14:paraId="67BAA6E8" w14:textId="2D3305F4" w:rsidR="00866DB2" w:rsidRPr="00C3496B" w:rsidRDefault="00866DB2" w:rsidP="00C3496B">
      <w:pPr>
        <w:pStyle w:val="Odstavecseseznamem"/>
        <w:numPr>
          <w:ilvl w:val="0"/>
          <w:numId w:val="5"/>
        </w:numPr>
        <w:jc w:val="both"/>
        <w:rPr>
          <w:rFonts w:ascii="Arial" w:hAnsi="Arial" w:cs="Arial"/>
          <w:sz w:val="20"/>
          <w:szCs w:val="20"/>
        </w:rPr>
      </w:pPr>
      <w:r w:rsidRPr="00C3496B">
        <w:rPr>
          <w:rFonts w:ascii="Arial" w:hAnsi="Arial" w:cs="Arial"/>
          <w:sz w:val="20"/>
          <w:szCs w:val="20"/>
        </w:rPr>
        <w:t>Zpráva o činnosti Dopravního výboru za období od 15. 5. do 26. 11. 2019 – předseda DV;</w:t>
      </w:r>
    </w:p>
    <w:p w14:paraId="7EA20E6F" w14:textId="77777777" w:rsidR="00866DB2" w:rsidRDefault="00866DB2" w:rsidP="00C3496B">
      <w:pPr>
        <w:pStyle w:val="Odstavecseseznamem"/>
        <w:numPr>
          <w:ilvl w:val="0"/>
          <w:numId w:val="5"/>
        </w:numPr>
        <w:spacing w:before="240"/>
        <w:jc w:val="both"/>
        <w:rPr>
          <w:rFonts w:ascii="Arial" w:hAnsi="Arial" w:cs="Arial"/>
          <w:sz w:val="20"/>
          <w:szCs w:val="20"/>
        </w:rPr>
      </w:pPr>
      <w:r w:rsidRPr="00237D4D">
        <w:rPr>
          <w:rFonts w:ascii="Arial" w:hAnsi="Arial" w:cs="Arial"/>
          <w:sz w:val="20"/>
          <w:szCs w:val="20"/>
        </w:rPr>
        <w:t xml:space="preserve">Dodatek č. 1 ke Smlouvě o veřejných službách v přepravě cestujících veřejnou drážní osobní dopravou k zajištění dopravní obslužnosti vlaky regionální dopravy v rámci elektrické </w:t>
      </w:r>
      <w:proofErr w:type="gramStart"/>
      <w:r w:rsidRPr="00237D4D">
        <w:rPr>
          <w:rFonts w:ascii="Arial" w:hAnsi="Arial" w:cs="Arial"/>
          <w:sz w:val="20"/>
          <w:szCs w:val="20"/>
        </w:rPr>
        <w:t>trakce  -</w:t>
      </w:r>
      <w:proofErr w:type="gramEnd"/>
      <w:r w:rsidRPr="00237D4D">
        <w:rPr>
          <w:rFonts w:ascii="Arial" w:hAnsi="Arial" w:cs="Arial"/>
          <w:sz w:val="20"/>
          <w:szCs w:val="20"/>
        </w:rPr>
        <w:t>dopravce České dráhy a.s.</w:t>
      </w:r>
      <w:r>
        <w:rPr>
          <w:rFonts w:ascii="Arial" w:hAnsi="Arial" w:cs="Arial"/>
          <w:sz w:val="20"/>
          <w:szCs w:val="20"/>
        </w:rPr>
        <w:t xml:space="preserve"> – Ing. Klása, Ing. Študlar;</w:t>
      </w:r>
    </w:p>
    <w:p w14:paraId="2A10B7B4" w14:textId="77777777" w:rsidR="00866DB2" w:rsidRDefault="00866DB2" w:rsidP="00C3496B">
      <w:pPr>
        <w:pStyle w:val="Odstavecseseznamem"/>
        <w:numPr>
          <w:ilvl w:val="0"/>
          <w:numId w:val="5"/>
        </w:numPr>
        <w:jc w:val="both"/>
        <w:rPr>
          <w:rFonts w:ascii="Arial" w:hAnsi="Arial" w:cs="Arial"/>
          <w:sz w:val="20"/>
          <w:szCs w:val="20"/>
        </w:rPr>
      </w:pPr>
      <w:r w:rsidRPr="00237D4D">
        <w:rPr>
          <w:rFonts w:ascii="Arial" w:hAnsi="Arial" w:cs="Arial"/>
          <w:sz w:val="20"/>
          <w:szCs w:val="20"/>
        </w:rPr>
        <w:t xml:space="preserve">Jindřichohradecké místní dráhy, a.s. – </w:t>
      </w:r>
      <w:proofErr w:type="spellStart"/>
      <w:r w:rsidRPr="00237D4D">
        <w:rPr>
          <w:rFonts w:ascii="Arial" w:hAnsi="Arial" w:cs="Arial"/>
          <w:sz w:val="20"/>
          <w:szCs w:val="20"/>
        </w:rPr>
        <w:t>prenotifikace</w:t>
      </w:r>
      <w:proofErr w:type="spellEnd"/>
      <w:r w:rsidRPr="00237D4D">
        <w:rPr>
          <w:rFonts w:ascii="Arial" w:hAnsi="Arial" w:cs="Arial"/>
          <w:sz w:val="20"/>
          <w:szCs w:val="20"/>
        </w:rPr>
        <w:t xml:space="preserve"> služeb</w:t>
      </w:r>
      <w:r>
        <w:rPr>
          <w:rFonts w:ascii="Arial" w:hAnsi="Arial" w:cs="Arial"/>
          <w:sz w:val="20"/>
          <w:szCs w:val="20"/>
        </w:rPr>
        <w:t xml:space="preserve"> – Ing. Študlar;</w:t>
      </w:r>
    </w:p>
    <w:p w14:paraId="5E644623" w14:textId="77777777" w:rsidR="00866DB2" w:rsidRPr="00094702" w:rsidRDefault="00866DB2" w:rsidP="00C3496B">
      <w:pPr>
        <w:pStyle w:val="Odstavecseseznamem"/>
        <w:numPr>
          <w:ilvl w:val="0"/>
          <w:numId w:val="5"/>
        </w:numPr>
        <w:jc w:val="both"/>
        <w:rPr>
          <w:rFonts w:ascii="Arial" w:hAnsi="Arial" w:cs="Arial"/>
          <w:sz w:val="20"/>
          <w:szCs w:val="20"/>
        </w:rPr>
      </w:pPr>
      <w:r w:rsidRPr="00094702">
        <w:rPr>
          <w:rFonts w:ascii="Arial" w:hAnsi="Arial" w:cs="Arial"/>
          <w:bCs/>
          <w:sz w:val="20"/>
          <w:szCs w:val="20"/>
        </w:rPr>
        <w:t>Zpráva o plnění společného Memoranda Jihočeský kraj – SŽDC a informace ze společného jednání dne 5.11.2019 – Ing. Študlar, Ing. Klása;</w:t>
      </w:r>
    </w:p>
    <w:p w14:paraId="47E38D13" w14:textId="77777777" w:rsidR="00866DB2" w:rsidRDefault="00866DB2" w:rsidP="00C3496B">
      <w:pPr>
        <w:pStyle w:val="Odstavecseseznamem"/>
        <w:numPr>
          <w:ilvl w:val="0"/>
          <w:numId w:val="5"/>
        </w:numPr>
        <w:jc w:val="both"/>
        <w:rPr>
          <w:rFonts w:ascii="Arial" w:hAnsi="Arial" w:cs="Arial"/>
          <w:sz w:val="20"/>
          <w:szCs w:val="20"/>
        </w:rPr>
      </w:pPr>
      <w:r>
        <w:rPr>
          <w:rFonts w:ascii="Arial" w:hAnsi="Arial" w:cs="Arial"/>
          <w:sz w:val="20"/>
          <w:szCs w:val="20"/>
        </w:rPr>
        <w:t>Úprava závazkových vztahů se společností Jihočeské letiště České Budějovice a.s. – Ing. Klása;</w:t>
      </w:r>
    </w:p>
    <w:p w14:paraId="7FA7DC01" w14:textId="77777777" w:rsidR="00866DB2" w:rsidRDefault="00866DB2" w:rsidP="00C3496B">
      <w:pPr>
        <w:pStyle w:val="Odstavecseseznamem"/>
        <w:numPr>
          <w:ilvl w:val="0"/>
          <w:numId w:val="5"/>
        </w:numPr>
        <w:jc w:val="both"/>
        <w:rPr>
          <w:rFonts w:ascii="Arial" w:hAnsi="Arial" w:cs="Arial"/>
          <w:sz w:val="20"/>
          <w:szCs w:val="20"/>
        </w:rPr>
      </w:pPr>
      <w:r>
        <w:rPr>
          <w:rFonts w:ascii="Arial" w:hAnsi="Arial" w:cs="Arial"/>
          <w:sz w:val="20"/>
          <w:szCs w:val="20"/>
        </w:rPr>
        <w:t>Úprava závazkových vztahů se společností JIKORD s.r.o. – Ing. Klása;</w:t>
      </w:r>
    </w:p>
    <w:p w14:paraId="65B004DA" w14:textId="77777777" w:rsidR="00866DB2" w:rsidRPr="00094702" w:rsidRDefault="00866DB2" w:rsidP="00C3496B">
      <w:pPr>
        <w:pStyle w:val="Odstavecseseznamem"/>
        <w:numPr>
          <w:ilvl w:val="0"/>
          <w:numId w:val="5"/>
        </w:numPr>
        <w:jc w:val="both"/>
        <w:rPr>
          <w:rFonts w:ascii="Arial CE" w:hAnsi="Arial CE" w:cs="Arial CE"/>
          <w:sz w:val="20"/>
          <w:szCs w:val="20"/>
        </w:rPr>
      </w:pPr>
      <w:r w:rsidRPr="00094702">
        <w:rPr>
          <w:rFonts w:ascii="Arial" w:hAnsi="Arial" w:cs="Arial"/>
          <w:sz w:val="20"/>
          <w:szCs w:val="20"/>
        </w:rPr>
        <w:t>Různé a diskuze</w:t>
      </w:r>
    </w:p>
    <w:p w14:paraId="2404FDB1" w14:textId="77777777" w:rsidR="00331836" w:rsidRPr="0098270C" w:rsidRDefault="00331836" w:rsidP="00C3496B">
      <w:pPr>
        <w:pStyle w:val="Odstavecseseznamem"/>
        <w:ind w:left="219"/>
        <w:jc w:val="both"/>
        <w:rPr>
          <w:rFonts w:ascii="Arial CE" w:hAnsi="Arial CE" w:cs="Arial CE"/>
          <w:sz w:val="20"/>
          <w:szCs w:val="20"/>
        </w:rPr>
      </w:pPr>
    </w:p>
    <w:p w14:paraId="6E8542EB" w14:textId="77777777" w:rsidR="006B670E" w:rsidRDefault="006B670E" w:rsidP="006B670E">
      <w:pPr>
        <w:pStyle w:val="Zkladntextodsazen"/>
        <w:spacing w:line="240" w:lineRule="auto"/>
        <w:ind w:left="0" w:firstLine="0"/>
        <w:contextualSpacing/>
        <w:jc w:val="left"/>
        <w:rPr>
          <w:rFonts w:ascii="Arial" w:hAnsi="Arial" w:cs="Arial"/>
          <w:sz w:val="20"/>
          <w:szCs w:val="20"/>
        </w:rPr>
      </w:pPr>
    </w:p>
    <w:p w14:paraId="0965267D" w14:textId="7624EC6F" w:rsidR="00981635" w:rsidRPr="00F049C3" w:rsidRDefault="00331836" w:rsidP="00331836">
      <w:pPr>
        <w:pStyle w:val="Zkladntextodsazen"/>
        <w:spacing w:line="240" w:lineRule="auto"/>
        <w:contextualSpacing/>
        <w:jc w:val="left"/>
        <w:rPr>
          <w:rFonts w:ascii="Arial" w:hAnsi="Arial" w:cs="Arial"/>
          <w:sz w:val="20"/>
          <w:szCs w:val="20"/>
          <w:u w:val="single"/>
        </w:rPr>
      </w:pPr>
      <w:r>
        <w:rPr>
          <w:rFonts w:ascii="Arial" w:hAnsi="Arial" w:cs="Arial"/>
          <w:sz w:val="20"/>
          <w:szCs w:val="20"/>
        </w:rPr>
        <w:t xml:space="preserve">1.+ 2. </w:t>
      </w:r>
      <w:r w:rsidR="00981635" w:rsidRPr="000352DD">
        <w:rPr>
          <w:rFonts w:ascii="Arial" w:hAnsi="Arial" w:cs="Arial"/>
          <w:sz w:val="20"/>
          <w:szCs w:val="20"/>
        </w:rPr>
        <w:t xml:space="preserve"> </w:t>
      </w:r>
      <w:r w:rsidR="00981635" w:rsidRPr="00F049C3">
        <w:rPr>
          <w:rFonts w:ascii="Arial" w:hAnsi="Arial" w:cs="Arial"/>
          <w:sz w:val="20"/>
          <w:szCs w:val="20"/>
          <w:u w:val="single"/>
        </w:rPr>
        <w:t>Zahájení</w:t>
      </w:r>
      <w:r w:rsidR="00725E99">
        <w:rPr>
          <w:rFonts w:ascii="Arial" w:hAnsi="Arial" w:cs="Arial"/>
          <w:sz w:val="20"/>
          <w:szCs w:val="20"/>
          <w:u w:val="single"/>
        </w:rPr>
        <w:t xml:space="preserve"> a schválení programu na 21. zasedání výboru</w:t>
      </w:r>
    </w:p>
    <w:p w14:paraId="01ACFE9B" w14:textId="08B07D62" w:rsidR="001363DA" w:rsidRDefault="005A2D90" w:rsidP="00331836">
      <w:pPr>
        <w:spacing w:line="276" w:lineRule="auto"/>
        <w:jc w:val="both"/>
        <w:rPr>
          <w:rFonts w:ascii="Arial" w:hAnsi="Arial" w:cs="Arial"/>
          <w:sz w:val="20"/>
          <w:szCs w:val="20"/>
        </w:rPr>
      </w:pPr>
      <w:r w:rsidRPr="00331836">
        <w:rPr>
          <w:rFonts w:ascii="Arial" w:hAnsi="Arial" w:cs="Arial"/>
          <w:sz w:val="20"/>
          <w:szCs w:val="20"/>
        </w:rPr>
        <w:t>Předseda DV p</w:t>
      </w:r>
      <w:r w:rsidR="00FE7D95" w:rsidRPr="00331836">
        <w:rPr>
          <w:rFonts w:ascii="Arial" w:hAnsi="Arial" w:cs="Arial"/>
          <w:sz w:val="20"/>
          <w:szCs w:val="20"/>
        </w:rPr>
        <w:t xml:space="preserve">řivítal přítomné včetně </w:t>
      </w:r>
      <w:r w:rsidR="00331836" w:rsidRPr="00331836">
        <w:rPr>
          <w:rFonts w:ascii="Arial" w:hAnsi="Arial" w:cs="Arial"/>
          <w:sz w:val="20"/>
          <w:szCs w:val="20"/>
        </w:rPr>
        <w:t xml:space="preserve">pozvaných </w:t>
      </w:r>
      <w:r w:rsidRPr="00331836">
        <w:rPr>
          <w:rFonts w:ascii="Arial" w:hAnsi="Arial" w:cs="Arial"/>
          <w:sz w:val="20"/>
          <w:szCs w:val="20"/>
        </w:rPr>
        <w:t>hostů</w:t>
      </w:r>
      <w:r w:rsidR="00331836" w:rsidRPr="00331836">
        <w:rPr>
          <w:rFonts w:ascii="Arial" w:hAnsi="Arial" w:cs="Arial"/>
          <w:sz w:val="20"/>
          <w:szCs w:val="20"/>
        </w:rPr>
        <w:t xml:space="preserve"> na 2</w:t>
      </w:r>
      <w:r w:rsidR="00725E99">
        <w:rPr>
          <w:rFonts w:ascii="Arial" w:hAnsi="Arial" w:cs="Arial"/>
          <w:sz w:val="20"/>
          <w:szCs w:val="20"/>
        </w:rPr>
        <w:t>1</w:t>
      </w:r>
      <w:r w:rsidR="00331836" w:rsidRPr="00331836">
        <w:rPr>
          <w:rFonts w:ascii="Arial" w:hAnsi="Arial" w:cs="Arial"/>
          <w:sz w:val="20"/>
          <w:szCs w:val="20"/>
        </w:rPr>
        <w:t>. zasedání výboru</w:t>
      </w:r>
      <w:r w:rsidR="00725E99">
        <w:rPr>
          <w:rFonts w:ascii="Arial" w:hAnsi="Arial" w:cs="Arial"/>
          <w:sz w:val="20"/>
          <w:szCs w:val="20"/>
        </w:rPr>
        <w:t xml:space="preserve"> a konstatoval</w:t>
      </w:r>
      <w:r w:rsidR="00CC435E" w:rsidRPr="00331836">
        <w:rPr>
          <w:rFonts w:ascii="Arial" w:hAnsi="Arial" w:cs="Arial"/>
          <w:sz w:val="20"/>
          <w:szCs w:val="20"/>
        </w:rPr>
        <w:t xml:space="preserve"> </w:t>
      </w:r>
      <w:r w:rsidR="00725E99">
        <w:rPr>
          <w:rFonts w:ascii="Arial" w:hAnsi="Arial" w:cs="Arial"/>
          <w:sz w:val="20"/>
          <w:szCs w:val="20"/>
        </w:rPr>
        <w:t xml:space="preserve">že </w:t>
      </w:r>
      <w:r w:rsidR="00CC435E" w:rsidRPr="00331836">
        <w:rPr>
          <w:rFonts w:ascii="Arial" w:hAnsi="Arial" w:cs="Arial"/>
          <w:sz w:val="20"/>
          <w:szCs w:val="20"/>
        </w:rPr>
        <w:t xml:space="preserve">je přítomno </w:t>
      </w:r>
      <w:r w:rsidR="001363DA">
        <w:rPr>
          <w:rFonts w:ascii="Arial" w:hAnsi="Arial" w:cs="Arial"/>
          <w:sz w:val="20"/>
          <w:szCs w:val="20"/>
        </w:rPr>
        <w:t>7</w:t>
      </w:r>
      <w:r w:rsidR="006751D7" w:rsidRPr="00331836">
        <w:rPr>
          <w:rFonts w:ascii="Arial" w:hAnsi="Arial" w:cs="Arial"/>
          <w:sz w:val="20"/>
          <w:szCs w:val="20"/>
        </w:rPr>
        <w:t xml:space="preserve"> členů DV</w:t>
      </w:r>
      <w:r w:rsidR="001363DA">
        <w:rPr>
          <w:rFonts w:ascii="Arial" w:hAnsi="Arial" w:cs="Arial"/>
          <w:sz w:val="20"/>
          <w:szCs w:val="20"/>
        </w:rPr>
        <w:t>, tři jsou omluveni pro pozdější příchod</w:t>
      </w:r>
      <w:r w:rsidR="00A530C8">
        <w:rPr>
          <w:rFonts w:ascii="Arial" w:hAnsi="Arial" w:cs="Arial"/>
          <w:sz w:val="20"/>
          <w:szCs w:val="20"/>
        </w:rPr>
        <w:t xml:space="preserve"> a</w:t>
      </w:r>
      <w:r w:rsidR="004752EA" w:rsidRPr="00331836">
        <w:rPr>
          <w:rFonts w:ascii="Arial" w:hAnsi="Arial" w:cs="Arial"/>
          <w:sz w:val="20"/>
          <w:szCs w:val="20"/>
        </w:rPr>
        <w:t xml:space="preserve"> </w:t>
      </w:r>
      <w:r w:rsidR="00A530C8">
        <w:rPr>
          <w:rFonts w:ascii="Arial" w:hAnsi="Arial" w:cs="Arial"/>
          <w:sz w:val="20"/>
          <w:szCs w:val="20"/>
        </w:rPr>
        <w:t>tři</w:t>
      </w:r>
      <w:r w:rsidR="004752EA" w:rsidRPr="00331836">
        <w:rPr>
          <w:rFonts w:ascii="Arial" w:hAnsi="Arial" w:cs="Arial"/>
          <w:sz w:val="20"/>
          <w:szCs w:val="20"/>
        </w:rPr>
        <w:t xml:space="preserve"> jsou omluveni</w:t>
      </w:r>
      <w:r w:rsidR="005C359E" w:rsidRPr="00331836">
        <w:rPr>
          <w:rFonts w:ascii="Arial" w:hAnsi="Arial" w:cs="Arial"/>
          <w:sz w:val="20"/>
          <w:szCs w:val="20"/>
        </w:rPr>
        <w:t xml:space="preserve"> z celého jednání</w:t>
      </w:r>
      <w:r w:rsidR="004752EA" w:rsidRPr="00331836">
        <w:rPr>
          <w:rFonts w:ascii="Arial" w:hAnsi="Arial" w:cs="Arial"/>
          <w:sz w:val="20"/>
          <w:szCs w:val="20"/>
        </w:rPr>
        <w:t xml:space="preserve">. </w:t>
      </w:r>
      <w:r w:rsidR="0084655F" w:rsidRPr="00331836">
        <w:rPr>
          <w:rFonts w:ascii="Arial" w:hAnsi="Arial" w:cs="Arial"/>
          <w:sz w:val="20"/>
          <w:szCs w:val="20"/>
        </w:rPr>
        <w:t xml:space="preserve">Výbor je tedy </w:t>
      </w:r>
      <w:r w:rsidR="004752EA" w:rsidRPr="00331836">
        <w:rPr>
          <w:rFonts w:ascii="Arial" w:hAnsi="Arial" w:cs="Arial"/>
          <w:sz w:val="20"/>
          <w:szCs w:val="20"/>
        </w:rPr>
        <w:t>u</w:t>
      </w:r>
      <w:r w:rsidR="000953FE" w:rsidRPr="00331836">
        <w:rPr>
          <w:rFonts w:ascii="Arial" w:hAnsi="Arial" w:cs="Arial"/>
          <w:sz w:val="20"/>
          <w:szCs w:val="20"/>
        </w:rPr>
        <w:t>snášení</w:t>
      </w:r>
      <w:r w:rsidR="004752EA" w:rsidRPr="00331836">
        <w:rPr>
          <w:rFonts w:ascii="Arial" w:hAnsi="Arial" w:cs="Arial"/>
          <w:sz w:val="20"/>
          <w:szCs w:val="20"/>
        </w:rPr>
        <w:t xml:space="preserve"> </w:t>
      </w:r>
      <w:r w:rsidR="00874C37" w:rsidRPr="00331836">
        <w:rPr>
          <w:rFonts w:ascii="Arial" w:hAnsi="Arial" w:cs="Arial"/>
          <w:sz w:val="20"/>
          <w:szCs w:val="20"/>
        </w:rPr>
        <w:t xml:space="preserve">schopný. </w:t>
      </w:r>
      <w:r w:rsidR="00725E99">
        <w:rPr>
          <w:rFonts w:ascii="Arial" w:hAnsi="Arial" w:cs="Arial"/>
          <w:sz w:val="20"/>
          <w:szCs w:val="20"/>
        </w:rPr>
        <w:t xml:space="preserve">Poté přešel hned k bodu programu č. 2 a seznámil členy s obsahem programu. </w:t>
      </w:r>
      <w:r w:rsidR="001363DA">
        <w:rPr>
          <w:rFonts w:ascii="Arial" w:hAnsi="Arial" w:cs="Arial"/>
          <w:sz w:val="20"/>
          <w:szCs w:val="20"/>
        </w:rPr>
        <w:t>Zároveň požádal o zařazení a odsouhlasení nového bodu s názvem: Dohoda o vzájemné spolupráci při úpravě vlastnických vztahů ve společnosti Jihočeské letiště České Budějovice a.s.  Materiál byl členům DV předložen na stůl s tím, že předkladatelem je pan JUDr. Lukáš Glaser, vedoucí odboru legislativy a vnitřních věcí</w:t>
      </w:r>
      <w:r w:rsidR="00605BD6">
        <w:rPr>
          <w:rFonts w:ascii="Arial" w:hAnsi="Arial" w:cs="Arial"/>
          <w:sz w:val="20"/>
          <w:szCs w:val="20"/>
        </w:rPr>
        <w:t xml:space="preserve"> KÚ.</w:t>
      </w:r>
      <w:r w:rsidR="001363DA">
        <w:rPr>
          <w:rFonts w:ascii="Arial" w:hAnsi="Arial" w:cs="Arial"/>
          <w:sz w:val="20"/>
          <w:szCs w:val="20"/>
        </w:rPr>
        <w:t xml:space="preserve"> </w:t>
      </w:r>
    </w:p>
    <w:p w14:paraId="692AE5ED" w14:textId="77777777" w:rsidR="00605BD6" w:rsidRDefault="00725E99" w:rsidP="00331836">
      <w:pPr>
        <w:spacing w:line="276" w:lineRule="auto"/>
        <w:jc w:val="both"/>
        <w:rPr>
          <w:rFonts w:ascii="Arial" w:hAnsi="Arial" w:cs="Arial"/>
          <w:sz w:val="20"/>
          <w:szCs w:val="20"/>
        </w:rPr>
      </w:pPr>
      <w:r>
        <w:rPr>
          <w:rFonts w:ascii="Arial" w:hAnsi="Arial" w:cs="Arial"/>
          <w:sz w:val="20"/>
          <w:szCs w:val="20"/>
        </w:rPr>
        <w:t>Po</w:t>
      </w:r>
      <w:r w:rsidR="00825DC2">
        <w:rPr>
          <w:rFonts w:ascii="Arial" w:hAnsi="Arial" w:cs="Arial"/>
          <w:sz w:val="20"/>
          <w:szCs w:val="20"/>
        </w:rPr>
        <w:t>té pan předseda po</w:t>
      </w:r>
      <w:r>
        <w:rPr>
          <w:rFonts w:ascii="Arial" w:hAnsi="Arial" w:cs="Arial"/>
          <w:sz w:val="20"/>
          <w:szCs w:val="20"/>
        </w:rPr>
        <w:t xml:space="preserve">žádal o připomínky, doplnění nebo návrhy na změny v programu. Protože žádné nebyly vzneseny, nechal o </w:t>
      </w:r>
      <w:r w:rsidR="00825DC2">
        <w:rPr>
          <w:rFonts w:ascii="Arial" w:hAnsi="Arial" w:cs="Arial"/>
          <w:sz w:val="20"/>
          <w:szCs w:val="20"/>
        </w:rPr>
        <w:t>přečíslovaném programu</w:t>
      </w:r>
      <w:r>
        <w:rPr>
          <w:rFonts w:ascii="Arial" w:hAnsi="Arial" w:cs="Arial"/>
          <w:sz w:val="20"/>
          <w:szCs w:val="20"/>
        </w:rPr>
        <w:t xml:space="preserve"> hlasovat</w:t>
      </w:r>
      <w:r w:rsidR="00825DC2">
        <w:rPr>
          <w:rFonts w:ascii="Arial" w:hAnsi="Arial" w:cs="Arial"/>
          <w:sz w:val="20"/>
          <w:szCs w:val="20"/>
        </w:rPr>
        <w:t xml:space="preserve"> s tím, že nový bod bude zařazen pod č. 4 a ostatní body se posunuly jen v číselné řadě.</w:t>
      </w:r>
      <w:r w:rsidR="00331836" w:rsidRPr="00331836">
        <w:rPr>
          <w:rFonts w:ascii="Arial" w:hAnsi="Arial" w:cs="Arial"/>
          <w:sz w:val="20"/>
          <w:szCs w:val="20"/>
        </w:rPr>
        <w:t xml:space="preserve"> </w:t>
      </w:r>
    </w:p>
    <w:p w14:paraId="0882394B" w14:textId="75C6DD76" w:rsidR="00D66967" w:rsidRPr="00331836" w:rsidRDefault="00963AA1" w:rsidP="00331836">
      <w:pPr>
        <w:spacing w:line="276" w:lineRule="auto"/>
        <w:jc w:val="both"/>
        <w:rPr>
          <w:rFonts w:ascii="Arial" w:hAnsi="Arial" w:cs="Arial"/>
          <w:sz w:val="20"/>
          <w:szCs w:val="20"/>
        </w:rPr>
      </w:pPr>
      <w:r w:rsidRPr="00331836">
        <w:rPr>
          <w:rFonts w:ascii="Arial" w:hAnsi="Arial" w:cs="Arial"/>
          <w:sz w:val="20"/>
          <w:szCs w:val="20"/>
        </w:rPr>
        <w:t xml:space="preserve"> </w:t>
      </w:r>
      <w:r w:rsidR="00331836" w:rsidRPr="00331836">
        <w:rPr>
          <w:rFonts w:ascii="Arial" w:hAnsi="Arial" w:cs="Arial"/>
          <w:sz w:val="20"/>
          <w:szCs w:val="20"/>
        </w:rPr>
        <w:t xml:space="preserve"> </w:t>
      </w:r>
    </w:p>
    <w:p w14:paraId="10DEF750" w14:textId="1389B01D" w:rsidR="00981635" w:rsidRPr="00725E99" w:rsidRDefault="004F3C23" w:rsidP="00725E99">
      <w:pPr>
        <w:jc w:val="both"/>
        <w:rPr>
          <w:rFonts w:ascii="Arial" w:hAnsi="Arial" w:cs="Arial"/>
          <w:bCs/>
          <w:sz w:val="20"/>
          <w:szCs w:val="20"/>
        </w:rPr>
      </w:pPr>
      <w:bookmarkStart w:id="0" w:name="_Hlk21932597"/>
      <w:r w:rsidRPr="00F049C3">
        <w:rPr>
          <w:rFonts w:ascii="Arial" w:hAnsi="Arial" w:cs="Arial"/>
          <w:b/>
          <w:bCs/>
          <w:sz w:val="20"/>
          <w:szCs w:val="20"/>
        </w:rPr>
        <w:lastRenderedPageBreak/>
        <w:t>Dopravní výbor Zastupitelstva Jihočeského kraje</w:t>
      </w:r>
    </w:p>
    <w:p w14:paraId="54C27BB9" w14:textId="77777777" w:rsidR="000421B8" w:rsidRPr="00F049C3" w:rsidRDefault="004301BD" w:rsidP="00F049C3">
      <w:pPr>
        <w:pStyle w:val="Zkladntextodsazen"/>
        <w:spacing w:line="240" w:lineRule="auto"/>
        <w:contextualSpacing/>
        <w:jc w:val="left"/>
        <w:rPr>
          <w:rFonts w:ascii="Arial" w:hAnsi="Arial" w:cs="Arial"/>
          <w:sz w:val="20"/>
          <w:szCs w:val="20"/>
        </w:rPr>
      </w:pPr>
      <w:r w:rsidRPr="00F049C3">
        <w:rPr>
          <w:rFonts w:ascii="Arial" w:hAnsi="Arial" w:cs="Arial"/>
          <w:b/>
          <w:bCs/>
          <w:sz w:val="20"/>
          <w:szCs w:val="20"/>
        </w:rPr>
        <w:t>schvaluje</w:t>
      </w:r>
      <w:r w:rsidR="004F3C23" w:rsidRPr="00F049C3">
        <w:rPr>
          <w:rFonts w:ascii="Arial" w:hAnsi="Arial" w:cs="Arial"/>
          <w:b/>
          <w:bCs/>
          <w:sz w:val="20"/>
          <w:szCs w:val="20"/>
        </w:rPr>
        <w:t xml:space="preserve"> </w:t>
      </w:r>
    </w:p>
    <w:p w14:paraId="7E38AF94" w14:textId="77777777" w:rsidR="00825DC2" w:rsidRDefault="00FA71E9" w:rsidP="00825DC2">
      <w:pPr>
        <w:pStyle w:val="Zkladntextodsazen"/>
        <w:spacing w:line="240" w:lineRule="auto"/>
        <w:contextualSpacing/>
        <w:rPr>
          <w:rFonts w:ascii="Arial" w:hAnsi="Arial" w:cs="Arial"/>
          <w:sz w:val="20"/>
          <w:szCs w:val="20"/>
        </w:rPr>
      </w:pPr>
      <w:r w:rsidRPr="00890C90">
        <w:rPr>
          <w:rFonts w:ascii="Arial" w:hAnsi="Arial" w:cs="Arial"/>
          <w:bCs/>
          <w:sz w:val="20"/>
          <w:szCs w:val="20"/>
        </w:rPr>
        <w:t>program pro</w:t>
      </w:r>
      <w:r w:rsidR="00FE7D95" w:rsidRPr="00890C90">
        <w:rPr>
          <w:rFonts w:ascii="Arial" w:hAnsi="Arial" w:cs="Arial"/>
          <w:bCs/>
          <w:sz w:val="20"/>
          <w:szCs w:val="20"/>
        </w:rPr>
        <w:t xml:space="preserve"> </w:t>
      </w:r>
      <w:r w:rsidR="00331836">
        <w:rPr>
          <w:rFonts w:ascii="Arial" w:hAnsi="Arial" w:cs="Arial"/>
          <w:bCs/>
          <w:sz w:val="20"/>
          <w:szCs w:val="20"/>
        </w:rPr>
        <w:t>2</w:t>
      </w:r>
      <w:r w:rsidR="00725E99">
        <w:rPr>
          <w:rFonts w:ascii="Arial" w:hAnsi="Arial" w:cs="Arial"/>
          <w:bCs/>
          <w:sz w:val="20"/>
          <w:szCs w:val="20"/>
        </w:rPr>
        <w:t>1</w:t>
      </w:r>
      <w:r w:rsidR="00273CAB">
        <w:rPr>
          <w:rFonts w:ascii="Arial" w:hAnsi="Arial" w:cs="Arial"/>
          <w:bCs/>
          <w:sz w:val="20"/>
          <w:szCs w:val="20"/>
        </w:rPr>
        <w:t>. jedn</w:t>
      </w:r>
      <w:r w:rsidR="004F3C23" w:rsidRPr="00890C90">
        <w:rPr>
          <w:rFonts w:ascii="Arial" w:hAnsi="Arial" w:cs="Arial"/>
          <w:bCs/>
          <w:sz w:val="20"/>
          <w:szCs w:val="20"/>
        </w:rPr>
        <w:t xml:space="preserve">ání </w:t>
      </w:r>
      <w:r w:rsidR="00D94164">
        <w:rPr>
          <w:rFonts w:ascii="Arial" w:hAnsi="Arial" w:cs="Arial"/>
          <w:bCs/>
          <w:sz w:val="20"/>
          <w:szCs w:val="20"/>
        </w:rPr>
        <w:t>D</w:t>
      </w:r>
      <w:r w:rsidR="004F3C23" w:rsidRPr="00890C90">
        <w:rPr>
          <w:rFonts w:ascii="Arial" w:hAnsi="Arial" w:cs="Arial"/>
          <w:bCs/>
          <w:sz w:val="20"/>
          <w:szCs w:val="20"/>
        </w:rPr>
        <w:t>opravního výboru</w:t>
      </w:r>
      <w:r w:rsidR="00825DC2">
        <w:rPr>
          <w:rFonts w:ascii="Arial" w:hAnsi="Arial" w:cs="Arial"/>
          <w:bCs/>
          <w:sz w:val="20"/>
          <w:szCs w:val="20"/>
        </w:rPr>
        <w:t xml:space="preserve"> včetně nově zařazeného bodu: </w:t>
      </w:r>
      <w:r w:rsidR="00825DC2">
        <w:rPr>
          <w:rFonts w:ascii="Arial" w:hAnsi="Arial" w:cs="Arial"/>
          <w:sz w:val="20"/>
          <w:szCs w:val="20"/>
        </w:rPr>
        <w:t>Dohoda o vzájemné</w:t>
      </w:r>
    </w:p>
    <w:p w14:paraId="7A0F001C" w14:textId="77777777" w:rsidR="00825DC2" w:rsidRDefault="00825DC2" w:rsidP="00825DC2">
      <w:pPr>
        <w:pStyle w:val="Zkladntextodsazen"/>
        <w:spacing w:line="240" w:lineRule="auto"/>
        <w:contextualSpacing/>
        <w:rPr>
          <w:rFonts w:ascii="Arial" w:hAnsi="Arial" w:cs="Arial"/>
          <w:sz w:val="20"/>
          <w:szCs w:val="20"/>
        </w:rPr>
      </w:pPr>
      <w:r>
        <w:rPr>
          <w:rFonts w:ascii="Arial" w:hAnsi="Arial" w:cs="Arial"/>
          <w:sz w:val="20"/>
          <w:szCs w:val="20"/>
        </w:rPr>
        <w:t xml:space="preserve">spolupráci při úpravě vlastnických vztahů ve společnosti Jihočeské letiště České Budějovice a.s.  </w:t>
      </w:r>
    </w:p>
    <w:p w14:paraId="653F369B" w14:textId="7D712E6D" w:rsidR="00981635" w:rsidRPr="00825DC2" w:rsidRDefault="00D66967" w:rsidP="00825DC2">
      <w:pPr>
        <w:pStyle w:val="Zkladntextodsazen"/>
        <w:spacing w:line="240" w:lineRule="auto"/>
        <w:contextualSpacing/>
        <w:rPr>
          <w:rFonts w:ascii="Arial" w:hAnsi="Arial" w:cs="Arial"/>
          <w:sz w:val="20"/>
          <w:szCs w:val="20"/>
        </w:rPr>
      </w:pPr>
      <w:r>
        <w:rPr>
          <w:rFonts w:ascii="Arial" w:hAnsi="Arial" w:cs="Arial"/>
          <w:bCs/>
          <w:sz w:val="20"/>
          <w:szCs w:val="20"/>
        </w:rPr>
        <w:t xml:space="preserve">Hlasování: </w:t>
      </w:r>
      <w:r w:rsidR="00825DC2">
        <w:rPr>
          <w:rFonts w:ascii="Arial" w:hAnsi="Arial" w:cs="Arial"/>
          <w:bCs/>
          <w:sz w:val="20"/>
          <w:szCs w:val="20"/>
        </w:rPr>
        <w:t>7/</w:t>
      </w:r>
      <w:r w:rsidR="004F3C23" w:rsidRPr="00890C90">
        <w:rPr>
          <w:rFonts w:ascii="Arial" w:hAnsi="Arial" w:cs="Arial"/>
          <w:bCs/>
          <w:sz w:val="20"/>
          <w:szCs w:val="20"/>
        </w:rPr>
        <w:t>0/0</w:t>
      </w:r>
    </w:p>
    <w:bookmarkEnd w:id="0"/>
    <w:p w14:paraId="6B1537F4" w14:textId="2C841D65" w:rsidR="00725E99" w:rsidRDefault="00725E99" w:rsidP="00725E99">
      <w:pPr>
        <w:pStyle w:val="Zkladntextodsazen"/>
        <w:spacing w:line="240" w:lineRule="auto"/>
        <w:ind w:left="0"/>
        <w:contextualSpacing/>
        <w:rPr>
          <w:rFonts w:ascii="Arial" w:hAnsi="Arial" w:cs="Arial"/>
          <w:b/>
          <w:sz w:val="20"/>
          <w:szCs w:val="20"/>
        </w:rPr>
      </w:pPr>
      <w:r>
        <w:rPr>
          <w:rFonts w:ascii="Arial" w:hAnsi="Arial" w:cs="Arial"/>
          <w:b/>
          <w:sz w:val="20"/>
          <w:szCs w:val="20"/>
        </w:rPr>
        <w:t xml:space="preserve">      178</w:t>
      </w:r>
      <w:r w:rsidRPr="00C2583C">
        <w:rPr>
          <w:rFonts w:ascii="Arial" w:hAnsi="Arial" w:cs="Arial"/>
          <w:b/>
          <w:sz w:val="20"/>
          <w:szCs w:val="20"/>
        </w:rPr>
        <w:t xml:space="preserve">/2019/DV – </w:t>
      </w:r>
      <w:r>
        <w:rPr>
          <w:rFonts w:ascii="Arial" w:hAnsi="Arial" w:cs="Arial"/>
          <w:b/>
          <w:sz w:val="20"/>
          <w:szCs w:val="20"/>
        </w:rPr>
        <w:t>21</w:t>
      </w:r>
    </w:p>
    <w:p w14:paraId="636882D5" w14:textId="67E6CFF4" w:rsidR="00825DC2" w:rsidRDefault="00825DC2" w:rsidP="00725E99">
      <w:pPr>
        <w:pStyle w:val="Zkladntextodsazen"/>
        <w:spacing w:line="240" w:lineRule="auto"/>
        <w:ind w:left="0"/>
        <w:contextualSpacing/>
        <w:rPr>
          <w:rFonts w:ascii="Arial" w:hAnsi="Arial" w:cs="Arial"/>
          <w:b/>
          <w:sz w:val="20"/>
          <w:szCs w:val="20"/>
        </w:rPr>
      </w:pPr>
    </w:p>
    <w:p w14:paraId="1CC4C173" w14:textId="7A2FBD47" w:rsidR="00825DC2" w:rsidRPr="00825DC2" w:rsidRDefault="002A2C9C" w:rsidP="002A2C9C">
      <w:pPr>
        <w:pStyle w:val="Zkladntextodsazen"/>
        <w:spacing w:line="240" w:lineRule="auto"/>
        <w:ind w:left="0"/>
        <w:contextualSpacing/>
        <w:rPr>
          <w:rFonts w:ascii="Arial" w:hAnsi="Arial" w:cs="Arial"/>
          <w:sz w:val="20"/>
          <w:szCs w:val="20"/>
        </w:rPr>
      </w:pPr>
      <w:r>
        <w:rPr>
          <w:rFonts w:ascii="Arial" w:hAnsi="Arial" w:cs="Arial"/>
          <w:sz w:val="20"/>
          <w:szCs w:val="20"/>
        </w:rPr>
        <w:t xml:space="preserve">      </w:t>
      </w:r>
      <w:r w:rsidR="00825DC2">
        <w:rPr>
          <w:rFonts w:ascii="Arial" w:hAnsi="Arial" w:cs="Arial"/>
          <w:sz w:val="20"/>
          <w:szCs w:val="20"/>
        </w:rPr>
        <w:t>Na jednání výboru, ve 13:03 hod., se dostavil jeden ze tří omluvených členů, pan Ing. Jiří Fišer. Výbor byl</w:t>
      </w:r>
      <w:r>
        <w:rPr>
          <w:rFonts w:ascii="Arial" w:hAnsi="Arial" w:cs="Arial"/>
          <w:sz w:val="20"/>
          <w:szCs w:val="20"/>
        </w:rPr>
        <w:t xml:space="preserve"> </w:t>
      </w:r>
      <w:r w:rsidR="00825DC2">
        <w:rPr>
          <w:rFonts w:ascii="Arial" w:hAnsi="Arial" w:cs="Arial"/>
          <w:sz w:val="20"/>
          <w:szCs w:val="20"/>
        </w:rPr>
        <w:t>nadále usnášeníschopný v počtu 8 členů.</w:t>
      </w:r>
    </w:p>
    <w:p w14:paraId="014C7D1F" w14:textId="211A0C58" w:rsidR="009807AF" w:rsidRPr="009807AF" w:rsidRDefault="009807AF" w:rsidP="008B71AF">
      <w:pPr>
        <w:rPr>
          <w:rFonts w:ascii="Arial" w:hAnsi="Arial" w:cs="Arial"/>
          <w:sz w:val="20"/>
          <w:szCs w:val="20"/>
        </w:rPr>
      </w:pPr>
    </w:p>
    <w:p w14:paraId="03A34530" w14:textId="0656F909" w:rsidR="00812100" w:rsidRPr="00725E99" w:rsidRDefault="00725E99" w:rsidP="008B71AF">
      <w:pPr>
        <w:rPr>
          <w:rFonts w:ascii="Arial" w:hAnsi="Arial" w:cs="Arial"/>
          <w:sz w:val="20"/>
          <w:szCs w:val="20"/>
        </w:rPr>
      </w:pPr>
      <w:r>
        <w:rPr>
          <w:rFonts w:ascii="Arial" w:hAnsi="Arial" w:cs="Arial"/>
          <w:sz w:val="20"/>
          <w:szCs w:val="20"/>
        </w:rPr>
        <w:t>3</w:t>
      </w:r>
      <w:r w:rsidR="00812100">
        <w:rPr>
          <w:rFonts w:ascii="Arial" w:hAnsi="Arial" w:cs="Arial"/>
          <w:sz w:val="20"/>
          <w:szCs w:val="20"/>
        </w:rPr>
        <w:t xml:space="preserve">. </w:t>
      </w:r>
      <w:r w:rsidRPr="00725E99">
        <w:rPr>
          <w:rFonts w:ascii="Arial" w:hAnsi="Arial" w:cs="Arial"/>
          <w:sz w:val="20"/>
          <w:szCs w:val="20"/>
          <w:u w:val="single"/>
        </w:rPr>
        <w:t>Schválení zápisu z 20. zasedání DV konaného dne 22. 10. 2019</w:t>
      </w:r>
    </w:p>
    <w:p w14:paraId="1B85E743" w14:textId="65B55C86" w:rsidR="008A2BCC" w:rsidRPr="00725E99" w:rsidRDefault="00040984" w:rsidP="00725E99">
      <w:pPr>
        <w:rPr>
          <w:rFonts w:ascii="Arial" w:hAnsi="Arial" w:cs="Arial"/>
          <w:b/>
          <w:sz w:val="20"/>
          <w:szCs w:val="20"/>
        </w:rPr>
      </w:pPr>
      <w:r w:rsidRPr="00890C90">
        <w:rPr>
          <w:rFonts w:ascii="Arial" w:hAnsi="Arial" w:cs="Arial"/>
          <w:bCs/>
          <w:sz w:val="20"/>
          <w:szCs w:val="20"/>
        </w:rPr>
        <w:t>P</w:t>
      </w:r>
      <w:r w:rsidR="00B9244B" w:rsidRPr="00890C90">
        <w:rPr>
          <w:rFonts w:ascii="Arial" w:hAnsi="Arial" w:cs="Arial"/>
          <w:bCs/>
          <w:sz w:val="20"/>
          <w:szCs w:val="20"/>
        </w:rPr>
        <w:t>ředseda</w:t>
      </w:r>
      <w:r w:rsidR="004F3C23" w:rsidRPr="00890C90">
        <w:rPr>
          <w:rFonts w:ascii="Arial" w:hAnsi="Arial" w:cs="Arial"/>
          <w:sz w:val="20"/>
          <w:szCs w:val="20"/>
        </w:rPr>
        <w:t xml:space="preserve"> DV vyzval přítomné k podání návrhů na </w:t>
      </w:r>
      <w:r w:rsidR="005E52C9" w:rsidRPr="00890C90">
        <w:rPr>
          <w:rFonts w:ascii="Arial" w:hAnsi="Arial" w:cs="Arial"/>
          <w:sz w:val="20"/>
          <w:szCs w:val="20"/>
        </w:rPr>
        <w:t>doplnění či změnu zápisu z</w:t>
      </w:r>
      <w:r w:rsidR="00FE7D95" w:rsidRPr="00890C90">
        <w:rPr>
          <w:rFonts w:ascii="Arial" w:hAnsi="Arial" w:cs="Arial"/>
          <w:sz w:val="20"/>
          <w:szCs w:val="20"/>
        </w:rPr>
        <w:t xml:space="preserve"> </w:t>
      </w:r>
      <w:r w:rsidR="00725E99">
        <w:rPr>
          <w:rFonts w:ascii="Arial" w:hAnsi="Arial" w:cs="Arial"/>
          <w:sz w:val="20"/>
          <w:szCs w:val="20"/>
        </w:rPr>
        <w:t>20</w:t>
      </w:r>
      <w:r w:rsidR="00CC4DDD" w:rsidRPr="00890C90">
        <w:rPr>
          <w:rFonts w:ascii="Arial" w:hAnsi="Arial" w:cs="Arial"/>
          <w:sz w:val="20"/>
          <w:szCs w:val="20"/>
        </w:rPr>
        <w:t>.</w:t>
      </w:r>
      <w:r w:rsidR="005E52C9" w:rsidRPr="00890C90">
        <w:rPr>
          <w:rFonts w:ascii="Arial" w:hAnsi="Arial" w:cs="Arial"/>
          <w:sz w:val="20"/>
          <w:szCs w:val="20"/>
        </w:rPr>
        <w:t xml:space="preserve"> zasedání DV. Protože žádné vzneseny nebyly</w:t>
      </w:r>
      <w:r w:rsidR="005E52C9" w:rsidRPr="00890C90">
        <w:rPr>
          <w:rFonts w:ascii="Arial" w:hAnsi="Arial" w:cs="Arial"/>
          <w:bCs/>
          <w:sz w:val="20"/>
          <w:szCs w:val="20"/>
        </w:rPr>
        <w:t xml:space="preserve">, </w:t>
      </w:r>
      <w:r w:rsidR="003E0799" w:rsidRPr="00890C90">
        <w:rPr>
          <w:rFonts w:ascii="Arial" w:hAnsi="Arial" w:cs="Arial"/>
          <w:sz w:val="20"/>
          <w:szCs w:val="20"/>
        </w:rPr>
        <w:t xml:space="preserve">nechal </w:t>
      </w:r>
      <w:r w:rsidR="004F3C23" w:rsidRPr="00890C90">
        <w:rPr>
          <w:rFonts w:ascii="Arial" w:hAnsi="Arial" w:cs="Arial"/>
          <w:sz w:val="20"/>
          <w:szCs w:val="20"/>
        </w:rPr>
        <w:t xml:space="preserve">o </w:t>
      </w:r>
      <w:r w:rsidR="005E52C9" w:rsidRPr="00890C90">
        <w:rPr>
          <w:rFonts w:ascii="Arial" w:hAnsi="Arial" w:cs="Arial"/>
          <w:sz w:val="20"/>
          <w:szCs w:val="20"/>
        </w:rPr>
        <w:t>bodu</w:t>
      </w:r>
      <w:r w:rsidR="004F3C23" w:rsidRPr="00890C90">
        <w:rPr>
          <w:rFonts w:ascii="Arial" w:hAnsi="Arial" w:cs="Arial"/>
          <w:sz w:val="20"/>
          <w:szCs w:val="20"/>
        </w:rPr>
        <w:t xml:space="preserve"> hlasovat. </w:t>
      </w:r>
    </w:p>
    <w:p w14:paraId="7B05B94C" w14:textId="77777777" w:rsidR="008A2BCC" w:rsidRPr="00890C90" w:rsidRDefault="004F3C23" w:rsidP="008B71AF">
      <w:pPr>
        <w:rPr>
          <w:rFonts w:ascii="Arial" w:hAnsi="Arial" w:cs="Arial"/>
          <w:b/>
          <w:bCs/>
          <w:sz w:val="20"/>
          <w:szCs w:val="20"/>
        </w:rPr>
      </w:pPr>
      <w:bookmarkStart w:id="1" w:name="_Hlk21932673"/>
      <w:r w:rsidRPr="00890C90">
        <w:rPr>
          <w:rFonts w:ascii="Arial" w:hAnsi="Arial" w:cs="Arial"/>
          <w:b/>
          <w:bCs/>
          <w:sz w:val="20"/>
          <w:szCs w:val="20"/>
        </w:rPr>
        <w:t>Dopravní výbor Zastupitelstva Jihočeského kraje</w:t>
      </w:r>
    </w:p>
    <w:p w14:paraId="25A28F26" w14:textId="77777777" w:rsidR="008A2BCC" w:rsidRPr="00890C90" w:rsidRDefault="003E0799" w:rsidP="008B71AF">
      <w:pPr>
        <w:rPr>
          <w:rFonts w:ascii="Arial" w:hAnsi="Arial" w:cs="Arial"/>
          <w:b/>
          <w:bCs/>
          <w:sz w:val="20"/>
          <w:szCs w:val="20"/>
        </w:rPr>
      </w:pPr>
      <w:r w:rsidRPr="00890C90">
        <w:rPr>
          <w:rFonts w:ascii="Arial" w:hAnsi="Arial" w:cs="Arial"/>
          <w:b/>
          <w:bCs/>
          <w:sz w:val="20"/>
          <w:szCs w:val="20"/>
        </w:rPr>
        <w:t>schvaluje</w:t>
      </w:r>
    </w:p>
    <w:bookmarkEnd w:id="1"/>
    <w:p w14:paraId="09A1B786" w14:textId="77777777" w:rsidR="00725E99" w:rsidRPr="00890C90" w:rsidRDefault="00725E99" w:rsidP="00725E99">
      <w:pPr>
        <w:rPr>
          <w:rFonts w:ascii="Arial" w:hAnsi="Arial" w:cs="Arial"/>
          <w:sz w:val="20"/>
          <w:szCs w:val="20"/>
        </w:rPr>
      </w:pPr>
      <w:r w:rsidRPr="00890C90">
        <w:rPr>
          <w:rFonts w:ascii="Arial" w:hAnsi="Arial" w:cs="Arial"/>
          <w:sz w:val="20"/>
          <w:szCs w:val="20"/>
        </w:rPr>
        <w:t>zápis z </w:t>
      </w:r>
      <w:r>
        <w:rPr>
          <w:rFonts w:ascii="Arial" w:hAnsi="Arial" w:cs="Arial"/>
          <w:sz w:val="20"/>
          <w:szCs w:val="20"/>
        </w:rPr>
        <w:t>20</w:t>
      </w:r>
      <w:r w:rsidRPr="00890C90">
        <w:rPr>
          <w:rFonts w:ascii="Arial" w:hAnsi="Arial" w:cs="Arial"/>
          <w:sz w:val="20"/>
          <w:szCs w:val="20"/>
        </w:rPr>
        <w:t xml:space="preserve">. zasedání </w:t>
      </w:r>
      <w:r>
        <w:rPr>
          <w:rFonts w:ascii="Arial" w:hAnsi="Arial" w:cs="Arial"/>
          <w:sz w:val="20"/>
          <w:szCs w:val="20"/>
        </w:rPr>
        <w:t>D</w:t>
      </w:r>
      <w:r w:rsidRPr="00890C90">
        <w:rPr>
          <w:rFonts w:ascii="Arial" w:hAnsi="Arial" w:cs="Arial"/>
          <w:sz w:val="20"/>
          <w:szCs w:val="20"/>
        </w:rPr>
        <w:t>opravní</w:t>
      </w:r>
      <w:r>
        <w:rPr>
          <w:rFonts w:ascii="Arial" w:hAnsi="Arial" w:cs="Arial"/>
          <w:sz w:val="20"/>
          <w:szCs w:val="20"/>
        </w:rPr>
        <w:t>ho výboru, který se konal dne 22. 10</w:t>
      </w:r>
      <w:r w:rsidRPr="00890C90">
        <w:rPr>
          <w:rFonts w:ascii="Arial" w:hAnsi="Arial" w:cs="Arial"/>
          <w:sz w:val="20"/>
          <w:szCs w:val="20"/>
        </w:rPr>
        <w:t>. 201</w:t>
      </w:r>
      <w:r>
        <w:rPr>
          <w:rFonts w:ascii="Arial" w:hAnsi="Arial" w:cs="Arial"/>
          <w:sz w:val="20"/>
          <w:szCs w:val="20"/>
        </w:rPr>
        <w:t>9</w:t>
      </w:r>
      <w:r w:rsidRPr="00890C90">
        <w:rPr>
          <w:rFonts w:ascii="Arial" w:hAnsi="Arial" w:cs="Arial"/>
          <w:sz w:val="20"/>
          <w:szCs w:val="20"/>
        </w:rPr>
        <w:t>.</w:t>
      </w:r>
    </w:p>
    <w:p w14:paraId="1C0A3E23" w14:textId="25086F82" w:rsidR="00725E99" w:rsidRPr="00116422" w:rsidRDefault="00725E99" w:rsidP="00725E99">
      <w:pPr>
        <w:rPr>
          <w:rFonts w:ascii="Arial" w:hAnsi="Arial" w:cs="Arial"/>
          <w:bCs/>
          <w:sz w:val="20"/>
          <w:szCs w:val="20"/>
        </w:rPr>
      </w:pPr>
      <w:r w:rsidRPr="00116422">
        <w:rPr>
          <w:rFonts w:ascii="Arial" w:hAnsi="Arial" w:cs="Arial"/>
          <w:bCs/>
          <w:sz w:val="20"/>
          <w:szCs w:val="20"/>
        </w:rPr>
        <w:t xml:space="preserve">Hlasování: </w:t>
      </w:r>
      <w:r w:rsidR="002A2C9C">
        <w:rPr>
          <w:rFonts w:ascii="Arial" w:hAnsi="Arial" w:cs="Arial"/>
          <w:bCs/>
          <w:sz w:val="20"/>
          <w:szCs w:val="20"/>
        </w:rPr>
        <w:t>8</w:t>
      </w:r>
      <w:r w:rsidRPr="00116422">
        <w:rPr>
          <w:rFonts w:ascii="Arial" w:hAnsi="Arial" w:cs="Arial"/>
          <w:bCs/>
          <w:sz w:val="20"/>
          <w:szCs w:val="20"/>
        </w:rPr>
        <w:t>/0/0</w:t>
      </w:r>
    </w:p>
    <w:p w14:paraId="4FFE8FDE" w14:textId="4FAA915D" w:rsidR="00725E99" w:rsidRDefault="00725E99" w:rsidP="00725E99">
      <w:pPr>
        <w:rPr>
          <w:rFonts w:ascii="Arial" w:hAnsi="Arial" w:cs="Arial"/>
          <w:b/>
          <w:sz w:val="20"/>
          <w:szCs w:val="20"/>
        </w:rPr>
      </w:pPr>
      <w:r w:rsidRPr="00C2583C">
        <w:rPr>
          <w:rFonts w:ascii="Arial" w:hAnsi="Arial" w:cs="Arial"/>
          <w:b/>
          <w:sz w:val="20"/>
          <w:szCs w:val="20"/>
        </w:rPr>
        <w:t>1</w:t>
      </w:r>
      <w:r>
        <w:rPr>
          <w:rFonts w:ascii="Arial" w:hAnsi="Arial" w:cs="Arial"/>
          <w:b/>
          <w:sz w:val="20"/>
          <w:szCs w:val="20"/>
        </w:rPr>
        <w:t>79</w:t>
      </w:r>
      <w:r w:rsidRPr="00C2583C">
        <w:rPr>
          <w:rFonts w:ascii="Arial" w:hAnsi="Arial" w:cs="Arial"/>
          <w:b/>
          <w:sz w:val="20"/>
          <w:szCs w:val="20"/>
        </w:rPr>
        <w:t xml:space="preserve">/2019/DV – </w:t>
      </w:r>
      <w:r>
        <w:rPr>
          <w:rFonts w:ascii="Arial" w:hAnsi="Arial" w:cs="Arial"/>
          <w:b/>
          <w:sz w:val="20"/>
          <w:szCs w:val="20"/>
        </w:rPr>
        <w:t>21</w:t>
      </w:r>
    </w:p>
    <w:p w14:paraId="5D976D08" w14:textId="153EBA5A" w:rsidR="002A2C9C" w:rsidRDefault="002A2C9C" w:rsidP="00725E99">
      <w:pPr>
        <w:rPr>
          <w:rFonts w:ascii="Arial" w:hAnsi="Arial" w:cs="Arial"/>
          <w:b/>
          <w:sz w:val="20"/>
          <w:szCs w:val="20"/>
        </w:rPr>
      </w:pPr>
    </w:p>
    <w:p w14:paraId="294D2AE1" w14:textId="77777777" w:rsidR="002A2C9C" w:rsidRPr="002A2C9C" w:rsidRDefault="002A2C9C" w:rsidP="002A2C9C">
      <w:pPr>
        <w:pStyle w:val="Zkladntextodsazen"/>
        <w:spacing w:line="240" w:lineRule="auto"/>
        <w:contextualSpacing/>
        <w:rPr>
          <w:rFonts w:ascii="Arial" w:hAnsi="Arial" w:cs="Arial"/>
          <w:sz w:val="20"/>
          <w:szCs w:val="20"/>
        </w:rPr>
      </w:pPr>
      <w:r w:rsidRPr="002A2C9C">
        <w:rPr>
          <w:rFonts w:ascii="Arial" w:hAnsi="Arial" w:cs="Arial"/>
          <w:sz w:val="20"/>
          <w:szCs w:val="20"/>
        </w:rPr>
        <w:t>4.</w:t>
      </w:r>
      <w:r>
        <w:rPr>
          <w:rFonts w:ascii="Arial" w:hAnsi="Arial" w:cs="Arial"/>
          <w:b/>
          <w:sz w:val="20"/>
          <w:szCs w:val="20"/>
        </w:rPr>
        <w:t xml:space="preserve"> </w:t>
      </w:r>
      <w:r w:rsidRPr="002A2C9C">
        <w:rPr>
          <w:rFonts w:ascii="Arial" w:hAnsi="Arial" w:cs="Arial"/>
          <w:sz w:val="20"/>
          <w:szCs w:val="20"/>
          <w:u w:val="single"/>
        </w:rPr>
        <w:t>Dohoda o vzájemné spolupráci při úpravě vlastnických vztahů ve společnosti Jihočeské letiště</w:t>
      </w:r>
    </w:p>
    <w:p w14:paraId="3AB051AD" w14:textId="0804E009" w:rsidR="002A2C9C" w:rsidRPr="002A2C9C" w:rsidRDefault="002A2C9C" w:rsidP="002A2C9C">
      <w:pPr>
        <w:pStyle w:val="Zkladntextodsazen"/>
        <w:spacing w:line="240" w:lineRule="auto"/>
        <w:contextualSpacing/>
        <w:rPr>
          <w:rFonts w:ascii="Arial" w:hAnsi="Arial" w:cs="Arial"/>
          <w:sz w:val="20"/>
          <w:szCs w:val="20"/>
          <w:u w:val="single"/>
        </w:rPr>
      </w:pPr>
      <w:r w:rsidRPr="002A2C9C">
        <w:rPr>
          <w:rFonts w:ascii="Arial" w:hAnsi="Arial" w:cs="Arial"/>
          <w:sz w:val="20"/>
          <w:szCs w:val="20"/>
        </w:rPr>
        <w:t xml:space="preserve">    </w:t>
      </w:r>
      <w:r w:rsidRPr="002A2C9C">
        <w:rPr>
          <w:rFonts w:ascii="Arial" w:hAnsi="Arial" w:cs="Arial"/>
          <w:sz w:val="20"/>
          <w:szCs w:val="20"/>
          <w:u w:val="single"/>
        </w:rPr>
        <w:t xml:space="preserve">České Budějovice a.s.  </w:t>
      </w:r>
    </w:p>
    <w:p w14:paraId="7030CB3E" w14:textId="6212742A" w:rsidR="002A2C9C" w:rsidRDefault="002A2C9C" w:rsidP="00605BD6">
      <w:pPr>
        <w:pStyle w:val="Zkladntextodsazen"/>
        <w:tabs>
          <w:tab w:val="clear" w:pos="360"/>
          <w:tab w:val="left" w:pos="0"/>
        </w:tabs>
        <w:spacing w:line="240" w:lineRule="auto"/>
        <w:ind w:left="0" w:firstLine="0"/>
        <w:contextualSpacing/>
        <w:rPr>
          <w:rFonts w:ascii="Arial" w:hAnsi="Arial" w:cs="Arial"/>
          <w:sz w:val="20"/>
          <w:szCs w:val="20"/>
        </w:rPr>
      </w:pPr>
      <w:r w:rsidRPr="002A2C9C">
        <w:rPr>
          <w:rFonts w:ascii="Arial" w:hAnsi="Arial" w:cs="Arial"/>
          <w:sz w:val="20"/>
          <w:szCs w:val="20"/>
        </w:rPr>
        <w:t>Slova je ujal JUDr. Glaser</w:t>
      </w:r>
      <w:r>
        <w:rPr>
          <w:rFonts w:ascii="Arial" w:hAnsi="Arial" w:cs="Arial"/>
          <w:sz w:val="20"/>
          <w:szCs w:val="20"/>
        </w:rPr>
        <w:t>, který informoval členy výboru o návrhu č. 455/ZK/19 Dohoda o vzájemné</w:t>
      </w:r>
      <w:r w:rsidR="00605BD6">
        <w:rPr>
          <w:rFonts w:ascii="Arial" w:hAnsi="Arial" w:cs="Arial"/>
          <w:sz w:val="20"/>
          <w:szCs w:val="20"/>
        </w:rPr>
        <w:t xml:space="preserve"> </w:t>
      </w:r>
      <w:r>
        <w:rPr>
          <w:rFonts w:ascii="Arial" w:hAnsi="Arial" w:cs="Arial"/>
          <w:sz w:val="20"/>
          <w:szCs w:val="20"/>
        </w:rPr>
        <w:t>spolupráci při úpravě vlastnických vztahů ve společnosti Jihočeské letiště České Budějovice a.s.</w:t>
      </w:r>
      <w:r w:rsidR="00605BD6">
        <w:rPr>
          <w:rFonts w:ascii="Arial" w:hAnsi="Arial" w:cs="Arial"/>
          <w:sz w:val="20"/>
          <w:szCs w:val="20"/>
        </w:rPr>
        <w:t xml:space="preserve"> </w:t>
      </w:r>
      <w:r>
        <w:rPr>
          <w:rFonts w:ascii="Arial" w:hAnsi="Arial" w:cs="Arial"/>
          <w:sz w:val="20"/>
          <w:szCs w:val="20"/>
        </w:rPr>
        <w:t>Na úvod uvedl, že Jihočeský kraj a Statutární město České Budějovice, oba jako akcionáři společnosti</w:t>
      </w:r>
      <w:r w:rsidR="00605BD6">
        <w:rPr>
          <w:rFonts w:ascii="Arial" w:hAnsi="Arial" w:cs="Arial"/>
          <w:sz w:val="20"/>
          <w:szCs w:val="20"/>
        </w:rPr>
        <w:t xml:space="preserve"> </w:t>
      </w:r>
      <w:r>
        <w:rPr>
          <w:rFonts w:ascii="Arial" w:hAnsi="Arial" w:cs="Arial"/>
          <w:sz w:val="20"/>
          <w:szCs w:val="20"/>
        </w:rPr>
        <w:t>Jihočeské letiště České Budějovice, a.s.  mají úmysl uzavřít dohodu o vypořádání vlastnických vztahů</w:t>
      </w:r>
      <w:r w:rsidR="00605BD6">
        <w:rPr>
          <w:rFonts w:ascii="Arial" w:hAnsi="Arial" w:cs="Arial"/>
          <w:sz w:val="20"/>
          <w:szCs w:val="20"/>
        </w:rPr>
        <w:t xml:space="preserve"> </w:t>
      </w:r>
      <w:r w:rsidR="00AB6446">
        <w:rPr>
          <w:rFonts w:ascii="Arial" w:hAnsi="Arial" w:cs="Arial"/>
          <w:sz w:val="20"/>
          <w:szCs w:val="20"/>
        </w:rPr>
        <w:t>ve společnosti z města na kraj a dodal, že dohoda nemá formu smlouvy o smlouvě budoucí a bude</w:t>
      </w:r>
      <w:r w:rsidR="00605BD6">
        <w:rPr>
          <w:rFonts w:ascii="Arial" w:hAnsi="Arial" w:cs="Arial"/>
          <w:sz w:val="20"/>
          <w:szCs w:val="20"/>
        </w:rPr>
        <w:t xml:space="preserve"> </w:t>
      </w:r>
      <w:r w:rsidR="00AB6446">
        <w:rPr>
          <w:rFonts w:ascii="Arial" w:hAnsi="Arial" w:cs="Arial"/>
          <w:sz w:val="20"/>
          <w:szCs w:val="20"/>
        </w:rPr>
        <w:t>předložena k projednání ZK na jeho zasedání dne 12. 12. 2019.</w:t>
      </w:r>
    </w:p>
    <w:p w14:paraId="52793825" w14:textId="07042691" w:rsidR="005D1CBC" w:rsidRDefault="00AE5DB0" w:rsidP="00605BD6">
      <w:pPr>
        <w:pStyle w:val="Zkladntextodsazen"/>
        <w:spacing w:line="240" w:lineRule="auto"/>
        <w:ind w:left="0" w:firstLine="0"/>
        <w:contextualSpacing/>
        <w:rPr>
          <w:rFonts w:ascii="Arial" w:hAnsi="Arial" w:cs="Arial"/>
          <w:sz w:val="20"/>
          <w:szCs w:val="20"/>
        </w:rPr>
      </w:pPr>
      <w:r>
        <w:rPr>
          <w:rFonts w:ascii="Arial" w:hAnsi="Arial" w:cs="Arial"/>
          <w:sz w:val="20"/>
          <w:szCs w:val="20"/>
        </w:rPr>
        <w:t>Předložený materiál obsahuje i celé znění Dohody</w:t>
      </w:r>
      <w:r w:rsidR="005D1CBC">
        <w:rPr>
          <w:rFonts w:ascii="Arial" w:hAnsi="Arial" w:cs="Arial"/>
          <w:sz w:val="20"/>
          <w:szCs w:val="20"/>
        </w:rPr>
        <w:t>,</w:t>
      </w:r>
      <w:r>
        <w:rPr>
          <w:rFonts w:ascii="Arial" w:hAnsi="Arial" w:cs="Arial"/>
          <w:sz w:val="20"/>
          <w:szCs w:val="20"/>
        </w:rPr>
        <w:t xml:space="preserve"> uzavřené ve</w:t>
      </w:r>
      <w:r w:rsidR="005D1CBC">
        <w:rPr>
          <w:rFonts w:ascii="Arial" w:hAnsi="Arial" w:cs="Arial"/>
          <w:sz w:val="20"/>
          <w:szCs w:val="20"/>
        </w:rPr>
        <w:t xml:space="preserve"> </w:t>
      </w:r>
      <w:r>
        <w:rPr>
          <w:rFonts w:ascii="Arial" w:hAnsi="Arial" w:cs="Arial"/>
          <w:sz w:val="20"/>
          <w:szCs w:val="20"/>
        </w:rPr>
        <w:t>smyslu § 1746 odst. 2 zákona č.89/2012 Sb., OZ, ve znění pozdějších předpisů</w:t>
      </w:r>
      <w:r w:rsidR="005D1CBC">
        <w:rPr>
          <w:rFonts w:ascii="Arial" w:hAnsi="Arial" w:cs="Arial"/>
          <w:sz w:val="20"/>
          <w:szCs w:val="20"/>
        </w:rPr>
        <w:t>. JUDr. Glaser pokračoval vysvětlením uvedených</w:t>
      </w:r>
      <w:r w:rsidR="00605BD6">
        <w:rPr>
          <w:rFonts w:ascii="Arial" w:hAnsi="Arial" w:cs="Arial"/>
          <w:sz w:val="20"/>
          <w:szCs w:val="20"/>
        </w:rPr>
        <w:t xml:space="preserve"> </w:t>
      </w:r>
      <w:r w:rsidR="005D1CBC">
        <w:rPr>
          <w:rFonts w:ascii="Arial" w:hAnsi="Arial" w:cs="Arial"/>
          <w:sz w:val="20"/>
          <w:szCs w:val="20"/>
        </w:rPr>
        <w:t>obecných ujednání, preambule, účelu a cílů vzájemné spolupráce smluvních stran této Dohody.</w:t>
      </w:r>
    </w:p>
    <w:p w14:paraId="3DE46BEC" w14:textId="019F9A2B" w:rsidR="005D1CBC" w:rsidRDefault="005D1CBC" w:rsidP="00605BD6">
      <w:pPr>
        <w:pStyle w:val="Zkladntextodsazen"/>
        <w:tabs>
          <w:tab w:val="clear" w:pos="360"/>
        </w:tabs>
        <w:spacing w:line="240" w:lineRule="auto"/>
        <w:ind w:left="0" w:firstLine="0"/>
        <w:contextualSpacing/>
        <w:rPr>
          <w:rFonts w:ascii="Arial" w:hAnsi="Arial" w:cs="Arial"/>
          <w:sz w:val="20"/>
          <w:szCs w:val="20"/>
        </w:rPr>
      </w:pPr>
      <w:r>
        <w:rPr>
          <w:rFonts w:ascii="Arial" w:hAnsi="Arial" w:cs="Arial"/>
          <w:sz w:val="20"/>
          <w:szCs w:val="20"/>
        </w:rPr>
        <w:t>K tomuto bodu následovala rozsáhlá diskuze. Na otázky odpovídal JUDr. Glaser, Ing. Klása a</w:t>
      </w:r>
      <w:r w:rsidR="00605BD6">
        <w:rPr>
          <w:rFonts w:ascii="Arial" w:hAnsi="Arial" w:cs="Arial"/>
          <w:sz w:val="20"/>
          <w:szCs w:val="20"/>
        </w:rPr>
        <w:t xml:space="preserve"> </w:t>
      </w:r>
      <w:r>
        <w:rPr>
          <w:rFonts w:ascii="Arial" w:hAnsi="Arial" w:cs="Arial"/>
          <w:sz w:val="20"/>
          <w:szCs w:val="20"/>
        </w:rPr>
        <w:t xml:space="preserve">předseda výboru. </w:t>
      </w:r>
    </w:p>
    <w:p w14:paraId="0084B547" w14:textId="24AD64ED" w:rsidR="005D1CBC" w:rsidRDefault="005D1CBC" w:rsidP="00605BD6">
      <w:pPr>
        <w:pStyle w:val="Zkladntextodsazen"/>
        <w:spacing w:line="240" w:lineRule="auto"/>
        <w:contextualSpacing/>
        <w:rPr>
          <w:rFonts w:ascii="Arial" w:hAnsi="Arial" w:cs="Arial"/>
          <w:sz w:val="20"/>
          <w:szCs w:val="20"/>
        </w:rPr>
      </w:pPr>
      <w:r>
        <w:rPr>
          <w:rFonts w:ascii="Arial" w:hAnsi="Arial" w:cs="Arial"/>
          <w:sz w:val="20"/>
          <w:szCs w:val="20"/>
        </w:rPr>
        <w:t>Poté nechal předseda o bodu hlasovat.</w:t>
      </w:r>
    </w:p>
    <w:p w14:paraId="0FC26CD3" w14:textId="77777777" w:rsidR="006F3979" w:rsidRPr="00095755" w:rsidRDefault="006F3979" w:rsidP="006F3979">
      <w:pPr>
        <w:pStyle w:val="KUJKPolozka0"/>
        <w:numPr>
          <w:ilvl w:val="0"/>
          <w:numId w:val="1"/>
        </w:numPr>
        <w:rPr>
          <w:rFonts w:cs="Arial"/>
          <w:szCs w:val="20"/>
        </w:rPr>
      </w:pPr>
      <w:r w:rsidRPr="00095755">
        <w:rPr>
          <w:rFonts w:cs="Arial"/>
          <w:szCs w:val="20"/>
        </w:rPr>
        <w:t>Dopravní výbor Zastupitelstva Jihočeského kraje</w:t>
      </w:r>
    </w:p>
    <w:p w14:paraId="2B059218" w14:textId="30D5A6C8" w:rsidR="006F3979" w:rsidRPr="006F3979" w:rsidRDefault="006F3979" w:rsidP="006F3979">
      <w:pPr>
        <w:pStyle w:val="Zkladntextodsazen"/>
        <w:spacing w:line="240" w:lineRule="auto"/>
        <w:contextualSpacing/>
        <w:jc w:val="left"/>
        <w:rPr>
          <w:rFonts w:ascii="Arial" w:hAnsi="Arial" w:cs="Arial"/>
          <w:b/>
          <w:sz w:val="20"/>
          <w:szCs w:val="20"/>
        </w:rPr>
      </w:pPr>
      <w:r w:rsidRPr="006F3979">
        <w:rPr>
          <w:rFonts w:ascii="Arial" w:hAnsi="Arial" w:cs="Arial"/>
          <w:b/>
          <w:sz w:val="20"/>
          <w:szCs w:val="20"/>
        </w:rPr>
        <w:t>I. bere na vědomí</w:t>
      </w:r>
    </w:p>
    <w:p w14:paraId="203F6048" w14:textId="34146540" w:rsidR="006F3979" w:rsidRDefault="006F3979" w:rsidP="006F3979">
      <w:pPr>
        <w:pStyle w:val="KUJKdoplnek2"/>
        <w:numPr>
          <w:ilvl w:val="0"/>
          <w:numId w:val="0"/>
        </w:numPr>
        <w:jc w:val="both"/>
        <w:rPr>
          <w:b w:val="0"/>
          <w:lang w:eastAsia="cs-CZ"/>
        </w:rPr>
      </w:pPr>
      <w:r>
        <w:rPr>
          <w:rFonts w:ascii="Arial" w:hAnsi="Arial" w:cs="Arial"/>
          <w:b w:val="0"/>
          <w:sz w:val="20"/>
          <w:szCs w:val="20"/>
          <w:lang w:eastAsia="cs-CZ"/>
        </w:rPr>
        <w:t>Úmysl Jihočeského kraje a Statutárního města České Budějovice převést vlastnické právo k akciím města ve společnosti Jihočeské letiště České Budějovice a.s., IČO 26093545, se sídlem U Zimního stadionu 1952/2, 370 01 České Budějovice 7, z města na kraj a návrh Dohody o vzájemné spolupráci při úpravě vlastnických vztahů ve společnosti Jihočeské letiště České Budějovice a.s. dle přílohy návrhu č. 455/ZK/19;</w:t>
      </w:r>
    </w:p>
    <w:p w14:paraId="3A5D8053" w14:textId="77777777" w:rsidR="006F3979" w:rsidRPr="00095755" w:rsidRDefault="006F3979" w:rsidP="006F3979">
      <w:pPr>
        <w:pStyle w:val="KUJKdoplnek2"/>
        <w:numPr>
          <w:ilvl w:val="0"/>
          <w:numId w:val="0"/>
        </w:numPr>
        <w:jc w:val="both"/>
        <w:rPr>
          <w:rFonts w:ascii="Arial" w:hAnsi="Arial" w:cs="Arial"/>
          <w:sz w:val="20"/>
          <w:szCs w:val="20"/>
        </w:rPr>
      </w:pPr>
      <w:r>
        <w:rPr>
          <w:rFonts w:ascii="Arial" w:hAnsi="Arial" w:cs="Arial"/>
          <w:sz w:val="20"/>
          <w:szCs w:val="20"/>
        </w:rPr>
        <w:t xml:space="preserve">II. </w:t>
      </w:r>
      <w:r w:rsidRPr="00095755">
        <w:rPr>
          <w:rFonts w:ascii="Arial" w:hAnsi="Arial" w:cs="Arial"/>
          <w:sz w:val="20"/>
          <w:szCs w:val="20"/>
        </w:rPr>
        <w:t>doporučuje</w:t>
      </w:r>
    </w:p>
    <w:p w14:paraId="3010C5A6" w14:textId="61310D99" w:rsidR="006F3979" w:rsidRPr="00095755" w:rsidRDefault="006F3979" w:rsidP="00605BD6">
      <w:pPr>
        <w:pStyle w:val="Zkladntextodsazen"/>
        <w:tabs>
          <w:tab w:val="clear" w:pos="360"/>
          <w:tab w:val="left" w:pos="0"/>
        </w:tabs>
        <w:spacing w:line="240" w:lineRule="auto"/>
        <w:ind w:left="0" w:firstLine="0"/>
        <w:contextualSpacing/>
        <w:rPr>
          <w:rFonts w:ascii="Arial" w:hAnsi="Arial" w:cs="Arial"/>
          <w:sz w:val="20"/>
          <w:szCs w:val="20"/>
        </w:rPr>
      </w:pPr>
      <w:r w:rsidRPr="00E561F0">
        <w:rPr>
          <w:rFonts w:ascii="Arial" w:hAnsi="Arial" w:cs="Arial"/>
          <w:sz w:val="20"/>
          <w:szCs w:val="20"/>
        </w:rPr>
        <w:t>zastupitelstvu kraje</w:t>
      </w:r>
      <w:r>
        <w:rPr>
          <w:rFonts w:ascii="Arial" w:hAnsi="Arial" w:cs="Arial"/>
          <w:sz w:val="20"/>
          <w:szCs w:val="20"/>
        </w:rPr>
        <w:t xml:space="preserve"> projednat návrh č. 455/ZK/19 - Dohoda o vzájemné spolupráci při úpravě</w:t>
      </w:r>
      <w:r w:rsidR="00605BD6">
        <w:rPr>
          <w:rFonts w:ascii="Arial" w:hAnsi="Arial" w:cs="Arial"/>
          <w:sz w:val="20"/>
          <w:szCs w:val="20"/>
        </w:rPr>
        <w:t xml:space="preserve"> </w:t>
      </w:r>
      <w:r>
        <w:rPr>
          <w:rFonts w:ascii="Arial" w:hAnsi="Arial" w:cs="Arial"/>
          <w:sz w:val="20"/>
          <w:szCs w:val="20"/>
        </w:rPr>
        <w:t>vlastnických vztahů ve společnosti Jihočeské letiště České Budějovice a.s.</w:t>
      </w:r>
      <w:r w:rsidRPr="00E561F0">
        <w:rPr>
          <w:rFonts w:ascii="Arial" w:hAnsi="Arial" w:cs="Arial"/>
          <w:sz w:val="20"/>
          <w:szCs w:val="20"/>
        </w:rPr>
        <w:t xml:space="preserve"> v předloženém</w:t>
      </w:r>
      <w:r w:rsidRPr="005D6B2C">
        <w:rPr>
          <w:rFonts w:ascii="Arial" w:hAnsi="Arial" w:cs="Arial"/>
          <w:sz w:val="20"/>
          <w:szCs w:val="20"/>
        </w:rPr>
        <w:t xml:space="preserve"> rozsahu.</w:t>
      </w:r>
    </w:p>
    <w:p w14:paraId="0E7B2E73" w14:textId="6DEB9B6D" w:rsidR="006F3979" w:rsidRPr="00116422" w:rsidRDefault="006F3979" w:rsidP="006F3979">
      <w:pPr>
        <w:rPr>
          <w:rFonts w:ascii="Arial" w:hAnsi="Arial" w:cs="Arial"/>
          <w:bCs/>
          <w:sz w:val="20"/>
          <w:szCs w:val="20"/>
        </w:rPr>
      </w:pPr>
      <w:r w:rsidRPr="00116422">
        <w:rPr>
          <w:rFonts w:ascii="Arial" w:hAnsi="Arial" w:cs="Arial"/>
          <w:bCs/>
          <w:sz w:val="20"/>
          <w:szCs w:val="20"/>
        </w:rPr>
        <w:t xml:space="preserve">Hlasování: </w:t>
      </w:r>
      <w:r>
        <w:rPr>
          <w:rFonts w:ascii="Arial" w:hAnsi="Arial" w:cs="Arial"/>
          <w:bCs/>
          <w:sz w:val="20"/>
          <w:szCs w:val="20"/>
        </w:rPr>
        <w:t>8</w:t>
      </w:r>
      <w:r w:rsidRPr="00116422">
        <w:rPr>
          <w:rFonts w:ascii="Arial" w:hAnsi="Arial" w:cs="Arial"/>
          <w:bCs/>
          <w:sz w:val="20"/>
          <w:szCs w:val="20"/>
        </w:rPr>
        <w:t>/0/0</w:t>
      </w:r>
    </w:p>
    <w:p w14:paraId="26B1ADA6" w14:textId="4919421C" w:rsidR="006F3979" w:rsidRDefault="006F3979" w:rsidP="006F3979">
      <w:pPr>
        <w:rPr>
          <w:rFonts w:ascii="Arial" w:hAnsi="Arial" w:cs="Arial"/>
          <w:b/>
          <w:sz w:val="20"/>
          <w:szCs w:val="20"/>
        </w:rPr>
      </w:pPr>
      <w:r w:rsidRPr="00C2583C">
        <w:rPr>
          <w:rFonts w:ascii="Arial" w:hAnsi="Arial" w:cs="Arial"/>
          <w:b/>
          <w:sz w:val="20"/>
          <w:szCs w:val="20"/>
        </w:rPr>
        <w:t>1</w:t>
      </w:r>
      <w:r>
        <w:rPr>
          <w:rFonts w:ascii="Arial" w:hAnsi="Arial" w:cs="Arial"/>
          <w:b/>
          <w:sz w:val="20"/>
          <w:szCs w:val="20"/>
        </w:rPr>
        <w:t>8</w:t>
      </w:r>
      <w:r w:rsidR="00C3496B">
        <w:rPr>
          <w:rFonts w:ascii="Arial" w:hAnsi="Arial" w:cs="Arial"/>
          <w:b/>
          <w:sz w:val="20"/>
          <w:szCs w:val="20"/>
        </w:rPr>
        <w:t>0</w:t>
      </w:r>
      <w:r w:rsidRPr="00C2583C">
        <w:rPr>
          <w:rFonts w:ascii="Arial" w:hAnsi="Arial" w:cs="Arial"/>
          <w:b/>
          <w:sz w:val="20"/>
          <w:szCs w:val="20"/>
        </w:rPr>
        <w:t xml:space="preserve">/2019/DV – </w:t>
      </w:r>
      <w:r>
        <w:rPr>
          <w:rFonts w:ascii="Arial" w:hAnsi="Arial" w:cs="Arial"/>
          <w:b/>
          <w:sz w:val="20"/>
          <w:szCs w:val="20"/>
        </w:rPr>
        <w:t>21</w:t>
      </w:r>
    </w:p>
    <w:p w14:paraId="58AE1516" w14:textId="77777777" w:rsidR="005D1CBC" w:rsidRPr="002A2C9C" w:rsidRDefault="005D1CBC" w:rsidP="005D1CBC">
      <w:pPr>
        <w:pStyle w:val="Zkladntextodsazen"/>
        <w:spacing w:line="240" w:lineRule="auto"/>
        <w:contextualSpacing/>
        <w:jc w:val="left"/>
        <w:rPr>
          <w:rFonts w:ascii="Arial" w:hAnsi="Arial" w:cs="Arial"/>
          <w:sz w:val="20"/>
          <w:szCs w:val="20"/>
        </w:rPr>
      </w:pPr>
    </w:p>
    <w:p w14:paraId="5C990B7C" w14:textId="05533406" w:rsidR="00725E99" w:rsidRDefault="006F3979" w:rsidP="00725E99">
      <w:pPr>
        <w:rPr>
          <w:rFonts w:ascii="Arial" w:hAnsi="Arial" w:cs="Arial"/>
          <w:sz w:val="20"/>
          <w:szCs w:val="20"/>
          <w:u w:val="single"/>
        </w:rPr>
      </w:pPr>
      <w:r w:rsidRPr="006F3979">
        <w:rPr>
          <w:rFonts w:ascii="Arial" w:hAnsi="Arial" w:cs="Arial"/>
          <w:sz w:val="20"/>
          <w:szCs w:val="20"/>
        </w:rPr>
        <w:t>5</w:t>
      </w:r>
      <w:r w:rsidR="00273CAB">
        <w:rPr>
          <w:rFonts w:ascii="Arial" w:hAnsi="Arial" w:cs="Arial"/>
          <w:bCs/>
          <w:sz w:val="20"/>
          <w:szCs w:val="20"/>
        </w:rPr>
        <w:t>.</w:t>
      </w:r>
      <w:r w:rsidR="00D94164" w:rsidRPr="00812100">
        <w:rPr>
          <w:rFonts w:ascii="Arial" w:hAnsi="Arial" w:cs="Arial"/>
          <w:bCs/>
          <w:sz w:val="20"/>
          <w:szCs w:val="20"/>
        </w:rPr>
        <w:t xml:space="preserve"> </w:t>
      </w:r>
      <w:r w:rsidR="00725E99" w:rsidRPr="00725E99">
        <w:rPr>
          <w:rFonts w:ascii="Arial" w:hAnsi="Arial" w:cs="Arial"/>
          <w:sz w:val="20"/>
          <w:szCs w:val="20"/>
          <w:u w:val="single"/>
        </w:rPr>
        <w:t>Zpráva o činnosti Dopravního výboru za období od 15. 5. do 26. 11. 2019</w:t>
      </w:r>
    </w:p>
    <w:p w14:paraId="128B1EBA" w14:textId="14623D1E" w:rsidR="00273CAB" w:rsidRPr="00812100" w:rsidRDefault="00725E99" w:rsidP="00605BD6">
      <w:pPr>
        <w:jc w:val="both"/>
        <w:rPr>
          <w:rFonts w:ascii="Arial" w:hAnsi="Arial" w:cs="Arial"/>
          <w:b/>
          <w:sz w:val="20"/>
          <w:szCs w:val="20"/>
          <w:u w:val="single"/>
        </w:rPr>
      </w:pPr>
      <w:r>
        <w:rPr>
          <w:rFonts w:ascii="Arial" w:hAnsi="Arial" w:cs="Arial"/>
          <w:sz w:val="20"/>
          <w:szCs w:val="20"/>
        </w:rPr>
        <w:t>Předseda výboru pokračoval materiálem o činnosti výboru za období od 15. 5. do 26. 11. 2019</w:t>
      </w:r>
      <w:r w:rsidR="00045360">
        <w:rPr>
          <w:rFonts w:ascii="Arial" w:hAnsi="Arial" w:cs="Arial"/>
          <w:sz w:val="20"/>
          <w:szCs w:val="20"/>
        </w:rPr>
        <w:t>.</w:t>
      </w:r>
      <w:r>
        <w:rPr>
          <w:rFonts w:ascii="Arial" w:hAnsi="Arial" w:cs="Arial"/>
          <w:sz w:val="20"/>
          <w:szCs w:val="20"/>
        </w:rPr>
        <w:t xml:space="preserve"> Připomněl, že tento materiál předkládá výbor každé pololetí v daném roce</w:t>
      </w:r>
      <w:r w:rsidR="00045360">
        <w:rPr>
          <w:rFonts w:ascii="Arial" w:hAnsi="Arial" w:cs="Arial"/>
          <w:sz w:val="20"/>
          <w:szCs w:val="20"/>
        </w:rPr>
        <w:t xml:space="preserve">, tj. tedy 2x a obsahem je činnost – témata a materiály, které výbor projednával a řešil na svých jednáních v uplynulém pololetí roku 2019. Výbor, jako poradní orgán ZK, následně pak vydával svoje stanovisko formou usnesení pro zastupitele kraje. </w:t>
      </w:r>
    </w:p>
    <w:p w14:paraId="45D48CBF" w14:textId="20608BCD" w:rsidR="00273CAB" w:rsidRPr="00BB4F85" w:rsidRDefault="0077217F" w:rsidP="00605BD6">
      <w:pPr>
        <w:pStyle w:val="KUJKnormal"/>
        <w:jc w:val="both"/>
        <w:rPr>
          <w:lang w:eastAsia="cs-CZ"/>
        </w:rPr>
      </w:pPr>
      <w:r>
        <w:rPr>
          <w:rFonts w:ascii="Arial" w:hAnsi="Arial" w:cs="Arial"/>
          <w:bCs/>
          <w:sz w:val="20"/>
          <w:szCs w:val="20"/>
        </w:rPr>
        <w:t>Protože m</w:t>
      </w:r>
      <w:r w:rsidR="00586DF2" w:rsidRPr="00BB4F85">
        <w:rPr>
          <w:rFonts w:ascii="Arial" w:hAnsi="Arial" w:cs="Arial"/>
          <w:bCs/>
          <w:sz w:val="20"/>
          <w:szCs w:val="20"/>
        </w:rPr>
        <w:t xml:space="preserve">ateriál včetně </w:t>
      </w:r>
      <w:r w:rsidR="00273CAB" w:rsidRPr="00BB4F85">
        <w:rPr>
          <w:rFonts w:ascii="Arial" w:hAnsi="Arial" w:cs="Arial"/>
          <w:bCs/>
          <w:sz w:val="20"/>
          <w:szCs w:val="20"/>
        </w:rPr>
        <w:t>příloh obdrželi členové výboru sp</w:t>
      </w:r>
      <w:r w:rsidR="00D94164" w:rsidRPr="00BB4F85">
        <w:rPr>
          <w:rFonts w:ascii="Arial" w:hAnsi="Arial" w:cs="Arial"/>
          <w:bCs/>
          <w:sz w:val="20"/>
          <w:szCs w:val="20"/>
        </w:rPr>
        <w:t>olečně s pozvánkou a programem</w:t>
      </w:r>
      <w:r>
        <w:rPr>
          <w:rFonts w:ascii="Arial" w:hAnsi="Arial" w:cs="Arial"/>
          <w:bCs/>
          <w:sz w:val="20"/>
          <w:szCs w:val="20"/>
        </w:rPr>
        <w:t xml:space="preserve">, </w:t>
      </w:r>
      <w:r w:rsidR="00273CAB" w:rsidRPr="00BB4F85">
        <w:rPr>
          <w:rFonts w:ascii="Arial" w:hAnsi="Arial" w:cs="Arial"/>
          <w:bCs/>
          <w:sz w:val="20"/>
          <w:szCs w:val="20"/>
        </w:rPr>
        <w:t xml:space="preserve">nechal předseda o bodu hlasovat.  </w:t>
      </w:r>
    </w:p>
    <w:p w14:paraId="502C449E" w14:textId="77777777" w:rsidR="0077217F" w:rsidRPr="00890C90" w:rsidRDefault="0077217F" w:rsidP="0077217F">
      <w:pPr>
        <w:rPr>
          <w:rFonts w:ascii="Arial" w:hAnsi="Arial" w:cs="Arial"/>
          <w:b/>
          <w:bCs/>
          <w:sz w:val="20"/>
          <w:szCs w:val="20"/>
        </w:rPr>
      </w:pPr>
      <w:r w:rsidRPr="00890C90">
        <w:rPr>
          <w:rFonts w:ascii="Arial" w:hAnsi="Arial" w:cs="Arial"/>
          <w:b/>
          <w:bCs/>
          <w:sz w:val="20"/>
          <w:szCs w:val="20"/>
        </w:rPr>
        <w:t>Dopravní výbor Zastupitelstva Jihočeského kraje</w:t>
      </w:r>
    </w:p>
    <w:p w14:paraId="4D5135B1" w14:textId="77777777" w:rsidR="0077217F" w:rsidRPr="00206498" w:rsidRDefault="0077217F" w:rsidP="0077217F">
      <w:pPr>
        <w:pStyle w:val="KUJKdoplnek2"/>
        <w:rPr>
          <w:rFonts w:ascii="Arial" w:hAnsi="Arial" w:cs="Arial"/>
          <w:sz w:val="20"/>
          <w:szCs w:val="20"/>
        </w:rPr>
      </w:pPr>
      <w:r w:rsidRPr="00206498">
        <w:rPr>
          <w:rFonts w:ascii="Arial" w:hAnsi="Arial" w:cs="Arial"/>
          <w:sz w:val="20"/>
          <w:szCs w:val="20"/>
        </w:rPr>
        <w:t>schvaluje</w:t>
      </w:r>
    </w:p>
    <w:p w14:paraId="3F85AE67" w14:textId="65AD0F65" w:rsidR="0077217F" w:rsidRDefault="0077217F" w:rsidP="0077217F">
      <w:pPr>
        <w:rPr>
          <w:rFonts w:ascii="Arial" w:hAnsi="Arial" w:cs="Arial"/>
          <w:sz w:val="20"/>
          <w:szCs w:val="20"/>
        </w:rPr>
      </w:pPr>
      <w:r w:rsidRPr="00206498">
        <w:rPr>
          <w:rFonts w:ascii="Arial" w:hAnsi="Arial" w:cs="Arial"/>
          <w:sz w:val="20"/>
          <w:szCs w:val="20"/>
        </w:rPr>
        <w:t>Zpráv</w:t>
      </w:r>
      <w:r w:rsidR="00F645CA">
        <w:rPr>
          <w:rFonts w:ascii="Arial" w:hAnsi="Arial" w:cs="Arial"/>
          <w:sz w:val="20"/>
          <w:szCs w:val="20"/>
        </w:rPr>
        <w:t>u</w:t>
      </w:r>
      <w:r w:rsidRPr="00206498">
        <w:rPr>
          <w:rFonts w:ascii="Arial" w:hAnsi="Arial" w:cs="Arial"/>
          <w:sz w:val="20"/>
          <w:szCs w:val="20"/>
        </w:rPr>
        <w:t xml:space="preserve"> o činnosti Dopravního výboru za období od 15. 5. do 26. 11. 2019</w:t>
      </w:r>
      <w:r>
        <w:rPr>
          <w:rFonts w:ascii="Arial" w:hAnsi="Arial" w:cs="Arial"/>
          <w:sz w:val="20"/>
          <w:szCs w:val="20"/>
        </w:rPr>
        <w:t>;</w:t>
      </w:r>
    </w:p>
    <w:p w14:paraId="06807CDD" w14:textId="77777777" w:rsidR="0077217F" w:rsidRPr="00206498" w:rsidRDefault="0077217F" w:rsidP="0077217F">
      <w:pPr>
        <w:pStyle w:val="KUJKdoplnek2"/>
        <w:rPr>
          <w:rFonts w:ascii="Arial" w:hAnsi="Arial" w:cs="Arial"/>
          <w:sz w:val="20"/>
          <w:szCs w:val="20"/>
        </w:rPr>
      </w:pPr>
      <w:r w:rsidRPr="00206498">
        <w:rPr>
          <w:rFonts w:ascii="Arial" w:hAnsi="Arial" w:cs="Arial"/>
          <w:sz w:val="20"/>
          <w:szCs w:val="20"/>
        </w:rPr>
        <w:t>doporučuje</w:t>
      </w:r>
    </w:p>
    <w:p w14:paraId="421CF531" w14:textId="78A96930" w:rsidR="0077217F" w:rsidRDefault="0077217F" w:rsidP="00605BD6">
      <w:pPr>
        <w:jc w:val="both"/>
        <w:rPr>
          <w:rFonts w:ascii="Arial" w:hAnsi="Arial" w:cs="Arial"/>
          <w:sz w:val="20"/>
          <w:szCs w:val="20"/>
        </w:rPr>
      </w:pPr>
      <w:r w:rsidRPr="00790A51">
        <w:rPr>
          <w:rFonts w:ascii="Arial" w:hAnsi="Arial" w:cs="Arial"/>
          <w:sz w:val="20"/>
          <w:szCs w:val="20"/>
        </w:rPr>
        <w:t xml:space="preserve">zastupitelstvu kraje </w:t>
      </w:r>
      <w:r>
        <w:rPr>
          <w:rFonts w:ascii="Arial" w:hAnsi="Arial" w:cs="Arial"/>
          <w:sz w:val="20"/>
          <w:szCs w:val="20"/>
        </w:rPr>
        <w:t xml:space="preserve">vzít na vědomí </w:t>
      </w:r>
      <w:r w:rsidRPr="00206498">
        <w:rPr>
          <w:rFonts w:ascii="Arial" w:hAnsi="Arial" w:cs="Arial"/>
          <w:sz w:val="20"/>
          <w:szCs w:val="20"/>
        </w:rPr>
        <w:t>Zpráv</w:t>
      </w:r>
      <w:r>
        <w:rPr>
          <w:rFonts w:ascii="Arial" w:hAnsi="Arial" w:cs="Arial"/>
          <w:sz w:val="20"/>
          <w:szCs w:val="20"/>
        </w:rPr>
        <w:t>u</w:t>
      </w:r>
      <w:r w:rsidRPr="00206498">
        <w:rPr>
          <w:rFonts w:ascii="Arial" w:hAnsi="Arial" w:cs="Arial"/>
          <w:sz w:val="20"/>
          <w:szCs w:val="20"/>
        </w:rPr>
        <w:t xml:space="preserve"> o činnosti Dopravního výboru za období od 15. 5. do 26. 11. 2019</w:t>
      </w:r>
      <w:r w:rsidR="00F645CA">
        <w:rPr>
          <w:rFonts w:ascii="Arial" w:hAnsi="Arial" w:cs="Arial"/>
          <w:sz w:val="20"/>
          <w:szCs w:val="20"/>
        </w:rPr>
        <w:t xml:space="preserve"> v předloženém rozsahu</w:t>
      </w:r>
      <w:r>
        <w:rPr>
          <w:rFonts w:ascii="Arial" w:hAnsi="Arial" w:cs="Arial"/>
          <w:sz w:val="20"/>
          <w:szCs w:val="20"/>
        </w:rPr>
        <w:t>.</w:t>
      </w:r>
    </w:p>
    <w:p w14:paraId="6BF74166" w14:textId="6705A94F" w:rsidR="0077217F" w:rsidRPr="00116422" w:rsidRDefault="0077217F" w:rsidP="0077217F">
      <w:pPr>
        <w:rPr>
          <w:rFonts w:ascii="Arial" w:hAnsi="Arial" w:cs="Arial"/>
          <w:bCs/>
          <w:sz w:val="20"/>
          <w:szCs w:val="20"/>
        </w:rPr>
      </w:pPr>
      <w:r w:rsidRPr="00116422">
        <w:rPr>
          <w:rFonts w:ascii="Arial" w:hAnsi="Arial" w:cs="Arial"/>
          <w:bCs/>
          <w:sz w:val="20"/>
          <w:szCs w:val="20"/>
        </w:rPr>
        <w:lastRenderedPageBreak/>
        <w:t xml:space="preserve">Hlasování: </w:t>
      </w:r>
      <w:r w:rsidR="00C3496B">
        <w:rPr>
          <w:rFonts w:ascii="Arial" w:hAnsi="Arial" w:cs="Arial"/>
          <w:bCs/>
          <w:sz w:val="20"/>
          <w:szCs w:val="20"/>
        </w:rPr>
        <w:t>8</w:t>
      </w:r>
      <w:r w:rsidRPr="00116422">
        <w:rPr>
          <w:rFonts w:ascii="Arial" w:hAnsi="Arial" w:cs="Arial"/>
          <w:bCs/>
          <w:sz w:val="20"/>
          <w:szCs w:val="20"/>
        </w:rPr>
        <w:t>/0/0</w:t>
      </w:r>
    </w:p>
    <w:p w14:paraId="0794D5C7" w14:textId="4C716EA6" w:rsidR="0077217F" w:rsidRDefault="0077217F" w:rsidP="0077217F">
      <w:pPr>
        <w:rPr>
          <w:rFonts w:ascii="Arial" w:hAnsi="Arial" w:cs="Arial"/>
          <w:b/>
          <w:sz w:val="20"/>
          <w:szCs w:val="20"/>
        </w:rPr>
      </w:pPr>
      <w:r w:rsidRPr="00C2583C">
        <w:rPr>
          <w:rFonts w:ascii="Arial" w:hAnsi="Arial" w:cs="Arial"/>
          <w:b/>
          <w:sz w:val="20"/>
          <w:szCs w:val="20"/>
        </w:rPr>
        <w:t>1</w:t>
      </w:r>
      <w:r>
        <w:rPr>
          <w:rFonts w:ascii="Arial" w:hAnsi="Arial" w:cs="Arial"/>
          <w:b/>
          <w:sz w:val="20"/>
          <w:szCs w:val="20"/>
        </w:rPr>
        <w:t>8</w:t>
      </w:r>
      <w:r w:rsidR="00C3496B">
        <w:rPr>
          <w:rFonts w:ascii="Arial" w:hAnsi="Arial" w:cs="Arial"/>
          <w:b/>
          <w:sz w:val="20"/>
          <w:szCs w:val="20"/>
        </w:rPr>
        <w:t>1</w:t>
      </w:r>
      <w:r w:rsidRPr="00C2583C">
        <w:rPr>
          <w:rFonts w:ascii="Arial" w:hAnsi="Arial" w:cs="Arial"/>
          <w:b/>
          <w:sz w:val="20"/>
          <w:szCs w:val="20"/>
        </w:rPr>
        <w:t xml:space="preserve">/2019/DV – </w:t>
      </w:r>
      <w:r>
        <w:rPr>
          <w:rFonts w:ascii="Arial" w:hAnsi="Arial" w:cs="Arial"/>
          <w:b/>
          <w:sz w:val="20"/>
          <w:szCs w:val="20"/>
        </w:rPr>
        <w:t>21</w:t>
      </w:r>
    </w:p>
    <w:p w14:paraId="36AEC606" w14:textId="69EFA759" w:rsidR="005B0173" w:rsidRDefault="005B0173" w:rsidP="0077217F">
      <w:pPr>
        <w:rPr>
          <w:rFonts w:ascii="Arial" w:hAnsi="Arial" w:cs="Arial"/>
          <w:b/>
          <w:sz w:val="20"/>
          <w:szCs w:val="20"/>
        </w:rPr>
      </w:pPr>
    </w:p>
    <w:p w14:paraId="29F3F300" w14:textId="0B21546C" w:rsidR="005B0173" w:rsidRPr="005B0173" w:rsidRDefault="005B0173" w:rsidP="0077217F">
      <w:pPr>
        <w:rPr>
          <w:rFonts w:ascii="Arial" w:hAnsi="Arial" w:cs="Arial"/>
          <w:sz w:val="20"/>
          <w:szCs w:val="20"/>
        </w:rPr>
      </w:pPr>
      <w:r w:rsidRPr="005B0173">
        <w:rPr>
          <w:rFonts w:ascii="Arial" w:hAnsi="Arial" w:cs="Arial"/>
          <w:sz w:val="20"/>
          <w:szCs w:val="20"/>
        </w:rPr>
        <w:t xml:space="preserve">Ve </w:t>
      </w:r>
      <w:r>
        <w:rPr>
          <w:rFonts w:ascii="Arial" w:hAnsi="Arial" w:cs="Arial"/>
          <w:sz w:val="20"/>
          <w:szCs w:val="20"/>
        </w:rPr>
        <w:t>13:20 hod. se dostavil omluvený člen výboru, pan Breda Milan. Výbor byl nadále usnášeníschopný v počtu 9 členů.</w:t>
      </w:r>
    </w:p>
    <w:p w14:paraId="4C4D2B15" w14:textId="77777777" w:rsidR="00273CAB" w:rsidRDefault="00273CAB" w:rsidP="00273CAB">
      <w:pPr>
        <w:jc w:val="both"/>
        <w:rPr>
          <w:rFonts w:ascii="Arial" w:hAnsi="Arial" w:cs="Arial"/>
          <w:b/>
          <w:sz w:val="20"/>
          <w:szCs w:val="20"/>
        </w:rPr>
      </w:pPr>
    </w:p>
    <w:p w14:paraId="477A9E78" w14:textId="7FD7F2A9" w:rsidR="000B4593" w:rsidRDefault="00DA4385" w:rsidP="0028700F">
      <w:pPr>
        <w:jc w:val="both"/>
        <w:rPr>
          <w:rFonts w:ascii="Arial CE" w:hAnsi="Arial CE" w:cs="Arial CE"/>
          <w:sz w:val="20"/>
          <w:szCs w:val="20"/>
        </w:rPr>
      </w:pPr>
      <w:r>
        <w:rPr>
          <w:rFonts w:ascii="Arial" w:hAnsi="Arial" w:cs="Arial"/>
          <w:color w:val="333333"/>
          <w:sz w:val="20"/>
          <w:szCs w:val="20"/>
        </w:rPr>
        <w:t>6</w:t>
      </w:r>
      <w:r w:rsidR="00273CAB" w:rsidRPr="00095755">
        <w:rPr>
          <w:rFonts w:ascii="Arial" w:hAnsi="Arial" w:cs="Arial"/>
          <w:color w:val="333333"/>
          <w:sz w:val="20"/>
          <w:szCs w:val="20"/>
        </w:rPr>
        <w:t xml:space="preserve">. </w:t>
      </w:r>
      <w:bookmarkStart w:id="2" w:name="US_DuvodZprava"/>
      <w:bookmarkStart w:id="3" w:name="_Hlk21932777"/>
      <w:bookmarkEnd w:id="2"/>
      <w:r w:rsidR="0077217F" w:rsidRPr="00206498">
        <w:rPr>
          <w:rFonts w:ascii="Arial" w:hAnsi="Arial" w:cs="Arial"/>
          <w:sz w:val="20"/>
          <w:szCs w:val="20"/>
          <w:u w:val="single"/>
        </w:rPr>
        <w:t>Dodatek č. 1 ke Smlouvě o veřejných službách v přepravě cestujících veřejnou drážní osobní dopravou k zajištění dopravní obslužnosti vlaky regionální dopravy v rámci elektrické trakce -</w:t>
      </w:r>
      <w:r w:rsidR="0028700F">
        <w:rPr>
          <w:rFonts w:ascii="Arial" w:hAnsi="Arial" w:cs="Arial"/>
          <w:sz w:val="20"/>
          <w:szCs w:val="20"/>
          <w:u w:val="single"/>
        </w:rPr>
        <w:t xml:space="preserve"> </w:t>
      </w:r>
      <w:r w:rsidR="0077217F" w:rsidRPr="00206498">
        <w:rPr>
          <w:rFonts w:ascii="Arial" w:hAnsi="Arial" w:cs="Arial"/>
          <w:sz w:val="20"/>
          <w:szCs w:val="20"/>
          <w:u w:val="single"/>
        </w:rPr>
        <w:t>dopravce České dráhy a.s.</w:t>
      </w:r>
    </w:p>
    <w:bookmarkEnd w:id="3"/>
    <w:p w14:paraId="5280D680" w14:textId="4E3FF787" w:rsidR="00E93223" w:rsidRDefault="00E93223" w:rsidP="00E93223">
      <w:pPr>
        <w:jc w:val="both"/>
        <w:rPr>
          <w:rFonts w:ascii="Arial" w:hAnsi="Arial" w:cs="Arial"/>
          <w:sz w:val="20"/>
          <w:szCs w:val="20"/>
        </w:rPr>
      </w:pPr>
      <w:r>
        <w:rPr>
          <w:rFonts w:ascii="Arial" w:hAnsi="Arial" w:cs="Arial"/>
          <w:sz w:val="20"/>
          <w:szCs w:val="20"/>
        </w:rPr>
        <w:t>Ing. Klása uv</w:t>
      </w:r>
      <w:r w:rsidR="000F3DBF">
        <w:rPr>
          <w:rFonts w:ascii="Arial" w:hAnsi="Arial" w:cs="Arial"/>
          <w:sz w:val="20"/>
          <w:szCs w:val="20"/>
        </w:rPr>
        <w:t>e</w:t>
      </w:r>
      <w:r>
        <w:rPr>
          <w:rFonts w:ascii="Arial" w:hAnsi="Arial" w:cs="Arial"/>
          <w:sz w:val="20"/>
          <w:szCs w:val="20"/>
        </w:rPr>
        <w:t xml:space="preserve">dl, že na základě požadavků obcí na zachování železniční dopravy v úseku </w:t>
      </w:r>
      <w:r w:rsidR="0028700F">
        <w:rPr>
          <w:rFonts w:ascii="Arial" w:hAnsi="Arial" w:cs="Arial"/>
          <w:sz w:val="20"/>
          <w:szCs w:val="20"/>
        </w:rPr>
        <w:t>Jindřichův Hradec – Popelín (-</w:t>
      </w:r>
      <w:r>
        <w:rPr>
          <w:rFonts w:ascii="Arial" w:hAnsi="Arial" w:cs="Arial"/>
          <w:sz w:val="20"/>
          <w:szCs w:val="20"/>
        </w:rPr>
        <w:t>Počátky-Žirovnice</w:t>
      </w:r>
      <w:r w:rsidR="0028700F">
        <w:rPr>
          <w:rFonts w:ascii="Arial" w:hAnsi="Arial" w:cs="Arial"/>
          <w:sz w:val="20"/>
          <w:szCs w:val="20"/>
        </w:rPr>
        <w:t>) v období JŘ 2029/2020</w:t>
      </w:r>
      <w:r>
        <w:rPr>
          <w:rFonts w:ascii="Arial" w:hAnsi="Arial" w:cs="Arial"/>
          <w:sz w:val="20"/>
          <w:szCs w:val="20"/>
        </w:rPr>
        <w:t xml:space="preserve"> byl</w:t>
      </w:r>
      <w:r w:rsidR="0028700F">
        <w:rPr>
          <w:rFonts w:ascii="Arial" w:hAnsi="Arial" w:cs="Arial"/>
          <w:sz w:val="20"/>
          <w:szCs w:val="20"/>
        </w:rPr>
        <w:t xml:space="preserve"> s dopravcem České dráhy</w:t>
      </w:r>
      <w:r>
        <w:rPr>
          <w:rFonts w:ascii="Arial" w:hAnsi="Arial" w:cs="Arial"/>
          <w:sz w:val="20"/>
          <w:szCs w:val="20"/>
        </w:rPr>
        <w:t xml:space="preserve"> projednán návrh</w:t>
      </w:r>
      <w:r w:rsidR="0028700F">
        <w:rPr>
          <w:rFonts w:ascii="Arial" w:hAnsi="Arial" w:cs="Arial"/>
          <w:sz w:val="20"/>
          <w:szCs w:val="20"/>
        </w:rPr>
        <w:t xml:space="preserve"> na úpravu</w:t>
      </w:r>
      <w:r>
        <w:rPr>
          <w:rFonts w:ascii="Arial" w:hAnsi="Arial" w:cs="Arial"/>
          <w:sz w:val="20"/>
          <w:szCs w:val="20"/>
        </w:rPr>
        <w:t xml:space="preserve"> JŘ</w:t>
      </w:r>
      <w:r w:rsidR="0028700F">
        <w:rPr>
          <w:rFonts w:ascii="Arial" w:hAnsi="Arial" w:cs="Arial"/>
          <w:sz w:val="20"/>
          <w:szCs w:val="20"/>
        </w:rPr>
        <w:t>, který je předmětem Dodatku č.1.  V přímém zadání souboru elektrické trakce nebyla regionální železniční doprava na tomto rameni objednána, jelikož Kraj Vysočina neobjednal regionální železniční dopravu v úseku Počátky</w:t>
      </w:r>
      <w:r w:rsidR="0031042D">
        <w:rPr>
          <w:rFonts w:ascii="Arial" w:hAnsi="Arial" w:cs="Arial"/>
          <w:sz w:val="20"/>
          <w:szCs w:val="20"/>
        </w:rPr>
        <w:t xml:space="preserve"> </w:t>
      </w:r>
      <w:r w:rsidR="0028700F">
        <w:rPr>
          <w:rFonts w:ascii="Arial" w:hAnsi="Arial" w:cs="Arial"/>
          <w:sz w:val="20"/>
          <w:szCs w:val="20"/>
        </w:rPr>
        <w:t>-</w:t>
      </w:r>
      <w:r w:rsidR="0031042D">
        <w:rPr>
          <w:rFonts w:ascii="Arial" w:hAnsi="Arial" w:cs="Arial"/>
          <w:sz w:val="20"/>
          <w:szCs w:val="20"/>
        </w:rPr>
        <w:t xml:space="preserve"> </w:t>
      </w:r>
      <w:proofErr w:type="gramStart"/>
      <w:r w:rsidR="0028700F">
        <w:rPr>
          <w:rFonts w:ascii="Arial" w:hAnsi="Arial" w:cs="Arial"/>
          <w:sz w:val="20"/>
          <w:szCs w:val="20"/>
        </w:rPr>
        <w:t>Žirovnice .</w:t>
      </w:r>
      <w:proofErr w:type="gramEnd"/>
      <w:r w:rsidR="0028700F">
        <w:rPr>
          <w:rFonts w:ascii="Arial" w:hAnsi="Arial" w:cs="Arial"/>
          <w:sz w:val="20"/>
          <w:szCs w:val="20"/>
        </w:rPr>
        <w:t xml:space="preserve"> Horní Cerekev. Na základě jednání s obcemi dne 29.7.2019 vznikla dodatečná objednávka kraje na vedení 2 párů vlaků v pátek odpoledne a 3 párů vlaků ve dnech pracovního klidu. Podmínkou navržené úpravy bylo rozšíření autobusové dopravy na lince 340230 Jindřichův Hradec </w:t>
      </w:r>
      <w:r w:rsidR="0031042D">
        <w:rPr>
          <w:rFonts w:ascii="Arial" w:hAnsi="Arial" w:cs="Arial"/>
          <w:sz w:val="20"/>
          <w:szCs w:val="20"/>
        </w:rPr>
        <w:t>–</w:t>
      </w:r>
      <w:r w:rsidR="0028700F">
        <w:rPr>
          <w:rFonts w:ascii="Arial" w:hAnsi="Arial" w:cs="Arial"/>
          <w:sz w:val="20"/>
          <w:szCs w:val="20"/>
        </w:rPr>
        <w:t xml:space="preserve"> Popelín</w:t>
      </w:r>
      <w:r w:rsidR="0031042D">
        <w:rPr>
          <w:rFonts w:ascii="Arial" w:hAnsi="Arial" w:cs="Arial"/>
          <w:sz w:val="20"/>
          <w:szCs w:val="20"/>
        </w:rPr>
        <w:t xml:space="preserve"> </w:t>
      </w:r>
      <w:r w:rsidR="0028700F">
        <w:rPr>
          <w:rFonts w:ascii="Arial" w:hAnsi="Arial" w:cs="Arial"/>
          <w:sz w:val="20"/>
          <w:szCs w:val="20"/>
        </w:rPr>
        <w:t xml:space="preserve">- Horní Olešná o 2 páry spojů, které bylo zadáno dopravci ČSAD Jindřichův Hradec s.r.o. </w:t>
      </w:r>
      <w:r>
        <w:rPr>
          <w:rFonts w:ascii="Arial" w:hAnsi="Arial" w:cs="Arial"/>
          <w:sz w:val="20"/>
          <w:szCs w:val="20"/>
        </w:rPr>
        <w:t xml:space="preserve">Zachování železniční dopravy na tomto rameni v dosavadním rozsahu se ukázalo s ohledem na nízkou frekvenci cestujících výrazně neekonomické. </w:t>
      </w:r>
      <w:r w:rsidR="0028700F">
        <w:rPr>
          <w:rFonts w:ascii="Arial" w:hAnsi="Arial" w:cs="Arial"/>
          <w:sz w:val="20"/>
          <w:szCs w:val="20"/>
        </w:rPr>
        <w:t xml:space="preserve">Protože s uvedenou úpravou </w:t>
      </w:r>
      <w:r w:rsidR="00B447BE">
        <w:rPr>
          <w:rFonts w:ascii="Arial" w:hAnsi="Arial" w:cs="Arial"/>
          <w:sz w:val="20"/>
          <w:szCs w:val="20"/>
        </w:rPr>
        <w:t>není plný konsensus města Jindřichův Hradec a dotčených obcí, uskuteční se v této záležitosti další jednání dne 2.12.2019 u radního Bc.</w:t>
      </w:r>
      <w:r w:rsidR="0031042D">
        <w:rPr>
          <w:rFonts w:ascii="Arial" w:hAnsi="Arial" w:cs="Arial"/>
          <w:sz w:val="20"/>
          <w:szCs w:val="20"/>
        </w:rPr>
        <w:t xml:space="preserve"> </w:t>
      </w:r>
      <w:r w:rsidR="00B447BE">
        <w:rPr>
          <w:rFonts w:ascii="Arial" w:hAnsi="Arial" w:cs="Arial"/>
          <w:sz w:val="20"/>
          <w:szCs w:val="20"/>
        </w:rPr>
        <w:t>Švece.</w:t>
      </w:r>
    </w:p>
    <w:p w14:paraId="194208BD" w14:textId="39271165" w:rsidR="00E93223" w:rsidRDefault="00E93223" w:rsidP="00E93223">
      <w:pPr>
        <w:jc w:val="both"/>
        <w:rPr>
          <w:rFonts w:ascii="Arial" w:hAnsi="Arial" w:cs="Arial"/>
          <w:sz w:val="20"/>
          <w:szCs w:val="20"/>
        </w:rPr>
      </w:pPr>
      <w:r>
        <w:rPr>
          <w:rFonts w:ascii="Arial" w:hAnsi="Arial" w:cs="Arial"/>
          <w:sz w:val="20"/>
          <w:szCs w:val="20"/>
        </w:rPr>
        <w:t>Dodatek č. 1 Smlouvy je předkládán k projednání do orgánů kraje</w:t>
      </w:r>
      <w:r w:rsidR="00B447BE">
        <w:rPr>
          <w:rFonts w:ascii="Arial" w:hAnsi="Arial" w:cs="Arial"/>
          <w:sz w:val="20"/>
          <w:szCs w:val="20"/>
        </w:rPr>
        <w:t xml:space="preserve"> zejména</w:t>
      </w:r>
      <w:r>
        <w:rPr>
          <w:rFonts w:ascii="Arial" w:hAnsi="Arial" w:cs="Arial"/>
          <w:sz w:val="20"/>
          <w:szCs w:val="20"/>
        </w:rPr>
        <w:t xml:space="preserve"> z</w:t>
      </w:r>
      <w:r w:rsidR="00B447BE">
        <w:rPr>
          <w:rFonts w:ascii="Arial" w:hAnsi="Arial" w:cs="Arial"/>
          <w:sz w:val="20"/>
          <w:szCs w:val="20"/>
        </w:rPr>
        <w:t> </w:t>
      </w:r>
      <w:r>
        <w:rPr>
          <w:rFonts w:ascii="Arial" w:hAnsi="Arial" w:cs="Arial"/>
          <w:sz w:val="20"/>
          <w:szCs w:val="20"/>
        </w:rPr>
        <w:t>důvodu</w:t>
      </w:r>
      <w:r w:rsidR="00B447BE">
        <w:rPr>
          <w:rFonts w:ascii="Arial" w:hAnsi="Arial" w:cs="Arial"/>
          <w:sz w:val="20"/>
          <w:szCs w:val="20"/>
        </w:rPr>
        <w:t xml:space="preserve"> výše uvedené</w:t>
      </w:r>
      <w:r>
        <w:rPr>
          <w:rFonts w:ascii="Arial" w:hAnsi="Arial" w:cs="Arial"/>
          <w:sz w:val="20"/>
          <w:szCs w:val="20"/>
        </w:rPr>
        <w:t xml:space="preserve"> úpravy objednávky výkonů železniční dopravy v závazku veřejné služby v období platnosti JŘ 2019/2020 v úseku Jindřichův Hradec </w:t>
      </w:r>
      <w:r w:rsidR="0031042D">
        <w:rPr>
          <w:rFonts w:ascii="Arial" w:hAnsi="Arial" w:cs="Arial"/>
          <w:sz w:val="20"/>
          <w:szCs w:val="20"/>
        </w:rPr>
        <w:t>–</w:t>
      </w:r>
      <w:r>
        <w:rPr>
          <w:rFonts w:ascii="Arial" w:hAnsi="Arial" w:cs="Arial"/>
          <w:sz w:val="20"/>
          <w:szCs w:val="20"/>
        </w:rPr>
        <w:t xml:space="preserve"> Počátky</w:t>
      </w:r>
      <w:r w:rsidR="0031042D">
        <w:rPr>
          <w:rFonts w:ascii="Arial" w:hAnsi="Arial" w:cs="Arial"/>
          <w:sz w:val="20"/>
          <w:szCs w:val="20"/>
        </w:rPr>
        <w:t xml:space="preserve"> </w:t>
      </w:r>
      <w:r>
        <w:rPr>
          <w:rFonts w:ascii="Arial" w:hAnsi="Arial" w:cs="Arial"/>
          <w:sz w:val="20"/>
          <w:szCs w:val="20"/>
        </w:rPr>
        <w:t>-</w:t>
      </w:r>
      <w:r w:rsidR="0031042D">
        <w:rPr>
          <w:rFonts w:ascii="Arial" w:hAnsi="Arial" w:cs="Arial"/>
          <w:sz w:val="20"/>
          <w:szCs w:val="20"/>
        </w:rPr>
        <w:t xml:space="preserve"> </w:t>
      </w:r>
      <w:r>
        <w:rPr>
          <w:rFonts w:ascii="Arial" w:hAnsi="Arial" w:cs="Arial"/>
          <w:sz w:val="20"/>
          <w:szCs w:val="20"/>
        </w:rPr>
        <w:t>Žirovnice.</w:t>
      </w:r>
      <w:r w:rsidR="00B447BE">
        <w:rPr>
          <w:rFonts w:ascii="Arial" w:hAnsi="Arial" w:cs="Arial"/>
          <w:sz w:val="20"/>
          <w:szCs w:val="20"/>
        </w:rPr>
        <w:t xml:space="preserve"> </w:t>
      </w:r>
      <w:r>
        <w:rPr>
          <w:rFonts w:ascii="Arial" w:hAnsi="Arial" w:cs="Arial"/>
          <w:sz w:val="20"/>
          <w:szCs w:val="20"/>
        </w:rPr>
        <w:t>Smluvní dopravní výkon za období ročního jízdního řádu v elektrické trakci činí</w:t>
      </w:r>
      <w:r w:rsidR="00B447BE">
        <w:rPr>
          <w:rFonts w:ascii="Arial" w:hAnsi="Arial" w:cs="Arial"/>
          <w:sz w:val="20"/>
          <w:szCs w:val="20"/>
        </w:rPr>
        <w:t xml:space="preserve"> celkem</w:t>
      </w:r>
      <w:r>
        <w:rPr>
          <w:rFonts w:ascii="Arial" w:hAnsi="Arial" w:cs="Arial"/>
          <w:sz w:val="20"/>
          <w:szCs w:val="20"/>
        </w:rPr>
        <w:t xml:space="preserve"> 3 050 000 </w:t>
      </w:r>
      <w:proofErr w:type="spellStart"/>
      <w:r>
        <w:rPr>
          <w:rFonts w:ascii="Arial" w:hAnsi="Arial" w:cs="Arial"/>
          <w:sz w:val="20"/>
          <w:szCs w:val="20"/>
        </w:rPr>
        <w:t>vlkm</w:t>
      </w:r>
      <w:proofErr w:type="spellEnd"/>
      <w:r>
        <w:rPr>
          <w:rFonts w:ascii="Arial" w:hAnsi="Arial" w:cs="Arial"/>
          <w:sz w:val="20"/>
          <w:szCs w:val="20"/>
        </w:rPr>
        <w:t xml:space="preserve">. </w:t>
      </w:r>
      <w:r w:rsidR="00335B75">
        <w:rPr>
          <w:rFonts w:ascii="Arial" w:hAnsi="Arial" w:cs="Arial"/>
          <w:sz w:val="20"/>
          <w:szCs w:val="20"/>
        </w:rPr>
        <w:t>P</w:t>
      </w:r>
      <w:r>
        <w:rPr>
          <w:rFonts w:ascii="Arial" w:hAnsi="Arial" w:cs="Arial"/>
          <w:sz w:val="20"/>
          <w:szCs w:val="20"/>
        </w:rPr>
        <w:t>ůvodní objednaný dopravní výkon pro</w:t>
      </w:r>
      <w:r w:rsidR="00335B75">
        <w:rPr>
          <w:rFonts w:ascii="Arial" w:hAnsi="Arial" w:cs="Arial"/>
          <w:sz w:val="20"/>
          <w:szCs w:val="20"/>
        </w:rPr>
        <w:t xml:space="preserve"> JŘ</w:t>
      </w:r>
      <w:r>
        <w:rPr>
          <w:rFonts w:ascii="Arial" w:hAnsi="Arial" w:cs="Arial"/>
          <w:sz w:val="20"/>
          <w:szCs w:val="20"/>
        </w:rPr>
        <w:t xml:space="preserve"> 2019/2020 </w:t>
      </w:r>
      <w:r w:rsidR="00B447BE">
        <w:rPr>
          <w:rFonts w:ascii="Arial" w:hAnsi="Arial" w:cs="Arial"/>
          <w:sz w:val="20"/>
          <w:szCs w:val="20"/>
        </w:rPr>
        <w:t xml:space="preserve">činil 2 944 672 </w:t>
      </w:r>
      <w:proofErr w:type="spellStart"/>
      <w:r w:rsidR="00B447BE">
        <w:rPr>
          <w:rFonts w:ascii="Arial" w:hAnsi="Arial" w:cs="Arial"/>
          <w:sz w:val="20"/>
          <w:szCs w:val="20"/>
        </w:rPr>
        <w:t>vlkm</w:t>
      </w:r>
      <w:proofErr w:type="spellEnd"/>
      <w:r w:rsidR="00B447BE">
        <w:rPr>
          <w:rFonts w:ascii="Arial" w:hAnsi="Arial" w:cs="Arial"/>
          <w:sz w:val="20"/>
          <w:szCs w:val="20"/>
        </w:rPr>
        <w:t>,</w:t>
      </w:r>
      <w:r w:rsidR="00335B75">
        <w:rPr>
          <w:rFonts w:ascii="Arial" w:hAnsi="Arial" w:cs="Arial"/>
          <w:sz w:val="20"/>
          <w:szCs w:val="20"/>
        </w:rPr>
        <w:t xml:space="preserve"> </w:t>
      </w:r>
      <w:r w:rsidR="00B447BE">
        <w:rPr>
          <w:rFonts w:ascii="Arial" w:hAnsi="Arial" w:cs="Arial"/>
          <w:sz w:val="20"/>
          <w:szCs w:val="20"/>
        </w:rPr>
        <w:t xml:space="preserve">dopravní výkon dle Dodatku č. 1 se navyšuje na 2 958 203 </w:t>
      </w:r>
      <w:proofErr w:type="spellStart"/>
      <w:r w:rsidR="00B447BE">
        <w:rPr>
          <w:rFonts w:ascii="Arial" w:hAnsi="Arial" w:cs="Arial"/>
          <w:sz w:val="20"/>
          <w:szCs w:val="20"/>
        </w:rPr>
        <w:t>vlkm</w:t>
      </w:r>
      <w:proofErr w:type="spellEnd"/>
      <w:r w:rsidR="00B447BE">
        <w:rPr>
          <w:rFonts w:ascii="Arial" w:hAnsi="Arial" w:cs="Arial"/>
          <w:sz w:val="20"/>
          <w:szCs w:val="20"/>
        </w:rPr>
        <w:t xml:space="preserve">. Ve finančním vyjádření je původní smluvní platba za výkony navýšena o 1 825 502 Kč na 380 516 001 Kč. </w:t>
      </w:r>
      <w:r>
        <w:rPr>
          <w:rFonts w:ascii="Arial" w:hAnsi="Arial" w:cs="Arial"/>
          <w:sz w:val="20"/>
          <w:szCs w:val="20"/>
        </w:rPr>
        <w:t xml:space="preserve">Úsek hranice kraje </w:t>
      </w:r>
      <w:r w:rsidR="0031042D">
        <w:rPr>
          <w:rFonts w:ascii="Arial" w:hAnsi="Arial" w:cs="Arial"/>
          <w:sz w:val="20"/>
          <w:szCs w:val="20"/>
        </w:rPr>
        <w:t>–</w:t>
      </w:r>
      <w:r>
        <w:rPr>
          <w:rFonts w:ascii="Arial" w:hAnsi="Arial" w:cs="Arial"/>
          <w:sz w:val="20"/>
          <w:szCs w:val="20"/>
        </w:rPr>
        <w:t xml:space="preserve"> Počátky</w:t>
      </w:r>
      <w:r w:rsidR="0031042D">
        <w:rPr>
          <w:rFonts w:ascii="Arial" w:hAnsi="Arial" w:cs="Arial"/>
          <w:sz w:val="20"/>
          <w:szCs w:val="20"/>
        </w:rPr>
        <w:t xml:space="preserve"> </w:t>
      </w:r>
      <w:r>
        <w:rPr>
          <w:rFonts w:ascii="Arial" w:hAnsi="Arial" w:cs="Arial"/>
          <w:sz w:val="20"/>
          <w:szCs w:val="20"/>
        </w:rPr>
        <w:t>-</w:t>
      </w:r>
      <w:r w:rsidR="0031042D">
        <w:rPr>
          <w:rFonts w:ascii="Arial" w:hAnsi="Arial" w:cs="Arial"/>
          <w:sz w:val="20"/>
          <w:szCs w:val="20"/>
        </w:rPr>
        <w:t xml:space="preserve"> </w:t>
      </w:r>
      <w:r>
        <w:rPr>
          <w:rFonts w:ascii="Arial" w:hAnsi="Arial" w:cs="Arial"/>
          <w:sz w:val="20"/>
          <w:szCs w:val="20"/>
        </w:rPr>
        <w:t xml:space="preserve">Žirovnice bude dle vzájemné dohody hrazen Krajem Vysočina v rámci uzavřené mezikrajské smlouvy. </w:t>
      </w:r>
    </w:p>
    <w:p w14:paraId="20691AAD" w14:textId="321247B0" w:rsidR="00E93223" w:rsidRDefault="00E93223" w:rsidP="00E93223">
      <w:pPr>
        <w:jc w:val="both"/>
        <w:rPr>
          <w:rFonts w:ascii="Arial" w:hAnsi="Arial" w:cs="Arial"/>
          <w:sz w:val="20"/>
          <w:szCs w:val="20"/>
        </w:rPr>
      </w:pPr>
      <w:r>
        <w:rPr>
          <w:rFonts w:ascii="Arial" w:hAnsi="Arial" w:cs="Arial"/>
          <w:sz w:val="20"/>
          <w:szCs w:val="20"/>
        </w:rPr>
        <w:t>V důsledku zvýšení rozsahu výkonů</w:t>
      </w:r>
      <w:r w:rsidR="00335B75">
        <w:rPr>
          <w:rFonts w:ascii="Arial" w:hAnsi="Arial" w:cs="Arial"/>
          <w:sz w:val="20"/>
          <w:szCs w:val="20"/>
        </w:rPr>
        <w:t xml:space="preserve"> </w:t>
      </w:r>
      <w:r>
        <w:rPr>
          <w:rFonts w:ascii="Arial" w:hAnsi="Arial" w:cs="Arial"/>
          <w:sz w:val="20"/>
          <w:szCs w:val="20"/>
        </w:rPr>
        <w:t xml:space="preserve">dochází ke snížení ceny za </w:t>
      </w:r>
      <w:proofErr w:type="spellStart"/>
      <w:r>
        <w:rPr>
          <w:rFonts w:ascii="Arial" w:hAnsi="Arial" w:cs="Arial"/>
          <w:sz w:val="20"/>
          <w:szCs w:val="20"/>
        </w:rPr>
        <w:t>vlkm</w:t>
      </w:r>
      <w:proofErr w:type="spellEnd"/>
      <w:r>
        <w:rPr>
          <w:rFonts w:ascii="Arial" w:hAnsi="Arial" w:cs="Arial"/>
          <w:sz w:val="20"/>
          <w:szCs w:val="20"/>
        </w:rPr>
        <w:t xml:space="preserve"> pro účely neuskutečněných dopravních výkonů z původních 128,78 Kč/</w:t>
      </w:r>
      <w:proofErr w:type="spellStart"/>
      <w:r>
        <w:rPr>
          <w:rFonts w:ascii="Arial" w:hAnsi="Arial" w:cs="Arial"/>
          <w:sz w:val="20"/>
          <w:szCs w:val="20"/>
        </w:rPr>
        <w:t>vlkm</w:t>
      </w:r>
      <w:proofErr w:type="spellEnd"/>
      <w:r>
        <w:rPr>
          <w:rFonts w:ascii="Arial" w:hAnsi="Arial" w:cs="Arial"/>
          <w:sz w:val="20"/>
          <w:szCs w:val="20"/>
        </w:rPr>
        <w:t xml:space="preserve"> na 128,63 Kč/</w:t>
      </w:r>
      <w:proofErr w:type="spellStart"/>
      <w:r>
        <w:rPr>
          <w:rFonts w:ascii="Arial" w:hAnsi="Arial" w:cs="Arial"/>
          <w:sz w:val="20"/>
          <w:szCs w:val="20"/>
        </w:rPr>
        <w:t>vlkm</w:t>
      </w:r>
      <w:proofErr w:type="spellEnd"/>
      <w:r>
        <w:rPr>
          <w:rFonts w:ascii="Arial" w:hAnsi="Arial" w:cs="Arial"/>
          <w:sz w:val="20"/>
          <w:szCs w:val="20"/>
        </w:rPr>
        <w:t>.</w:t>
      </w:r>
    </w:p>
    <w:p w14:paraId="28811ED2" w14:textId="2CB51F18" w:rsidR="00E93223" w:rsidRDefault="00C3496B" w:rsidP="00E93223">
      <w:pPr>
        <w:jc w:val="both"/>
        <w:rPr>
          <w:rFonts w:ascii="Arial" w:hAnsi="Arial" w:cs="Arial"/>
          <w:sz w:val="20"/>
          <w:szCs w:val="20"/>
        </w:rPr>
      </w:pPr>
      <w:r>
        <w:rPr>
          <w:rFonts w:ascii="Arial" w:hAnsi="Arial" w:cs="Arial"/>
          <w:sz w:val="20"/>
          <w:szCs w:val="20"/>
        </w:rPr>
        <w:t>Ing. Študlar dopl</w:t>
      </w:r>
      <w:r w:rsidR="00B447BE">
        <w:rPr>
          <w:rFonts w:ascii="Arial" w:hAnsi="Arial" w:cs="Arial"/>
          <w:sz w:val="20"/>
          <w:szCs w:val="20"/>
        </w:rPr>
        <w:t>nil</w:t>
      </w:r>
      <w:r>
        <w:rPr>
          <w:rFonts w:ascii="Arial" w:hAnsi="Arial" w:cs="Arial"/>
          <w:sz w:val="20"/>
          <w:szCs w:val="20"/>
        </w:rPr>
        <w:t>, že v</w:t>
      </w:r>
      <w:r w:rsidR="00E93223">
        <w:rPr>
          <w:rFonts w:ascii="Arial" w:hAnsi="Arial" w:cs="Arial"/>
          <w:sz w:val="20"/>
          <w:szCs w:val="20"/>
        </w:rPr>
        <w:t> příloze č. 8 Smlouvy Provozně-marketingová koncepce dochází</w:t>
      </w:r>
      <w:r w:rsidR="00335B75">
        <w:rPr>
          <w:rFonts w:ascii="Arial" w:hAnsi="Arial" w:cs="Arial"/>
          <w:sz w:val="20"/>
          <w:szCs w:val="20"/>
        </w:rPr>
        <w:t xml:space="preserve"> ke změně textu o zveřejňování JŘ v tištěné podobě, kdy byl</w:t>
      </w:r>
      <w:r w:rsidR="00E561F0">
        <w:rPr>
          <w:rFonts w:ascii="Arial" w:hAnsi="Arial" w:cs="Arial"/>
          <w:sz w:val="20"/>
          <w:szCs w:val="20"/>
        </w:rPr>
        <w:t xml:space="preserve">a tato povinnost vypuštěna. </w:t>
      </w:r>
      <w:r w:rsidR="00E93223">
        <w:rPr>
          <w:rFonts w:ascii="Arial" w:hAnsi="Arial" w:cs="Arial"/>
          <w:sz w:val="20"/>
          <w:szCs w:val="20"/>
        </w:rPr>
        <w:t xml:space="preserve">Jízdní řády všech dopravců zveřejňuje </w:t>
      </w:r>
      <w:r w:rsidR="00E561F0">
        <w:rPr>
          <w:rFonts w:ascii="Arial" w:hAnsi="Arial" w:cs="Arial"/>
          <w:sz w:val="20"/>
          <w:szCs w:val="20"/>
        </w:rPr>
        <w:t>SŽDC a</w:t>
      </w:r>
      <w:r w:rsidR="00E93223">
        <w:rPr>
          <w:rFonts w:ascii="Arial" w:hAnsi="Arial" w:cs="Arial"/>
          <w:sz w:val="20"/>
          <w:szCs w:val="20"/>
        </w:rPr>
        <w:t xml:space="preserve"> jsou součástí vyhledávačů spojení (např. IDOS, Můj vlak, apod)</w:t>
      </w:r>
      <w:r w:rsidR="00E561F0">
        <w:rPr>
          <w:rFonts w:ascii="Arial" w:hAnsi="Arial" w:cs="Arial"/>
          <w:sz w:val="20"/>
          <w:szCs w:val="20"/>
        </w:rPr>
        <w:t>.</w:t>
      </w:r>
      <w:r w:rsidR="00E93223">
        <w:rPr>
          <w:rFonts w:ascii="Arial" w:hAnsi="Arial" w:cs="Arial"/>
          <w:sz w:val="20"/>
          <w:szCs w:val="20"/>
        </w:rPr>
        <w:t xml:space="preserve"> </w:t>
      </w:r>
    </w:p>
    <w:p w14:paraId="7C882924" w14:textId="77777777" w:rsidR="00E93223" w:rsidRDefault="00E93223" w:rsidP="00E93223">
      <w:pPr>
        <w:jc w:val="both"/>
        <w:rPr>
          <w:rFonts w:ascii="Arial" w:hAnsi="Arial" w:cs="Arial"/>
          <w:sz w:val="20"/>
          <w:szCs w:val="20"/>
        </w:rPr>
      </w:pPr>
    </w:p>
    <w:p w14:paraId="0E9F3587" w14:textId="77777777" w:rsidR="00E93223" w:rsidRDefault="00E93223" w:rsidP="00E93223">
      <w:pPr>
        <w:jc w:val="both"/>
        <w:rPr>
          <w:rFonts w:ascii="Arial" w:hAnsi="Arial" w:cs="Arial"/>
          <w:sz w:val="20"/>
          <w:szCs w:val="20"/>
        </w:rPr>
      </w:pPr>
      <w:r>
        <w:rPr>
          <w:rFonts w:ascii="Arial" w:hAnsi="Arial" w:cs="Arial"/>
          <w:sz w:val="20"/>
          <w:szCs w:val="20"/>
        </w:rPr>
        <w:t>V souladu se Smlouvou jsou součástí dodatku č. 1 aktualizované přílohy Smlouvy:</w:t>
      </w:r>
    </w:p>
    <w:p w14:paraId="5E554FFD" w14:textId="584782D8" w:rsidR="00C3496B" w:rsidRDefault="00E93223" w:rsidP="00E93223">
      <w:pPr>
        <w:contextualSpacing/>
        <w:jc w:val="both"/>
        <w:rPr>
          <w:rFonts w:ascii="Arial" w:hAnsi="Arial" w:cs="Arial"/>
          <w:sz w:val="20"/>
          <w:szCs w:val="20"/>
        </w:rPr>
      </w:pPr>
      <w:r>
        <w:rPr>
          <w:rFonts w:ascii="Arial" w:hAnsi="Arial" w:cs="Arial"/>
          <w:sz w:val="20"/>
          <w:szCs w:val="20"/>
        </w:rPr>
        <w:t xml:space="preserve">- příloha č. 2 (pro období jízdního řádu 2019 </w:t>
      </w:r>
      <w:r w:rsidR="0031042D">
        <w:rPr>
          <w:rFonts w:ascii="Arial" w:hAnsi="Arial" w:cs="Arial"/>
          <w:sz w:val="20"/>
          <w:szCs w:val="20"/>
        </w:rPr>
        <w:t>–</w:t>
      </w:r>
      <w:r>
        <w:rPr>
          <w:rFonts w:ascii="Arial" w:hAnsi="Arial" w:cs="Arial"/>
          <w:sz w:val="20"/>
          <w:szCs w:val="20"/>
        </w:rPr>
        <w:t xml:space="preserve"> 2020</w:t>
      </w:r>
      <w:r w:rsidR="0031042D">
        <w:rPr>
          <w:rFonts w:ascii="Arial" w:hAnsi="Arial" w:cs="Arial"/>
          <w:sz w:val="20"/>
          <w:szCs w:val="20"/>
        </w:rPr>
        <w:t>,</w:t>
      </w:r>
      <w:r>
        <w:rPr>
          <w:rFonts w:ascii="Arial" w:hAnsi="Arial" w:cs="Arial"/>
          <w:sz w:val="20"/>
          <w:szCs w:val="20"/>
        </w:rPr>
        <w:t xml:space="preserve"> tj. od 15. 12. 2019 do 12. 12. 2020 a předpokládané </w:t>
      </w:r>
      <w:r w:rsidR="00C3496B">
        <w:rPr>
          <w:rFonts w:ascii="Arial" w:hAnsi="Arial" w:cs="Arial"/>
          <w:sz w:val="20"/>
          <w:szCs w:val="20"/>
        </w:rPr>
        <w:t xml:space="preserve"> </w:t>
      </w:r>
    </w:p>
    <w:p w14:paraId="29066DD0" w14:textId="77777777" w:rsidR="00C3496B" w:rsidRDefault="00C3496B" w:rsidP="00E93223">
      <w:pPr>
        <w:contextualSpacing/>
        <w:jc w:val="both"/>
        <w:rPr>
          <w:rFonts w:ascii="Arial" w:hAnsi="Arial" w:cs="Arial"/>
          <w:sz w:val="20"/>
          <w:szCs w:val="20"/>
        </w:rPr>
      </w:pPr>
      <w:r>
        <w:rPr>
          <w:rFonts w:ascii="Arial" w:hAnsi="Arial" w:cs="Arial"/>
          <w:sz w:val="20"/>
          <w:szCs w:val="20"/>
        </w:rPr>
        <w:t xml:space="preserve">  </w:t>
      </w:r>
      <w:r w:rsidR="00E93223">
        <w:rPr>
          <w:rFonts w:ascii="Arial" w:hAnsi="Arial" w:cs="Arial"/>
          <w:sz w:val="20"/>
          <w:szCs w:val="20"/>
        </w:rPr>
        <w:t xml:space="preserve">výkony od 13. 12. 2020 do 31. 12. 2020) obsahuje upravené smluvní výkony dle jednotlivých vlakových </w:t>
      </w:r>
    </w:p>
    <w:p w14:paraId="0CD541CE" w14:textId="48995B65" w:rsidR="00E93223" w:rsidRDefault="00C3496B" w:rsidP="00E93223">
      <w:pPr>
        <w:contextualSpacing/>
        <w:jc w:val="both"/>
        <w:rPr>
          <w:rFonts w:ascii="Arial" w:hAnsi="Arial" w:cs="Arial"/>
          <w:sz w:val="20"/>
          <w:szCs w:val="20"/>
        </w:rPr>
      </w:pPr>
      <w:r>
        <w:rPr>
          <w:rFonts w:ascii="Arial" w:hAnsi="Arial" w:cs="Arial"/>
          <w:sz w:val="20"/>
          <w:szCs w:val="20"/>
        </w:rPr>
        <w:t xml:space="preserve">  </w:t>
      </w:r>
      <w:r w:rsidR="00E93223">
        <w:rPr>
          <w:rFonts w:ascii="Arial" w:hAnsi="Arial" w:cs="Arial"/>
          <w:sz w:val="20"/>
          <w:szCs w:val="20"/>
        </w:rPr>
        <w:t>spojů na období 1. 1. 2020 - 12. 12. 2020 a plánované výkony na období 13. 12. 2020 - 31. 12. 2020.</w:t>
      </w:r>
    </w:p>
    <w:p w14:paraId="6C4A336E" w14:textId="3D13D3D6" w:rsidR="00E93223" w:rsidRDefault="00E93223" w:rsidP="00E93223">
      <w:pPr>
        <w:contextualSpacing/>
        <w:jc w:val="both"/>
        <w:rPr>
          <w:rFonts w:ascii="Arial" w:hAnsi="Arial" w:cs="Arial"/>
          <w:sz w:val="20"/>
          <w:szCs w:val="20"/>
        </w:rPr>
      </w:pPr>
      <w:r>
        <w:rPr>
          <w:rFonts w:ascii="Arial" w:hAnsi="Arial" w:cs="Arial"/>
          <w:sz w:val="20"/>
          <w:szCs w:val="20"/>
        </w:rPr>
        <w:t xml:space="preserve">- příloha č. 5 obsahuje upravený výpočet výše plateb pro </w:t>
      </w:r>
      <w:r w:rsidR="00B447BE">
        <w:rPr>
          <w:rFonts w:ascii="Arial" w:hAnsi="Arial" w:cs="Arial"/>
          <w:sz w:val="20"/>
          <w:szCs w:val="20"/>
        </w:rPr>
        <w:t>rok 2020.</w:t>
      </w:r>
    </w:p>
    <w:p w14:paraId="38767BA6" w14:textId="347266BF" w:rsidR="00C3496B" w:rsidRDefault="00C3496B" w:rsidP="00E93223">
      <w:pPr>
        <w:contextualSpacing/>
        <w:jc w:val="both"/>
        <w:rPr>
          <w:rFonts w:ascii="Arial" w:hAnsi="Arial" w:cs="Arial"/>
          <w:sz w:val="20"/>
          <w:szCs w:val="20"/>
        </w:rPr>
      </w:pPr>
    </w:p>
    <w:p w14:paraId="23DC8641" w14:textId="0557983A" w:rsidR="00C3496B" w:rsidRDefault="00C3496B" w:rsidP="00E93223">
      <w:pPr>
        <w:contextualSpacing/>
        <w:jc w:val="both"/>
        <w:rPr>
          <w:rFonts w:ascii="Arial" w:hAnsi="Arial" w:cs="Arial"/>
          <w:sz w:val="20"/>
          <w:szCs w:val="20"/>
        </w:rPr>
      </w:pPr>
      <w:r>
        <w:rPr>
          <w:rFonts w:ascii="Arial" w:hAnsi="Arial" w:cs="Arial"/>
          <w:sz w:val="20"/>
          <w:szCs w:val="20"/>
        </w:rPr>
        <w:t xml:space="preserve">Předseda výboru doplňuje o informaci </w:t>
      </w:r>
      <w:r w:rsidR="00B447BE">
        <w:rPr>
          <w:rFonts w:ascii="Arial" w:hAnsi="Arial" w:cs="Arial"/>
          <w:sz w:val="20"/>
          <w:szCs w:val="20"/>
        </w:rPr>
        <w:t>s</w:t>
      </w:r>
      <w:r>
        <w:rPr>
          <w:rFonts w:ascii="Arial" w:hAnsi="Arial" w:cs="Arial"/>
          <w:sz w:val="20"/>
          <w:szCs w:val="20"/>
        </w:rPr>
        <w:t xml:space="preserve">lavnostního podpisu </w:t>
      </w:r>
      <w:r w:rsidR="00B447BE">
        <w:rPr>
          <w:rFonts w:ascii="Arial" w:hAnsi="Arial" w:cs="Arial"/>
          <w:sz w:val="20"/>
          <w:szCs w:val="20"/>
        </w:rPr>
        <w:t>Smluv</w:t>
      </w:r>
      <w:r>
        <w:rPr>
          <w:rFonts w:ascii="Arial" w:hAnsi="Arial" w:cs="Arial"/>
          <w:sz w:val="20"/>
          <w:szCs w:val="20"/>
        </w:rPr>
        <w:t xml:space="preserve"> s ČD a.s.</w:t>
      </w:r>
      <w:r w:rsidR="00B447BE">
        <w:rPr>
          <w:rFonts w:ascii="Arial" w:hAnsi="Arial" w:cs="Arial"/>
          <w:sz w:val="20"/>
          <w:szCs w:val="20"/>
        </w:rPr>
        <w:t xml:space="preserve"> </w:t>
      </w:r>
      <w:r w:rsidR="00CE3268">
        <w:rPr>
          <w:rFonts w:ascii="Arial" w:hAnsi="Arial" w:cs="Arial"/>
          <w:sz w:val="20"/>
          <w:szCs w:val="20"/>
        </w:rPr>
        <w:t xml:space="preserve">(elektrická trakce, motorová trakce, trať Tábor – Bechyně), </w:t>
      </w:r>
      <w:r w:rsidR="00B447BE">
        <w:rPr>
          <w:rFonts w:ascii="Arial" w:hAnsi="Arial" w:cs="Arial"/>
          <w:sz w:val="20"/>
          <w:szCs w:val="20"/>
        </w:rPr>
        <w:t>které se uskutečnilo</w:t>
      </w:r>
      <w:r w:rsidR="00CE3268">
        <w:rPr>
          <w:rFonts w:ascii="Arial" w:hAnsi="Arial" w:cs="Arial"/>
          <w:sz w:val="20"/>
          <w:szCs w:val="20"/>
        </w:rPr>
        <w:t xml:space="preserve"> jako součást jízdy zvláštního vlaku dne 8.11.2019 v Táboře.</w:t>
      </w:r>
    </w:p>
    <w:p w14:paraId="00FED101" w14:textId="77777777" w:rsidR="00C3496B" w:rsidRDefault="00C3496B" w:rsidP="00E561F0">
      <w:pPr>
        <w:pStyle w:val="KUJKnormal"/>
        <w:rPr>
          <w:rFonts w:ascii="Arial" w:eastAsia="Times New Roman" w:hAnsi="Arial" w:cs="Arial"/>
          <w:sz w:val="24"/>
          <w:szCs w:val="24"/>
          <w:lang w:eastAsia="cs-CZ"/>
        </w:rPr>
      </w:pPr>
    </w:p>
    <w:p w14:paraId="50F7BA3C" w14:textId="5416927E" w:rsidR="00273CAB" w:rsidRPr="00E561F0" w:rsidRDefault="00273CAB" w:rsidP="00E561F0">
      <w:pPr>
        <w:pStyle w:val="KUJKnormal"/>
      </w:pPr>
      <w:r w:rsidRPr="00095755">
        <w:rPr>
          <w:rFonts w:ascii="Arial" w:hAnsi="Arial" w:cs="Arial"/>
          <w:sz w:val="20"/>
          <w:szCs w:val="20"/>
        </w:rPr>
        <w:t>Materiál vč. příloh obdrželi členové výboru společně s </w:t>
      </w:r>
      <w:r w:rsidR="00D94164">
        <w:rPr>
          <w:rFonts w:ascii="Arial" w:hAnsi="Arial" w:cs="Arial"/>
          <w:sz w:val="20"/>
          <w:szCs w:val="20"/>
        </w:rPr>
        <w:t xml:space="preserve">programem elektronickou poštou. </w:t>
      </w:r>
      <w:r w:rsidRPr="00095755">
        <w:rPr>
          <w:rFonts w:ascii="Arial" w:hAnsi="Arial" w:cs="Arial"/>
          <w:sz w:val="20"/>
          <w:szCs w:val="20"/>
        </w:rPr>
        <w:t>Po diskuzi, kde na otázky odpovídal</w:t>
      </w:r>
      <w:r w:rsidR="005D6B2C">
        <w:rPr>
          <w:rFonts w:ascii="Arial" w:hAnsi="Arial" w:cs="Arial"/>
          <w:sz w:val="20"/>
          <w:szCs w:val="20"/>
        </w:rPr>
        <w:t xml:space="preserve"> Ing. Študlar</w:t>
      </w:r>
      <w:r w:rsidR="00E561F0">
        <w:rPr>
          <w:rFonts w:ascii="Arial" w:hAnsi="Arial" w:cs="Arial"/>
          <w:sz w:val="20"/>
          <w:szCs w:val="20"/>
        </w:rPr>
        <w:t xml:space="preserve"> a Ing. Klása</w:t>
      </w:r>
      <w:r w:rsidR="005D6B2C">
        <w:rPr>
          <w:rFonts w:ascii="Arial" w:hAnsi="Arial" w:cs="Arial"/>
          <w:sz w:val="20"/>
          <w:szCs w:val="20"/>
        </w:rPr>
        <w:t xml:space="preserve">, </w:t>
      </w:r>
      <w:r w:rsidRPr="00095755">
        <w:rPr>
          <w:rFonts w:ascii="Arial" w:hAnsi="Arial" w:cs="Arial"/>
          <w:sz w:val="20"/>
          <w:szCs w:val="20"/>
        </w:rPr>
        <w:t>nechal předseda výboru hlasovat.</w:t>
      </w:r>
    </w:p>
    <w:p w14:paraId="4AB070FB" w14:textId="77777777" w:rsidR="00095755" w:rsidRPr="00095755" w:rsidRDefault="00095755" w:rsidP="00D94164">
      <w:pPr>
        <w:pStyle w:val="KUJKPolozka0"/>
        <w:numPr>
          <w:ilvl w:val="0"/>
          <w:numId w:val="1"/>
        </w:numPr>
        <w:rPr>
          <w:rFonts w:cs="Arial"/>
          <w:szCs w:val="20"/>
        </w:rPr>
      </w:pPr>
      <w:r w:rsidRPr="00095755">
        <w:rPr>
          <w:rFonts w:cs="Arial"/>
          <w:szCs w:val="20"/>
        </w:rPr>
        <w:t>Dopravní výbor Zastupitelstva Jihočeského kraje</w:t>
      </w:r>
    </w:p>
    <w:p w14:paraId="6DEB1736" w14:textId="77777777" w:rsidR="00095755" w:rsidRPr="00095755" w:rsidRDefault="00095755" w:rsidP="00D94164">
      <w:pPr>
        <w:pStyle w:val="KUJKdoplnek2"/>
        <w:numPr>
          <w:ilvl w:val="0"/>
          <w:numId w:val="0"/>
        </w:numPr>
        <w:ind w:left="360" w:hanging="360"/>
        <w:jc w:val="both"/>
        <w:rPr>
          <w:rFonts w:ascii="Arial" w:hAnsi="Arial" w:cs="Arial"/>
          <w:sz w:val="20"/>
          <w:szCs w:val="20"/>
        </w:rPr>
      </w:pPr>
      <w:bookmarkStart w:id="4" w:name="_Hlk21932804"/>
      <w:r>
        <w:rPr>
          <w:rFonts w:ascii="Arial" w:hAnsi="Arial" w:cs="Arial"/>
          <w:sz w:val="20"/>
          <w:szCs w:val="20"/>
        </w:rPr>
        <w:t xml:space="preserve">I. </w:t>
      </w:r>
      <w:r w:rsidRPr="00095755">
        <w:rPr>
          <w:rFonts w:ascii="Arial" w:hAnsi="Arial" w:cs="Arial"/>
          <w:sz w:val="20"/>
          <w:szCs w:val="20"/>
        </w:rPr>
        <w:t>bere na vědomí</w:t>
      </w:r>
    </w:p>
    <w:p w14:paraId="3BE9CD2A" w14:textId="77777777" w:rsidR="00E561F0" w:rsidRDefault="00E561F0" w:rsidP="00D94164">
      <w:pPr>
        <w:pStyle w:val="KUJKdoplnek2"/>
        <w:numPr>
          <w:ilvl w:val="0"/>
          <w:numId w:val="0"/>
        </w:numPr>
        <w:jc w:val="both"/>
        <w:rPr>
          <w:b w:val="0"/>
          <w:lang w:eastAsia="cs-CZ"/>
        </w:rPr>
      </w:pPr>
      <w:r w:rsidRPr="00E561F0">
        <w:rPr>
          <w:rFonts w:ascii="Arial" w:hAnsi="Arial" w:cs="Arial"/>
          <w:b w:val="0"/>
          <w:sz w:val="20"/>
          <w:szCs w:val="20"/>
          <w:lang w:eastAsia="cs-CZ"/>
        </w:rPr>
        <w:t>Dodatek č. 1 ke Smlouvě o veřejných službách v přepravě cestujících veřejnou drážní osobní dopravou k zajištění dopravní obslužnosti vlaky regionální dopravy v rámci elektrické trakce s dopravcem České dráhy, a.s</w:t>
      </w:r>
      <w:r w:rsidRPr="001E612E">
        <w:rPr>
          <w:b w:val="0"/>
          <w:lang w:eastAsia="cs-CZ"/>
        </w:rPr>
        <w:t>.</w:t>
      </w:r>
    </w:p>
    <w:p w14:paraId="16B657BC" w14:textId="2AB6A522" w:rsidR="00095755" w:rsidRPr="00095755" w:rsidRDefault="00095755" w:rsidP="00D94164">
      <w:pPr>
        <w:pStyle w:val="KUJKdoplnek2"/>
        <w:numPr>
          <w:ilvl w:val="0"/>
          <w:numId w:val="0"/>
        </w:numPr>
        <w:jc w:val="both"/>
        <w:rPr>
          <w:rFonts w:ascii="Arial" w:hAnsi="Arial" w:cs="Arial"/>
          <w:sz w:val="20"/>
          <w:szCs w:val="20"/>
        </w:rPr>
      </w:pPr>
      <w:r>
        <w:rPr>
          <w:rFonts w:ascii="Arial" w:hAnsi="Arial" w:cs="Arial"/>
          <w:sz w:val="20"/>
          <w:szCs w:val="20"/>
        </w:rPr>
        <w:t xml:space="preserve">II. </w:t>
      </w:r>
      <w:r w:rsidRPr="00095755">
        <w:rPr>
          <w:rFonts w:ascii="Arial" w:hAnsi="Arial" w:cs="Arial"/>
          <w:sz w:val="20"/>
          <w:szCs w:val="20"/>
        </w:rPr>
        <w:t>doporučuje</w:t>
      </w:r>
    </w:p>
    <w:p w14:paraId="6C5073E0" w14:textId="524D9839" w:rsidR="00095755" w:rsidRPr="00095755" w:rsidRDefault="00E561F0" w:rsidP="005D6B2C">
      <w:pPr>
        <w:tabs>
          <w:tab w:val="left" w:pos="360"/>
          <w:tab w:val="left" w:pos="1800"/>
        </w:tabs>
        <w:jc w:val="both"/>
        <w:rPr>
          <w:rFonts w:ascii="Arial" w:hAnsi="Arial" w:cs="Arial"/>
          <w:sz w:val="20"/>
          <w:szCs w:val="20"/>
        </w:rPr>
      </w:pPr>
      <w:r w:rsidRPr="00E561F0">
        <w:rPr>
          <w:rFonts w:ascii="Arial" w:hAnsi="Arial" w:cs="Arial"/>
          <w:sz w:val="20"/>
          <w:szCs w:val="20"/>
        </w:rPr>
        <w:t xml:space="preserve">zastupitelstvu kraje </w:t>
      </w:r>
      <w:r w:rsidR="00C3496B">
        <w:rPr>
          <w:rFonts w:ascii="Arial" w:hAnsi="Arial" w:cs="Arial"/>
          <w:sz w:val="20"/>
          <w:szCs w:val="20"/>
        </w:rPr>
        <w:t xml:space="preserve">projednat návrh č. 430/ZK/19 </w:t>
      </w:r>
      <w:r w:rsidR="005B0173">
        <w:rPr>
          <w:rFonts w:ascii="Arial" w:hAnsi="Arial" w:cs="Arial"/>
          <w:sz w:val="20"/>
          <w:szCs w:val="20"/>
        </w:rPr>
        <w:t>D</w:t>
      </w:r>
      <w:r w:rsidRPr="00E561F0">
        <w:rPr>
          <w:rFonts w:ascii="Arial" w:hAnsi="Arial" w:cs="Arial"/>
          <w:sz w:val="20"/>
          <w:szCs w:val="20"/>
        </w:rPr>
        <w:t>odatek č. 1 ke Smlouvě o veřejných službách v přepravě cestujících veřejnou drážní osobní dopravou k zajištění dopravní obslužnosti vlaky regionální dopravy v rámci elektrické trakce s dopravcem České dráhy, a.s.</w:t>
      </w:r>
      <w:r w:rsidR="005D6B2C" w:rsidRPr="00E561F0">
        <w:rPr>
          <w:rFonts w:ascii="Arial" w:hAnsi="Arial" w:cs="Arial"/>
          <w:sz w:val="20"/>
          <w:szCs w:val="20"/>
        </w:rPr>
        <w:t xml:space="preserve"> v předloženém</w:t>
      </w:r>
      <w:r w:rsidR="005D6B2C" w:rsidRPr="005D6B2C">
        <w:rPr>
          <w:rFonts w:ascii="Arial" w:hAnsi="Arial" w:cs="Arial"/>
          <w:sz w:val="20"/>
          <w:szCs w:val="20"/>
        </w:rPr>
        <w:t xml:space="preserve"> rozsahu.</w:t>
      </w:r>
    </w:p>
    <w:bookmarkEnd w:id="4"/>
    <w:p w14:paraId="4E986EF3" w14:textId="72309282" w:rsidR="00E561F0" w:rsidRPr="00116422" w:rsidRDefault="00E561F0" w:rsidP="00E561F0">
      <w:pPr>
        <w:rPr>
          <w:rFonts w:ascii="Arial" w:hAnsi="Arial" w:cs="Arial"/>
          <w:bCs/>
          <w:sz w:val="20"/>
          <w:szCs w:val="20"/>
        </w:rPr>
      </w:pPr>
      <w:r w:rsidRPr="00116422">
        <w:rPr>
          <w:rFonts w:ascii="Arial" w:hAnsi="Arial" w:cs="Arial"/>
          <w:bCs/>
          <w:sz w:val="20"/>
          <w:szCs w:val="20"/>
        </w:rPr>
        <w:t xml:space="preserve">Hlasování: </w:t>
      </w:r>
      <w:r w:rsidR="005B0173">
        <w:rPr>
          <w:rFonts w:ascii="Arial" w:hAnsi="Arial" w:cs="Arial"/>
          <w:bCs/>
          <w:sz w:val="20"/>
          <w:szCs w:val="20"/>
        </w:rPr>
        <w:t>9</w:t>
      </w:r>
      <w:r w:rsidRPr="00116422">
        <w:rPr>
          <w:rFonts w:ascii="Arial" w:hAnsi="Arial" w:cs="Arial"/>
          <w:bCs/>
          <w:sz w:val="20"/>
          <w:szCs w:val="20"/>
        </w:rPr>
        <w:t>/0/0</w:t>
      </w:r>
    </w:p>
    <w:p w14:paraId="48E53A7E" w14:textId="0C77A850" w:rsidR="00E561F0" w:rsidRDefault="00E561F0" w:rsidP="00E561F0">
      <w:pPr>
        <w:rPr>
          <w:rFonts w:ascii="Arial" w:hAnsi="Arial" w:cs="Arial"/>
          <w:b/>
          <w:sz w:val="20"/>
          <w:szCs w:val="20"/>
        </w:rPr>
      </w:pPr>
      <w:r w:rsidRPr="00C2583C">
        <w:rPr>
          <w:rFonts w:ascii="Arial" w:hAnsi="Arial" w:cs="Arial"/>
          <w:b/>
          <w:sz w:val="20"/>
          <w:szCs w:val="20"/>
        </w:rPr>
        <w:t>1</w:t>
      </w:r>
      <w:r>
        <w:rPr>
          <w:rFonts w:ascii="Arial" w:hAnsi="Arial" w:cs="Arial"/>
          <w:b/>
          <w:sz w:val="20"/>
          <w:szCs w:val="20"/>
        </w:rPr>
        <w:t>8</w:t>
      </w:r>
      <w:r w:rsidR="00C3496B">
        <w:rPr>
          <w:rFonts w:ascii="Arial" w:hAnsi="Arial" w:cs="Arial"/>
          <w:b/>
          <w:sz w:val="20"/>
          <w:szCs w:val="20"/>
        </w:rPr>
        <w:t>2</w:t>
      </w:r>
      <w:r w:rsidRPr="00C2583C">
        <w:rPr>
          <w:rFonts w:ascii="Arial" w:hAnsi="Arial" w:cs="Arial"/>
          <w:b/>
          <w:sz w:val="20"/>
          <w:szCs w:val="20"/>
        </w:rPr>
        <w:t xml:space="preserve">/2019/DV – </w:t>
      </w:r>
      <w:r>
        <w:rPr>
          <w:rFonts w:ascii="Arial" w:hAnsi="Arial" w:cs="Arial"/>
          <w:b/>
          <w:sz w:val="20"/>
          <w:szCs w:val="20"/>
        </w:rPr>
        <w:t>21</w:t>
      </w:r>
    </w:p>
    <w:p w14:paraId="6580C43A" w14:textId="77777777" w:rsidR="00CE3268" w:rsidRDefault="00CE3268" w:rsidP="00E561F0">
      <w:pPr>
        <w:rPr>
          <w:rFonts w:ascii="Arial" w:hAnsi="Arial" w:cs="Arial"/>
          <w:b/>
          <w:sz w:val="20"/>
          <w:szCs w:val="20"/>
        </w:rPr>
      </w:pPr>
    </w:p>
    <w:p w14:paraId="1D01C1ED" w14:textId="77777777" w:rsidR="00E561F0" w:rsidRDefault="00E561F0" w:rsidP="00E561F0">
      <w:pPr>
        <w:jc w:val="both"/>
        <w:rPr>
          <w:rFonts w:ascii="Arial" w:hAnsi="Arial" w:cs="Arial"/>
          <w:b/>
          <w:sz w:val="20"/>
          <w:szCs w:val="20"/>
        </w:rPr>
      </w:pPr>
    </w:p>
    <w:p w14:paraId="35EDA22E" w14:textId="02D2BCC4" w:rsidR="00273CAB" w:rsidRPr="00E561F0" w:rsidRDefault="00DA4385" w:rsidP="00311A05">
      <w:pPr>
        <w:jc w:val="both"/>
        <w:rPr>
          <w:rFonts w:ascii="Arial" w:hAnsi="Arial" w:cs="Arial"/>
          <w:color w:val="333333"/>
          <w:sz w:val="20"/>
          <w:szCs w:val="20"/>
          <w:u w:val="single"/>
        </w:rPr>
      </w:pPr>
      <w:r>
        <w:rPr>
          <w:rFonts w:ascii="Arial" w:hAnsi="Arial" w:cs="Arial"/>
          <w:color w:val="333333"/>
          <w:sz w:val="20"/>
          <w:szCs w:val="20"/>
        </w:rPr>
        <w:lastRenderedPageBreak/>
        <w:t>7</w:t>
      </w:r>
      <w:r w:rsidR="00273CAB" w:rsidRPr="000E11B1">
        <w:rPr>
          <w:rFonts w:ascii="Arial" w:hAnsi="Arial" w:cs="Arial"/>
          <w:color w:val="333333"/>
          <w:sz w:val="20"/>
          <w:szCs w:val="20"/>
        </w:rPr>
        <w:t xml:space="preserve">. </w:t>
      </w:r>
      <w:r w:rsidR="00311A05" w:rsidRPr="00311A05">
        <w:rPr>
          <w:rFonts w:ascii="Arial" w:hAnsi="Arial" w:cs="Arial"/>
          <w:color w:val="333333"/>
          <w:sz w:val="20"/>
          <w:szCs w:val="20"/>
        </w:rPr>
        <w:t xml:space="preserve"> </w:t>
      </w:r>
      <w:bookmarkStart w:id="5" w:name="_Hlk21932864"/>
      <w:r w:rsidR="00E561F0" w:rsidRPr="00E561F0">
        <w:rPr>
          <w:rFonts w:ascii="Arial" w:hAnsi="Arial" w:cs="Arial"/>
          <w:sz w:val="20"/>
          <w:szCs w:val="20"/>
          <w:u w:val="single"/>
        </w:rPr>
        <w:t xml:space="preserve">Jindřichohradecké místní dráhy, a.s. – </w:t>
      </w:r>
      <w:proofErr w:type="spellStart"/>
      <w:r w:rsidR="00E561F0" w:rsidRPr="00E561F0">
        <w:rPr>
          <w:rFonts w:ascii="Arial" w:hAnsi="Arial" w:cs="Arial"/>
          <w:sz w:val="20"/>
          <w:szCs w:val="20"/>
          <w:u w:val="single"/>
        </w:rPr>
        <w:t>prenotifikace</w:t>
      </w:r>
      <w:proofErr w:type="spellEnd"/>
      <w:r w:rsidR="00E561F0" w:rsidRPr="00E561F0">
        <w:rPr>
          <w:rFonts w:ascii="Arial" w:hAnsi="Arial" w:cs="Arial"/>
          <w:sz w:val="20"/>
          <w:szCs w:val="20"/>
          <w:u w:val="single"/>
        </w:rPr>
        <w:t xml:space="preserve"> služeb</w:t>
      </w:r>
    </w:p>
    <w:bookmarkEnd w:id="5"/>
    <w:p w14:paraId="69D564E6" w14:textId="6DE8F788" w:rsidR="00E561F0" w:rsidRDefault="00311A05" w:rsidP="00CE3268">
      <w:pPr>
        <w:pStyle w:val="KUJKnormal"/>
        <w:jc w:val="both"/>
        <w:rPr>
          <w:rFonts w:ascii="Arial" w:hAnsi="Arial" w:cs="Arial"/>
          <w:sz w:val="20"/>
          <w:szCs w:val="20"/>
        </w:rPr>
      </w:pPr>
      <w:r w:rsidRPr="008A40C2">
        <w:rPr>
          <w:rFonts w:ascii="Arial" w:hAnsi="Arial" w:cs="Arial"/>
          <w:sz w:val="20"/>
        </w:rPr>
        <w:t xml:space="preserve">Ing. </w:t>
      </w:r>
      <w:r w:rsidR="00E561F0">
        <w:rPr>
          <w:rFonts w:ascii="Arial" w:hAnsi="Arial" w:cs="Arial"/>
          <w:sz w:val="20"/>
        </w:rPr>
        <w:t>Študlar seznámil přítomné s předloženým materiálem. Informov</w:t>
      </w:r>
      <w:r w:rsidR="005B0173">
        <w:rPr>
          <w:rFonts w:ascii="Arial" w:hAnsi="Arial" w:cs="Arial"/>
          <w:sz w:val="20"/>
        </w:rPr>
        <w:t>al</w:t>
      </w:r>
      <w:r w:rsidR="00C310FA">
        <w:rPr>
          <w:rFonts w:ascii="Arial" w:hAnsi="Arial" w:cs="Arial"/>
          <w:sz w:val="20"/>
        </w:rPr>
        <w:t xml:space="preserve">, že </w:t>
      </w:r>
      <w:r w:rsidR="00C310FA" w:rsidRPr="00C310FA">
        <w:rPr>
          <w:rFonts w:ascii="Arial" w:hAnsi="Arial" w:cs="Arial"/>
          <w:sz w:val="20"/>
          <w:szCs w:val="20"/>
        </w:rPr>
        <w:t>s</w:t>
      </w:r>
      <w:r w:rsidR="00E561F0" w:rsidRPr="00C310FA">
        <w:rPr>
          <w:rFonts w:ascii="Arial" w:hAnsi="Arial" w:cs="Arial"/>
          <w:sz w:val="20"/>
          <w:szCs w:val="20"/>
        </w:rPr>
        <w:t xml:space="preserve">mlouva s JHMD </w:t>
      </w:r>
      <w:r w:rsidR="00CE3268">
        <w:rPr>
          <w:rFonts w:ascii="Arial" w:hAnsi="Arial" w:cs="Arial"/>
          <w:sz w:val="20"/>
          <w:szCs w:val="20"/>
        </w:rPr>
        <w:t xml:space="preserve">a.s. </w:t>
      </w:r>
      <w:r w:rsidR="00E561F0" w:rsidRPr="00C310FA">
        <w:rPr>
          <w:rFonts w:ascii="Arial" w:hAnsi="Arial" w:cs="Arial"/>
          <w:sz w:val="20"/>
          <w:szCs w:val="20"/>
        </w:rPr>
        <w:t>na dobu období 5 jízdních řádů od 15. 12. 2019 bude uzavřena v souladu s § 19 odst. 2 zákona 194/2010 Sb. o veřejných službách v přepravě cestujících po uplynutí dvouměsíční oznamovací lhůty, která uplyne dnem 2. 12. 2019.</w:t>
      </w:r>
      <w:r w:rsidR="00CE3268">
        <w:rPr>
          <w:rFonts w:ascii="Arial" w:hAnsi="Arial" w:cs="Arial"/>
          <w:sz w:val="20"/>
          <w:szCs w:val="20"/>
        </w:rPr>
        <w:t xml:space="preserve"> Podpis smlouvy se uskuteční dne 8.12.2019 v Jindřichově Hradci.</w:t>
      </w:r>
    </w:p>
    <w:p w14:paraId="2445FF3B" w14:textId="77777777" w:rsidR="00CE3268" w:rsidRPr="005B0173" w:rsidRDefault="00CE3268" w:rsidP="00CE3268">
      <w:pPr>
        <w:pStyle w:val="KUJKnormal"/>
        <w:jc w:val="both"/>
        <w:rPr>
          <w:rFonts w:ascii="Arial" w:hAnsi="Arial" w:cs="Arial"/>
          <w:sz w:val="20"/>
        </w:rPr>
      </w:pPr>
    </w:p>
    <w:p w14:paraId="42FC4AFB" w14:textId="063B202F" w:rsidR="00E561F0" w:rsidRPr="00C310FA" w:rsidRDefault="00E561F0" w:rsidP="00CE3268">
      <w:pPr>
        <w:pStyle w:val="KUJKnormal"/>
        <w:jc w:val="both"/>
        <w:rPr>
          <w:rFonts w:ascii="Arial" w:hAnsi="Arial" w:cs="Arial"/>
          <w:sz w:val="20"/>
          <w:szCs w:val="20"/>
        </w:rPr>
      </w:pPr>
      <w:r w:rsidRPr="00C310FA">
        <w:rPr>
          <w:rFonts w:ascii="Arial" w:hAnsi="Arial" w:cs="Arial"/>
          <w:sz w:val="20"/>
          <w:szCs w:val="20"/>
        </w:rPr>
        <w:t>Rozhodnutím</w:t>
      </w:r>
      <w:r w:rsidR="0031042D">
        <w:rPr>
          <w:rFonts w:ascii="Arial" w:hAnsi="Arial" w:cs="Arial"/>
          <w:sz w:val="20"/>
          <w:szCs w:val="20"/>
        </w:rPr>
        <w:t xml:space="preserve"> ZK</w:t>
      </w:r>
      <w:r w:rsidRPr="00C310FA">
        <w:rPr>
          <w:rFonts w:ascii="Arial" w:hAnsi="Arial" w:cs="Arial"/>
          <w:sz w:val="20"/>
          <w:szCs w:val="20"/>
        </w:rPr>
        <w:t xml:space="preserve"> byla schválena varianta služeb s pořízením 3 nových motorových úzkorozchodných jednotek, která zajistí dlouhodobý trvale udržitelný provoz na tratích č. 228 a 229.  </w:t>
      </w:r>
      <w:r w:rsidR="007E3087">
        <w:rPr>
          <w:rFonts w:ascii="Arial" w:hAnsi="Arial" w:cs="Arial"/>
          <w:sz w:val="20"/>
          <w:szCs w:val="20"/>
        </w:rPr>
        <w:t>L</w:t>
      </w:r>
      <w:r w:rsidRPr="00C310FA">
        <w:rPr>
          <w:rFonts w:ascii="Arial" w:hAnsi="Arial" w:cs="Arial"/>
          <w:sz w:val="20"/>
          <w:szCs w:val="20"/>
        </w:rPr>
        <w:t xml:space="preserve">ineární odpis nově pořízených vozidel </w:t>
      </w:r>
      <w:r w:rsidR="007E3087">
        <w:rPr>
          <w:rFonts w:ascii="Arial" w:hAnsi="Arial" w:cs="Arial"/>
          <w:sz w:val="20"/>
          <w:szCs w:val="20"/>
        </w:rPr>
        <w:t xml:space="preserve">je </w:t>
      </w:r>
      <w:r w:rsidRPr="00C310FA">
        <w:rPr>
          <w:rFonts w:ascii="Arial" w:hAnsi="Arial" w:cs="Arial"/>
          <w:sz w:val="20"/>
          <w:szCs w:val="20"/>
        </w:rPr>
        <w:t xml:space="preserve">po dobu 35 let, přičemž garance objednávky regionální dopravy dle Smlouvy je zajištěna pouze na dobu 5 </w:t>
      </w:r>
      <w:proofErr w:type="gramStart"/>
      <w:r w:rsidRPr="00C310FA">
        <w:rPr>
          <w:rFonts w:ascii="Arial" w:hAnsi="Arial" w:cs="Arial"/>
          <w:sz w:val="20"/>
          <w:szCs w:val="20"/>
        </w:rPr>
        <w:t>let</w:t>
      </w:r>
      <w:proofErr w:type="gramEnd"/>
      <w:r w:rsidRPr="00C310FA">
        <w:rPr>
          <w:rFonts w:ascii="Arial" w:hAnsi="Arial" w:cs="Arial"/>
          <w:sz w:val="20"/>
          <w:szCs w:val="20"/>
        </w:rPr>
        <w:t xml:space="preserve"> tj. do 12/2024</w:t>
      </w:r>
      <w:r w:rsidR="007E3087">
        <w:rPr>
          <w:rFonts w:ascii="Arial" w:hAnsi="Arial" w:cs="Arial"/>
          <w:sz w:val="20"/>
          <w:szCs w:val="20"/>
        </w:rPr>
        <w:t xml:space="preserve"> a p</w:t>
      </w:r>
      <w:r w:rsidRPr="00C310FA">
        <w:rPr>
          <w:rFonts w:ascii="Arial" w:hAnsi="Arial" w:cs="Arial"/>
          <w:sz w:val="20"/>
          <w:szCs w:val="20"/>
        </w:rPr>
        <w:t>ředpokládaná pořizovací hodnota nových vozidel činí 180 – 200 mil. Kč.  Jde o specifickou zakázku</w:t>
      </w:r>
      <w:r w:rsidR="007E3087">
        <w:rPr>
          <w:rFonts w:ascii="Arial" w:hAnsi="Arial" w:cs="Arial"/>
          <w:sz w:val="20"/>
          <w:szCs w:val="20"/>
        </w:rPr>
        <w:t>, protože</w:t>
      </w:r>
      <w:r w:rsidRPr="00C310FA">
        <w:rPr>
          <w:rFonts w:ascii="Arial" w:hAnsi="Arial" w:cs="Arial"/>
          <w:sz w:val="20"/>
          <w:szCs w:val="20"/>
        </w:rPr>
        <w:t xml:space="preserve"> vozidla lze použít pouze na úzkokolejných tratích</w:t>
      </w:r>
      <w:r w:rsidR="00C310FA" w:rsidRPr="00C310FA">
        <w:rPr>
          <w:rFonts w:ascii="Arial" w:hAnsi="Arial" w:cs="Arial"/>
          <w:sz w:val="20"/>
          <w:szCs w:val="20"/>
        </w:rPr>
        <w:t>.  J</w:t>
      </w:r>
      <w:r w:rsidRPr="00C310FA">
        <w:rPr>
          <w:rFonts w:ascii="Arial" w:hAnsi="Arial" w:cs="Arial"/>
          <w:sz w:val="20"/>
          <w:szCs w:val="20"/>
        </w:rPr>
        <w:t xml:space="preserve">ediným </w:t>
      </w:r>
      <w:r w:rsidR="00C310FA" w:rsidRPr="00C310FA">
        <w:rPr>
          <w:rFonts w:ascii="Arial" w:hAnsi="Arial" w:cs="Arial"/>
          <w:sz w:val="20"/>
          <w:szCs w:val="20"/>
        </w:rPr>
        <w:t xml:space="preserve">a u železničních dopravců i obvyklým </w:t>
      </w:r>
      <w:r w:rsidRPr="00C310FA">
        <w:rPr>
          <w:rFonts w:ascii="Arial" w:hAnsi="Arial" w:cs="Arial"/>
          <w:sz w:val="20"/>
          <w:szCs w:val="20"/>
        </w:rPr>
        <w:t>řešením financování nově pořízených vozidel je bankovní úvěr</w:t>
      </w:r>
      <w:r w:rsidR="00C310FA" w:rsidRPr="00C310FA">
        <w:rPr>
          <w:rFonts w:ascii="Arial" w:hAnsi="Arial" w:cs="Arial"/>
          <w:sz w:val="20"/>
          <w:szCs w:val="20"/>
        </w:rPr>
        <w:t xml:space="preserve">. </w:t>
      </w:r>
      <w:r w:rsidRPr="00C310FA">
        <w:rPr>
          <w:rFonts w:ascii="Arial" w:hAnsi="Arial" w:cs="Arial"/>
          <w:sz w:val="20"/>
          <w:szCs w:val="20"/>
        </w:rPr>
        <w:t>Je rovněž obvyklé, že financující subjekty požadují garanci dlouhodobého využívání nově pořízených vozidel</w:t>
      </w:r>
      <w:r w:rsidR="007E3087">
        <w:rPr>
          <w:rFonts w:ascii="Arial" w:hAnsi="Arial" w:cs="Arial"/>
          <w:sz w:val="20"/>
          <w:szCs w:val="20"/>
        </w:rPr>
        <w:t>.</w:t>
      </w:r>
      <w:r w:rsidRPr="00C310FA">
        <w:rPr>
          <w:rFonts w:ascii="Arial" w:hAnsi="Arial" w:cs="Arial"/>
          <w:sz w:val="20"/>
          <w:szCs w:val="20"/>
        </w:rPr>
        <w:t xml:space="preserve"> Tento požadavek lze řešit formou </w:t>
      </w:r>
      <w:proofErr w:type="spellStart"/>
      <w:r w:rsidRPr="00C310FA">
        <w:rPr>
          <w:rFonts w:ascii="Arial" w:hAnsi="Arial" w:cs="Arial"/>
          <w:sz w:val="20"/>
          <w:szCs w:val="20"/>
        </w:rPr>
        <w:t>prenotifikace</w:t>
      </w:r>
      <w:proofErr w:type="spellEnd"/>
      <w:r w:rsidRPr="00C310FA">
        <w:rPr>
          <w:rFonts w:ascii="Arial" w:hAnsi="Arial" w:cs="Arial"/>
          <w:sz w:val="20"/>
          <w:szCs w:val="20"/>
        </w:rPr>
        <w:t xml:space="preserve"> na desetileté období po uplynutí nyní uzavírané pětileté Smlouvy s možností prodloužení závazku o dalších 5 let. </w:t>
      </w:r>
    </w:p>
    <w:p w14:paraId="1C2A906D" w14:textId="73E9BF58" w:rsidR="00E561F0" w:rsidRPr="00C310FA" w:rsidRDefault="00E561F0" w:rsidP="00CE3268">
      <w:pPr>
        <w:pStyle w:val="KUJKnormal"/>
        <w:jc w:val="both"/>
        <w:rPr>
          <w:rFonts w:ascii="Arial" w:hAnsi="Arial" w:cs="Arial"/>
          <w:sz w:val="20"/>
          <w:szCs w:val="20"/>
        </w:rPr>
      </w:pPr>
      <w:r w:rsidRPr="00C310FA">
        <w:rPr>
          <w:rFonts w:ascii="Arial" w:hAnsi="Arial" w:cs="Arial"/>
          <w:sz w:val="20"/>
          <w:szCs w:val="20"/>
        </w:rPr>
        <w:t>Záměr je plně v souladu s platnou legislativou</w:t>
      </w:r>
      <w:r w:rsidR="00C310FA" w:rsidRPr="00C310FA">
        <w:rPr>
          <w:rFonts w:ascii="Arial" w:hAnsi="Arial" w:cs="Arial"/>
          <w:sz w:val="20"/>
          <w:szCs w:val="20"/>
        </w:rPr>
        <w:t xml:space="preserve">. </w:t>
      </w:r>
      <w:r w:rsidRPr="00C310FA">
        <w:rPr>
          <w:rFonts w:ascii="Arial" w:hAnsi="Arial" w:cs="Arial"/>
          <w:sz w:val="20"/>
          <w:szCs w:val="20"/>
        </w:rPr>
        <w:t>V procesu před samotným uzavřením nové smlouvy na období od 12/2024 bude</w:t>
      </w:r>
      <w:r w:rsidR="00C310FA" w:rsidRPr="00C310FA">
        <w:rPr>
          <w:rFonts w:ascii="Arial" w:hAnsi="Arial" w:cs="Arial"/>
          <w:sz w:val="20"/>
          <w:szCs w:val="20"/>
        </w:rPr>
        <w:t xml:space="preserve"> </w:t>
      </w:r>
      <w:r w:rsidRPr="00C310FA">
        <w:rPr>
          <w:rFonts w:ascii="Arial" w:hAnsi="Arial" w:cs="Arial"/>
          <w:sz w:val="20"/>
          <w:szCs w:val="20"/>
        </w:rPr>
        <w:t>postupováno dle § 20 zákona 194/2010 Sb. o veřejných službách v přepravě cestujících, čímž bude zajištěno, aby nově pořízená vozidla byla dopravcem kontinuálně využívána na celé období smluvního vztahu.</w:t>
      </w:r>
    </w:p>
    <w:p w14:paraId="3E81B601" w14:textId="02D5330F" w:rsidR="00E561F0" w:rsidRPr="00C310FA" w:rsidRDefault="00E561F0" w:rsidP="00CE3268">
      <w:pPr>
        <w:pStyle w:val="KUJKnormal"/>
        <w:jc w:val="both"/>
        <w:rPr>
          <w:rFonts w:ascii="Arial" w:hAnsi="Arial" w:cs="Arial"/>
          <w:sz w:val="20"/>
          <w:szCs w:val="20"/>
        </w:rPr>
      </w:pPr>
      <w:r w:rsidRPr="00C310FA">
        <w:rPr>
          <w:rFonts w:ascii="Arial" w:hAnsi="Arial" w:cs="Arial"/>
          <w:sz w:val="20"/>
          <w:szCs w:val="20"/>
        </w:rPr>
        <w:t xml:space="preserve">Z uvedených důvodů je doporučeno </w:t>
      </w:r>
      <w:r w:rsidR="00C310FA" w:rsidRPr="00C310FA">
        <w:rPr>
          <w:rFonts w:ascii="Arial" w:hAnsi="Arial" w:cs="Arial"/>
          <w:sz w:val="20"/>
          <w:szCs w:val="20"/>
        </w:rPr>
        <w:t xml:space="preserve">členům DV a následně pak </w:t>
      </w:r>
      <w:r w:rsidRPr="00C310FA">
        <w:rPr>
          <w:rFonts w:ascii="Arial" w:hAnsi="Arial" w:cs="Arial"/>
          <w:sz w:val="20"/>
          <w:szCs w:val="20"/>
        </w:rPr>
        <w:t xml:space="preserve">zastupitelstvu kraje schválit záměr </w:t>
      </w:r>
      <w:proofErr w:type="spellStart"/>
      <w:r w:rsidRPr="00C310FA">
        <w:rPr>
          <w:rFonts w:ascii="Arial" w:hAnsi="Arial" w:cs="Arial"/>
          <w:sz w:val="20"/>
          <w:szCs w:val="20"/>
        </w:rPr>
        <w:t>prenotifikace</w:t>
      </w:r>
      <w:proofErr w:type="spellEnd"/>
      <w:r w:rsidRPr="00C310FA">
        <w:rPr>
          <w:rFonts w:ascii="Arial" w:hAnsi="Arial" w:cs="Arial"/>
          <w:sz w:val="20"/>
          <w:szCs w:val="20"/>
        </w:rPr>
        <w:t xml:space="preserve"> služeb k zajištění dopravní obslužnosti vlaky regionální dopravy na tratích č. 228 a 229 ve Věstníku EU (TED) formou přímého zadání dopravci Jindřichohradecké místní dráhy a.s. na dobu 10 let od 12/2024 s možností prodloužení závazku o dalších 5 let jako určitou formu garance dlouhodobého využívání nově pořízených vozidel.</w:t>
      </w:r>
    </w:p>
    <w:p w14:paraId="51DED5BA" w14:textId="77777777" w:rsidR="00273CAB" w:rsidRDefault="00273CAB" w:rsidP="00CE3268">
      <w:pPr>
        <w:pStyle w:val="Zkladntext23"/>
        <w:rPr>
          <w:rFonts w:ascii="Arial" w:hAnsi="Arial" w:cs="Arial"/>
          <w:sz w:val="20"/>
        </w:rPr>
      </w:pPr>
      <w:r>
        <w:rPr>
          <w:rFonts w:ascii="Arial" w:hAnsi="Arial" w:cs="Arial"/>
          <w:sz w:val="20"/>
        </w:rPr>
        <w:t>Materiál obdrželi členové výboru elektronickou poštou.</w:t>
      </w:r>
    </w:p>
    <w:p w14:paraId="6CBA1F5A" w14:textId="1EF3BDE2" w:rsidR="00C82856" w:rsidRDefault="00273CAB" w:rsidP="00CE3268">
      <w:pPr>
        <w:jc w:val="both"/>
        <w:rPr>
          <w:rFonts w:ascii="Arial" w:hAnsi="Arial" w:cs="Arial"/>
          <w:sz w:val="20"/>
          <w:szCs w:val="20"/>
        </w:rPr>
      </w:pPr>
      <w:r>
        <w:rPr>
          <w:rFonts w:ascii="Arial" w:hAnsi="Arial" w:cs="Arial"/>
          <w:sz w:val="20"/>
          <w:szCs w:val="20"/>
        </w:rPr>
        <w:t>V</w:t>
      </w:r>
      <w:r w:rsidR="00C82856">
        <w:rPr>
          <w:rFonts w:ascii="Arial" w:hAnsi="Arial" w:cs="Arial"/>
          <w:sz w:val="20"/>
          <w:szCs w:val="20"/>
        </w:rPr>
        <w:t> </w:t>
      </w:r>
      <w:r>
        <w:rPr>
          <w:rFonts w:ascii="Arial" w:hAnsi="Arial" w:cs="Arial"/>
          <w:sz w:val="20"/>
          <w:szCs w:val="20"/>
        </w:rPr>
        <w:t>diskuzi</w:t>
      </w:r>
      <w:r w:rsidR="00C82856">
        <w:rPr>
          <w:rFonts w:ascii="Arial" w:hAnsi="Arial" w:cs="Arial"/>
          <w:sz w:val="20"/>
          <w:szCs w:val="20"/>
        </w:rPr>
        <w:t xml:space="preserve"> velké</w:t>
      </w:r>
      <w:r w:rsidRPr="00452133">
        <w:rPr>
          <w:rFonts w:ascii="Arial" w:hAnsi="Arial" w:cs="Arial"/>
          <w:sz w:val="20"/>
          <w:szCs w:val="20"/>
        </w:rPr>
        <w:t xml:space="preserve"> </w:t>
      </w:r>
      <w:r>
        <w:rPr>
          <w:rFonts w:ascii="Arial" w:hAnsi="Arial" w:cs="Arial"/>
          <w:sz w:val="20"/>
          <w:szCs w:val="20"/>
        </w:rPr>
        <w:t>na otázky odpovídal Ing. Klása</w:t>
      </w:r>
      <w:r w:rsidR="00C310FA">
        <w:rPr>
          <w:rFonts w:ascii="Arial" w:hAnsi="Arial" w:cs="Arial"/>
          <w:sz w:val="20"/>
          <w:szCs w:val="20"/>
        </w:rPr>
        <w:t>, Ing. Študlar</w:t>
      </w:r>
      <w:r w:rsidR="00C82856">
        <w:rPr>
          <w:rFonts w:ascii="Arial" w:hAnsi="Arial" w:cs="Arial"/>
          <w:sz w:val="20"/>
          <w:szCs w:val="20"/>
        </w:rPr>
        <w:t xml:space="preserve"> a předseda výboru</w:t>
      </w:r>
      <w:r>
        <w:rPr>
          <w:rFonts w:ascii="Arial" w:hAnsi="Arial" w:cs="Arial"/>
          <w:sz w:val="20"/>
          <w:szCs w:val="20"/>
        </w:rPr>
        <w:t xml:space="preserve">. </w:t>
      </w:r>
    </w:p>
    <w:p w14:paraId="3B51B748" w14:textId="77777777" w:rsidR="00273CAB" w:rsidRPr="00452133" w:rsidRDefault="00273CAB" w:rsidP="00CE3268">
      <w:pPr>
        <w:jc w:val="both"/>
        <w:rPr>
          <w:rFonts w:ascii="Arial" w:hAnsi="Arial" w:cs="Arial"/>
          <w:sz w:val="20"/>
          <w:szCs w:val="20"/>
        </w:rPr>
      </w:pPr>
      <w:r>
        <w:rPr>
          <w:rFonts w:ascii="Arial" w:hAnsi="Arial" w:cs="Arial"/>
          <w:sz w:val="20"/>
          <w:szCs w:val="20"/>
        </w:rPr>
        <w:t>Poté</w:t>
      </w:r>
      <w:r w:rsidRPr="00452133">
        <w:rPr>
          <w:rFonts w:ascii="Arial" w:hAnsi="Arial" w:cs="Arial"/>
          <w:sz w:val="20"/>
          <w:szCs w:val="20"/>
        </w:rPr>
        <w:t xml:space="preserve"> nechal předseda výboru o bodu hlasovat.</w:t>
      </w:r>
    </w:p>
    <w:p w14:paraId="48F11B19" w14:textId="77777777" w:rsidR="00EF0665" w:rsidRPr="009D0AB3" w:rsidRDefault="00EF0665" w:rsidP="00D94164">
      <w:pPr>
        <w:pStyle w:val="KUJKPolozka0"/>
        <w:numPr>
          <w:ilvl w:val="0"/>
          <w:numId w:val="1"/>
        </w:numPr>
      </w:pPr>
      <w:r>
        <w:t>Dopravní výbor Zastupitelstva</w:t>
      </w:r>
      <w:r w:rsidRPr="009D0AB3">
        <w:t xml:space="preserve"> Jihočeského kraje</w:t>
      </w:r>
    </w:p>
    <w:p w14:paraId="64A97508" w14:textId="77777777" w:rsidR="008A40C2" w:rsidRDefault="00381C99" w:rsidP="008A40C2">
      <w:pPr>
        <w:pStyle w:val="KUJKdoplnek2"/>
        <w:numPr>
          <w:ilvl w:val="0"/>
          <w:numId w:val="0"/>
        </w:numPr>
        <w:ind w:left="360" w:hanging="360"/>
        <w:jc w:val="both"/>
        <w:rPr>
          <w:rFonts w:ascii="Arial" w:hAnsi="Arial" w:cs="Arial"/>
          <w:sz w:val="20"/>
          <w:szCs w:val="20"/>
        </w:rPr>
      </w:pPr>
      <w:bookmarkStart w:id="6" w:name="_Hlk22549432"/>
      <w:r>
        <w:rPr>
          <w:rFonts w:ascii="Arial" w:hAnsi="Arial" w:cs="Arial"/>
          <w:sz w:val="20"/>
          <w:szCs w:val="20"/>
        </w:rPr>
        <w:t xml:space="preserve">I. </w:t>
      </w:r>
      <w:r w:rsidR="00EF0665" w:rsidRPr="00EF0665">
        <w:rPr>
          <w:rFonts w:ascii="Arial" w:hAnsi="Arial" w:cs="Arial"/>
          <w:sz w:val="20"/>
          <w:szCs w:val="20"/>
        </w:rPr>
        <w:t>bere na vědomí</w:t>
      </w:r>
    </w:p>
    <w:p w14:paraId="53FBA3C6" w14:textId="6BD9344B" w:rsidR="008A40C2" w:rsidRPr="007E3087" w:rsidRDefault="00C310FA" w:rsidP="00CE3268">
      <w:pPr>
        <w:pStyle w:val="KUJKnormal"/>
        <w:jc w:val="both"/>
        <w:rPr>
          <w:rFonts w:ascii="Arial" w:hAnsi="Arial" w:cs="Arial"/>
          <w:sz w:val="20"/>
          <w:szCs w:val="20"/>
        </w:rPr>
      </w:pPr>
      <w:r w:rsidRPr="007E3087">
        <w:rPr>
          <w:rFonts w:ascii="Arial" w:hAnsi="Arial" w:cs="Arial"/>
          <w:sz w:val="20"/>
          <w:szCs w:val="20"/>
        </w:rPr>
        <w:t xml:space="preserve">záměr </w:t>
      </w:r>
      <w:proofErr w:type="spellStart"/>
      <w:r w:rsidRPr="007E3087">
        <w:rPr>
          <w:rFonts w:ascii="Arial" w:hAnsi="Arial" w:cs="Arial"/>
          <w:sz w:val="20"/>
          <w:szCs w:val="20"/>
        </w:rPr>
        <w:t>prenotifikace</w:t>
      </w:r>
      <w:proofErr w:type="spellEnd"/>
      <w:r w:rsidRPr="007E3087">
        <w:rPr>
          <w:rFonts w:ascii="Arial" w:hAnsi="Arial" w:cs="Arial"/>
          <w:sz w:val="20"/>
          <w:szCs w:val="20"/>
        </w:rPr>
        <w:t xml:space="preserve"> služeb k zajištění dopravní obslužnosti vlaky regionální dopravy na tratích č. 228 a 229 zveřejněním ve Věstníku EU (TED) formou přímého zadání dopravci Jindřichohradecké místní dráhy a.s. na dobu 10 let od 12/2024 s možností prodloužení závazku o dalších 5 let;</w:t>
      </w:r>
    </w:p>
    <w:p w14:paraId="77C6C409" w14:textId="77777777" w:rsidR="008A40C2" w:rsidRPr="007D1544" w:rsidRDefault="008A40C2" w:rsidP="008A40C2">
      <w:pPr>
        <w:pStyle w:val="KUJKpolozka"/>
        <w:rPr>
          <w:rFonts w:ascii="Arial" w:hAnsi="Arial" w:cs="Arial"/>
          <w:sz w:val="20"/>
          <w:szCs w:val="20"/>
        </w:rPr>
      </w:pPr>
      <w:r>
        <w:rPr>
          <w:rFonts w:ascii="Arial" w:hAnsi="Arial" w:cs="Arial"/>
          <w:sz w:val="20"/>
          <w:szCs w:val="20"/>
        </w:rPr>
        <w:t xml:space="preserve">II. </w:t>
      </w:r>
      <w:r w:rsidRPr="007D1544">
        <w:rPr>
          <w:rFonts w:ascii="Arial" w:hAnsi="Arial" w:cs="Arial"/>
          <w:sz w:val="20"/>
          <w:szCs w:val="20"/>
        </w:rPr>
        <w:t xml:space="preserve"> doporučuje</w:t>
      </w:r>
    </w:p>
    <w:p w14:paraId="60FF097D" w14:textId="6E5E0206" w:rsidR="00C310FA" w:rsidRPr="00C310FA" w:rsidRDefault="00C310FA" w:rsidP="00CE3268">
      <w:pPr>
        <w:pStyle w:val="KUJKpolozka"/>
        <w:jc w:val="both"/>
        <w:rPr>
          <w:rFonts w:ascii="Arial" w:hAnsi="Arial" w:cs="Arial"/>
          <w:b w:val="0"/>
          <w:sz w:val="20"/>
          <w:szCs w:val="20"/>
        </w:rPr>
      </w:pPr>
      <w:r w:rsidRPr="00C310FA">
        <w:rPr>
          <w:rFonts w:ascii="Arial" w:hAnsi="Arial" w:cs="Arial"/>
          <w:b w:val="0"/>
          <w:sz w:val="20"/>
          <w:szCs w:val="20"/>
        </w:rPr>
        <w:t xml:space="preserve">zastupitelstvu kraje schválit záměr </w:t>
      </w:r>
      <w:proofErr w:type="spellStart"/>
      <w:r w:rsidRPr="00C310FA">
        <w:rPr>
          <w:rFonts w:ascii="Arial" w:hAnsi="Arial" w:cs="Arial"/>
          <w:b w:val="0"/>
          <w:sz w:val="20"/>
          <w:szCs w:val="20"/>
        </w:rPr>
        <w:t>prenotifikace</w:t>
      </w:r>
      <w:proofErr w:type="spellEnd"/>
      <w:r w:rsidRPr="00C310FA">
        <w:rPr>
          <w:rFonts w:ascii="Arial" w:hAnsi="Arial" w:cs="Arial"/>
          <w:b w:val="0"/>
          <w:sz w:val="20"/>
          <w:szCs w:val="20"/>
        </w:rPr>
        <w:t xml:space="preserve"> služeb k zajištění dopravní obslužnosti vlaky regionální dopravy na tratích č. 228 a 229 zveřejněním ve Věstníku EU (TED) formou přímého zadání dopravci Jindřichohradecké místní dráhy a.s. na dobu 10 let od 12/2024 s možností prodloužení závazku o dalších 5 let</w:t>
      </w:r>
      <w:r>
        <w:rPr>
          <w:rFonts w:ascii="Arial" w:hAnsi="Arial" w:cs="Arial"/>
          <w:b w:val="0"/>
          <w:sz w:val="20"/>
          <w:szCs w:val="20"/>
        </w:rPr>
        <w:t>.</w:t>
      </w:r>
    </w:p>
    <w:bookmarkEnd w:id="6"/>
    <w:p w14:paraId="36BEC588" w14:textId="0393C4BB" w:rsidR="007E3087" w:rsidRPr="007E3087" w:rsidRDefault="007E3087" w:rsidP="00CE3268">
      <w:pPr>
        <w:pStyle w:val="KUJKpolozka"/>
        <w:jc w:val="both"/>
        <w:rPr>
          <w:rFonts w:ascii="Arial" w:hAnsi="Arial" w:cs="Arial"/>
          <w:b w:val="0"/>
          <w:sz w:val="20"/>
          <w:szCs w:val="20"/>
        </w:rPr>
      </w:pPr>
      <w:r w:rsidRPr="007E3087">
        <w:rPr>
          <w:rFonts w:ascii="Arial" w:hAnsi="Arial" w:cs="Arial"/>
          <w:b w:val="0"/>
          <w:sz w:val="20"/>
          <w:szCs w:val="20"/>
        </w:rPr>
        <w:t xml:space="preserve">Hlasování: </w:t>
      </w:r>
      <w:r w:rsidR="005B0173">
        <w:rPr>
          <w:rFonts w:ascii="Arial" w:hAnsi="Arial" w:cs="Arial"/>
          <w:b w:val="0"/>
          <w:sz w:val="20"/>
          <w:szCs w:val="20"/>
        </w:rPr>
        <w:t>9</w:t>
      </w:r>
      <w:r w:rsidRPr="007E3087">
        <w:rPr>
          <w:rFonts w:ascii="Arial" w:hAnsi="Arial" w:cs="Arial"/>
          <w:b w:val="0"/>
          <w:sz w:val="20"/>
          <w:szCs w:val="20"/>
        </w:rPr>
        <w:t>/0/0</w:t>
      </w:r>
    </w:p>
    <w:p w14:paraId="4FACBF48" w14:textId="56A77D65" w:rsidR="007E3087" w:rsidRDefault="007E3087" w:rsidP="007E3087">
      <w:pPr>
        <w:pStyle w:val="KUJKpolozka"/>
        <w:rPr>
          <w:rFonts w:ascii="Arial" w:hAnsi="Arial" w:cs="Arial"/>
          <w:b w:val="0"/>
          <w:sz w:val="20"/>
          <w:szCs w:val="20"/>
        </w:rPr>
      </w:pPr>
      <w:r w:rsidRPr="007E3087">
        <w:rPr>
          <w:rFonts w:ascii="Arial" w:hAnsi="Arial" w:cs="Arial"/>
          <w:b w:val="0"/>
          <w:sz w:val="20"/>
          <w:szCs w:val="20"/>
        </w:rPr>
        <w:t>18</w:t>
      </w:r>
      <w:r w:rsidR="005B0173">
        <w:rPr>
          <w:rFonts w:ascii="Arial" w:hAnsi="Arial" w:cs="Arial"/>
          <w:b w:val="0"/>
          <w:sz w:val="20"/>
          <w:szCs w:val="20"/>
        </w:rPr>
        <w:t>3</w:t>
      </w:r>
      <w:r w:rsidRPr="007E3087">
        <w:rPr>
          <w:rFonts w:ascii="Arial" w:hAnsi="Arial" w:cs="Arial"/>
          <w:b w:val="0"/>
          <w:sz w:val="20"/>
          <w:szCs w:val="20"/>
        </w:rPr>
        <w:t>/2019/DV – 21</w:t>
      </w:r>
    </w:p>
    <w:p w14:paraId="289D953B" w14:textId="4072BA72" w:rsidR="005B0173" w:rsidRDefault="005B0173" w:rsidP="005B0173">
      <w:pPr>
        <w:rPr>
          <w:lang w:eastAsia="en-US"/>
        </w:rPr>
      </w:pPr>
    </w:p>
    <w:p w14:paraId="0C67823B" w14:textId="3C7331B3" w:rsidR="005B0173" w:rsidRPr="005B0173" w:rsidRDefault="005B0173" w:rsidP="00CE3268">
      <w:pPr>
        <w:jc w:val="both"/>
        <w:rPr>
          <w:rFonts w:ascii="Arial" w:hAnsi="Arial" w:cs="Arial"/>
          <w:sz w:val="20"/>
          <w:szCs w:val="20"/>
          <w:lang w:eastAsia="en-US"/>
        </w:rPr>
      </w:pPr>
      <w:r w:rsidRPr="005B0173">
        <w:rPr>
          <w:rFonts w:ascii="Arial" w:hAnsi="Arial" w:cs="Arial"/>
          <w:sz w:val="20"/>
          <w:szCs w:val="20"/>
          <w:lang w:eastAsia="en-US"/>
        </w:rPr>
        <w:t>Ve 13:34 hod. se dostavil omluvený člen výboru, Ing. Komínek Bohumil.</w:t>
      </w:r>
      <w:r>
        <w:rPr>
          <w:rFonts w:ascii="Arial" w:hAnsi="Arial" w:cs="Arial"/>
          <w:sz w:val="20"/>
          <w:szCs w:val="20"/>
          <w:lang w:eastAsia="en-US"/>
        </w:rPr>
        <w:t xml:space="preserve"> Výbor byl nadále usnášeníschopný v počtu 10 členů.</w:t>
      </w:r>
    </w:p>
    <w:p w14:paraId="43DFB337" w14:textId="77777777" w:rsidR="00273CAB" w:rsidRPr="007E3087" w:rsidRDefault="00273CAB" w:rsidP="00273CAB">
      <w:pPr>
        <w:jc w:val="both"/>
        <w:rPr>
          <w:rFonts w:ascii="Arial" w:hAnsi="Arial" w:cs="Arial"/>
          <w:sz w:val="20"/>
          <w:szCs w:val="20"/>
        </w:rPr>
      </w:pPr>
    </w:p>
    <w:p w14:paraId="3F35B451" w14:textId="2B5FE813" w:rsidR="007E3087" w:rsidRPr="005B0173" w:rsidRDefault="005B0173" w:rsidP="005B0173">
      <w:pPr>
        <w:jc w:val="both"/>
        <w:rPr>
          <w:rFonts w:ascii="Arial" w:hAnsi="Arial" w:cs="Arial"/>
          <w:b/>
          <w:sz w:val="20"/>
          <w:szCs w:val="20"/>
        </w:rPr>
      </w:pPr>
      <w:r>
        <w:rPr>
          <w:rFonts w:ascii="Arial" w:hAnsi="Arial" w:cs="Arial"/>
          <w:sz w:val="20"/>
          <w:szCs w:val="20"/>
        </w:rPr>
        <w:t>8</w:t>
      </w:r>
      <w:r w:rsidR="000F4854" w:rsidRPr="00311A05">
        <w:rPr>
          <w:rFonts w:ascii="Arial" w:hAnsi="Arial" w:cs="Arial"/>
          <w:sz w:val="20"/>
          <w:szCs w:val="20"/>
        </w:rPr>
        <w:t xml:space="preserve">. </w:t>
      </w:r>
      <w:r w:rsidR="001F3E0A" w:rsidRPr="00311A05">
        <w:rPr>
          <w:rFonts w:ascii="Arial" w:hAnsi="Arial" w:cs="Arial"/>
          <w:sz w:val="20"/>
          <w:szCs w:val="20"/>
        </w:rPr>
        <w:t xml:space="preserve"> </w:t>
      </w:r>
      <w:r w:rsidR="007E3087" w:rsidRPr="007E3087">
        <w:rPr>
          <w:rFonts w:ascii="Arial" w:hAnsi="Arial" w:cs="Arial"/>
          <w:bCs/>
          <w:sz w:val="20"/>
          <w:szCs w:val="20"/>
          <w:u w:val="single"/>
        </w:rPr>
        <w:t xml:space="preserve">Zpráva o plnění společného Memoranda Jihočeský kraj – SŽDC </w:t>
      </w:r>
      <w:proofErr w:type="spellStart"/>
      <w:r w:rsidR="00CE3268">
        <w:rPr>
          <w:rFonts w:ascii="Arial" w:hAnsi="Arial" w:cs="Arial"/>
          <w:bCs/>
          <w:sz w:val="20"/>
          <w:szCs w:val="20"/>
          <w:u w:val="single"/>
        </w:rPr>
        <w:t>s.o</w:t>
      </w:r>
      <w:proofErr w:type="spellEnd"/>
      <w:r w:rsidR="00CE3268">
        <w:rPr>
          <w:rFonts w:ascii="Arial" w:hAnsi="Arial" w:cs="Arial"/>
          <w:bCs/>
          <w:sz w:val="20"/>
          <w:szCs w:val="20"/>
          <w:u w:val="single"/>
        </w:rPr>
        <w:t xml:space="preserve">. </w:t>
      </w:r>
      <w:r w:rsidR="007E3087" w:rsidRPr="007E3087">
        <w:rPr>
          <w:rFonts w:ascii="Arial" w:hAnsi="Arial" w:cs="Arial"/>
          <w:bCs/>
          <w:sz w:val="20"/>
          <w:szCs w:val="20"/>
          <w:u w:val="single"/>
        </w:rPr>
        <w:t xml:space="preserve">a informace ze společného  </w:t>
      </w:r>
    </w:p>
    <w:p w14:paraId="0F7244D7" w14:textId="606E077E" w:rsidR="002A2E92" w:rsidRPr="007E3087" w:rsidRDefault="007E3087" w:rsidP="00273CAB">
      <w:pPr>
        <w:rPr>
          <w:rFonts w:ascii="Arial" w:hAnsi="Arial" w:cs="Arial"/>
          <w:sz w:val="20"/>
          <w:szCs w:val="20"/>
          <w:u w:val="single"/>
        </w:rPr>
      </w:pPr>
      <w:r w:rsidRPr="007E3087">
        <w:rPr>
          <w:rFonts w:ascii="Arial" w:hAnsi="Arial" w:cs="Arial"/>
          <w:bCs/>
          <w:sz w:val="20"/>
          <w:szCs w:val="20"/>
        </w:rPr>
        <w:t xml:space="preserve">     </w:t>
      </w:r>
      <w:r w:rsidRPr="007E3087">
        <w:rPr>
          <w:rFonts w:ascii="Arial" w:hAnsi="Arial" w:cs="Arial"/>
          <w:bCs/>
          <w:sz w:val="20"/>
          <w:szCs w:val="20"/>
          <w:u w:val="single"/>
        </w:rPr>
        <w:t>jednání dne 5.11.2019</w:t>
      </w:r>
    </w:p>
    <w:p w14:paraId="27E850FA" w14:textId="3A8840F2" w:rsidR="005F3AB0" w:rsidRDefault="007E3087" w:rsidP="005F3AB0">
      <w:pPr>
        <w:pStyle w:val="KUJKnormal"/>
        <w:jc w:val="both"/>
        <w:rPr>
          <w:rFonts w:ascii="Arial" w:hAnsi="Arial" w:cs="Arial"/>
          <w:sz w:val="20"/>
          <w:szCs w:val="20"/>
        </w:rPr>
      </w:pPr>
      <w:r>
        <w:rPr>
          <w:rFonts w:ascii="Arial" w:hAnsi="Arial" w:cs="Arial"/>
          <w:sz w:val="20"/>
          <w:szCs w:val="20"/>
        </w:rPr>
        <w:t xml:space="preserve">Ing. Študlar </w:t>
      </w:r>
      <w:r w:rsidR="005F3AB0">
        <w:rPr>
          <w:rFonts w:ascii="Arial" w:hAnsi="Arial" w:cs="Arial"/>
          <w:sz w:val="20"/>
          <w:szCs w:val="20"/>
        </w:rPr>
        <w:t>uvedl, že</w:t>
      </w:r>
      <w:r>
        <w:rPr>
          <w:rFonts w:ascii="Arial" w:hAnsi="Arial" w:cs="Arial"/>
          <w:sz w:val="20"/>
          <w:szCs w:val="20"/>
        </w:rPr>
        <w:t xml:space="preserve"> </w:t>
      </w:r>
      <w:r w:rsidR="005F3AB0">
        <w:rPr>
          <w:rFonts w:ascii="Arial" w:hAnsi="Arial" w:cs="Arial"/>
          <w:sz w:val="20"/>
          <w:szCs w:val="20"/>
        </w:rPr>
        <w:t xml:space="preserve">Jihočeský kraj uzavřel se SŽDC dne 1.11.2019 třetí společné Memorandum navazující na předcházející dokumenty. Hodnocení po prvním roce jeho účinnosti bylo předmětem jednání společné pracovní skupiny pro rozvoj železniční infrastruktury, založené na základě výstupu z porady vedení JčK dne 1.7.2019 a dohody s vedením SŽDC </w:t>
      </w:r>
      <w:proofErr w:type="spellStart"/>
      <w:r w:rsidR="005F3AB0">
        <w:rPr>
          <w:rFonts w:ascii="Arial" w:hAnsi="Arial" w:cs="Arial"/>
          <w:sz w:val="20"/>
          <w:szCs w:val="20"/>
        </w:rPr>
        <w:t>s.o</w:t>
      </w:r>
      <w:proofErr w:type="spellEnd"/>
      <w:r w:rsidR="005F3AB0">
        <w:rPr>
          <w:rFonts w:ascii="Arial" w:hAnsi="Arial" w:cs="Arial"/>
          <w:sz w:val="20"/>
          <w:szCs w:val="20"/>
        </w:rPr>
        <w:t xml:space="preserve">.  Tato pracovní skupina v gesci člena rady JčK Bc. Švece (řídícími pracovníky skupiny jsou Ing. Klása za JčK a Mgr. Ing. </w:t>
      </w:r>
      <w:proofErr w:type="spellStart"/>
      <w:proofErr w:type="gramStart"/>
      <w:r w:rsidR="005F3AB0">
        <w:rPr>
          <w:rFonts w:ascii="Arial" w:hAnsi="Arial" w:cs="Arial"/>
          <w:sz w:val="20"/>
          <w:szCs w:val="20"/>
        </w:rPr>
        <w:t>Čech,Ph.D</w:t>
      </w:r>
      <w:proofErr w:type="spellEnd"/>
      <w:r w:rsidR="005F3AB0">
        <w:rPr>
          <w:rFonts w:ascii="Arial" w:hAnsi="Arial" w:cs="Arial"/>
          <w:sz w:val="20"/>
          <w:szCs w:val="20"/>
        </w:rPr>
        <w:t>.</w:t>
      </w:r>
      <w:proofErr w:type="gramEnd"/>
      <w:r w:rsidR="005F3AB0">
        <w:rPr>
          <w:rFonts w:ascii="Arial" w:hAnsi="Arial" w:cs="Arial"/>
          <w:sz w:val="20"/>
          <w:szCs w:val="20"/>
        </w:rPr>
        <w:t xml:space="preserve">  za SŽDC </w:t>
      </w:r>
      <w:proofErr w:type="spellStart"/>
      <w:r w:rsidR="005F3AB0">
        <w:rPr>
          <w:rFonts w:ascii="Arial" w:hAnsi="Arial" w:cs="Arial"/>
          <w:sz w:val="20"/>
          <w:szCs w:val="20"/>
        </w:rPr>
        <w:t>s.o</w:t>
      </w:r>
      <w:proofErr w:type="spellEnd"/>
      <w:r w:rsidR="005F3AB0">
        <w:rPr>
          <w:rFonts w:ascii="Arial" w:hAnsi="Arial" w:cs="Arial"/>
          <w:sz w:val="20"/>
          <w:szCs w:val="20"/>
        </w:rPr>
        <w:t>.) se poprvé setkala dne 5.11.2019.</w:t>
      </w:r>
    </w:p>
    <w:p w14:paraId="2B932250" w14:textId="57F7BB52" w:rsidR="005F3AB0" w:rsidRDefault="005F3AB0" w:rsidP="005F3AB0">
      <w:pPr>
        <w:pStyle w:val="KUJKnormal"/>
        <w:jc w:val="both"/>
        <w:rPr>
          <w:rFonts w:ascii="Arial" w:hAnsi="Arial" w:cs="Arial"/>
          <w:sz w:val="20"/>
          <w:szCs w:val="20"/>
        </w:rPr>
      </w:pPr>
    </w:p>
    <w:p w14:paraId="2C95FECE" w14:textId="4890B628" w:rsidR="005F3AB0" w:rsidRDefault="005F3AB0" w:rsidP="005F3AB0">
      <w:pPr>
        <w:pStyle w:val="KUJKnormal"/>
        <w:jc w:val="both"/>
        <w:rPr>
          <w:rFonts w:ascii="Arial" w:hAnsi="Arial" w:cs="Arial"/>
          <w:sz w:val="20"/>
          <w:szCs w:val="20"/>
        </w:rPr>
      </w:pPr>
      <w:r>
        <w:rPr>
          <w:rFonts w:ascii="Arial" w:hAnsi="Arial" w:cs="Arial"/>
          <w:sz w:val="20"/>
          <w:szCs w:val="20"/>
        </w:rPr>
        <w:t xml:space="preserve">K plnění jednotlivých úkolů Memoranda: </w:t>
      </w:r>
    </w:p>
    <w:p w14:paraId="72A8FE4F" w14:textId="77777777" w:rsidR="003340D0" w:rsidRDefault="003340D0" w:rsidP="005F3AB0">
      <w:pPr>
        <w:pStyle w:val="KUJKnormal"/>
        <w:jc w:val="both"/>
        <w:rPr>
          <w:rFonts w:ascii="Arial" w:hAnsi="Arial" w:cs="Arial"/>
          <w:sz w:val="20"/>
          <w:szCs w:val="20"/>
        </w:rPr>
      </w:pPr>
    </w:p>
    <w:p w14:paraId="55DA23A3" w14:textId="7BCFAC61" w:rsidR="005F3AB0" w:rsidRPr="005F3AB0" w:rsidRDefault="005F3AB0" w:rsidP="007939BD">
      <w:pPr>
        <w:pStyle w:val="KUJKnormal"/>
        <w:numPr>
          <w:ilvl w:val="0"/>
          <w:numId w:val="6"/>
        </w:numPr>
        <w:jc w:val="both"/>
        <w:rPr>
          <w:rFonts w:ascii="Arial" w:hAnsi="Arial" w:cs="Arial"/>
          <w:sz w:val="20"/>
          <w:szCs w:val="20"/>
        </w:rPr>
      </w:pPr>
      <w:r w:rsidRPr="00BA16E7">
        <w:rPr>
          <w:rFonts w:ascii="Arial" w:hAnsi="Arial" w:cs="Arial"/>
          <w:i/>
          <w:sz w:val="20"/>
          <w:szCs w:val="20"/>
        </w:rPr>
        <w:t>Dálková železniční doprava od JŘ 2019/20 byla posílena v úseku Veselí nad Lužnicí – České Velenice (4 páry rychlíků z/do Prahy) v návaznosti na Rakousko.</w:t>
      </w:r>
    </w:p>
    <w:p w14:paraId="691507E9" w14:textId="66E148DB" w:rsidR="005F3AB0" w:rsidRPr="005F3AB0" w:rsidRDefault="005F3AB0" w:rsidP="007939BD">
      <w:pPr>
        <w:pStyle w:val="KUJKnormal"/>
        <w:numPr>
          <w:ilvl w:val="0"/>
          <w:numId w:val="6"/>
        </w:numPr>
        <w:jc w:val="both"/>
        <w:rPr>
          <w:rFonts w:ascii="Arial" w:hAnsi="Arial" w:cs="Arial"/>
          <w:sz w:val="20"/>
          <w:szCs w:val="20"/>
        </w:rPr>
      </w:pPr>
      <w:r>
        <w:rPr>
          <w:rFonts w:ascii="Arial" w:hAnsi="Arial" w:cs="Arial"/>
          <w:i/>
          <w:sz w:val="20"/>
          <w:szCs w:val="20"/>
        </w:rPr>
        <w:t xml:space="preserve">Jednání znalostní platformy se pravidelně účastnil i zástupce vedení SŽDC </w:t>
      </w:r>
      <w:proofErr w:type="spellStart"/>
      <w:r>
        <w:rPr>
          <w:rFonts w:ascii="Arial" w:hAnsi="Arial" w:cs="Arial"/>
          <w:i/>
          <w:sz w:val="20"/>
          <w:szCs w:val="20"/>
        </w:rPr>
        <w:t>s.o</w:t>
      </w:r>
      <w:proofErr w:type="spellEnd"/>
      <w:r>
        <w:rPr>
          <w:rFonts w:ascii="Arial" w:hAnsi="Arial" w:cs="Arial"/>
          <w:i/>
          <w:sz w:val="20"/>
          <w:szCs w:val="20"/>
        </w:rPr>
        <w:t>., stanoviska JčK a SŽDC byla koordinována.</w:t>
      </w:r>
    </w:p>
    <w:p w14:paraId="316DA696" w14:textId="79A46FE6" w:rsidR="005F3AB0" w:rsidRPr="005F3AB0" w:rsidRDefault="005F3AB0" w:rsidP="007939BD">
      <w:pPr>
        <w:pStyle w:val="KUJKnormal"/>
        <w:numPr>
          <w:ilvl w:val="0"/>
          <w:numId w:val="6"/>
        </w:numPr>
        <w:jc w:val="both"/>
        <w:rPr>
          <w:rFonts w:ascii="Arial" w:hAnsi="Arial" w:cs="Arial"/>
          <w:sz w:val="20"/>
          <w:szCs w:val="20"/>
        </w:rPr>
      </w:pPr>
      <w:r w:rsidRPr="005F3AB0">
        <w:rPr>
          <w:rFonts w:ascii="Arial" w:hAnsi="Arial" w:cs="Arial"/>
          <w:i/>
          <w:sz w:val="20"/>
          <w:szCs w:val="20"/>
        </w:rPr>
        <w:t>Jihočeský kraj se aktivně účastní jednání k připravovaným investicím a podporu žádostí o prostředky EU vyjadřuje svými stanovisky a stabilizovaným rozsahem regionální dopravy.</w:t>
      </w:r>
    </w:p>
    <w:p w14:paraId="569CA002" w14:textId="77777777" w:rsidR="005F3AB0" w:rsidRPr="003116E2" w:rsidRDefault="005F3AB0" w:rsidP="005F3AB0">
      <w:pPr>
        <w:pStyle w:val="Odstavecseseznamem"/>
        <w:spacing w:after="120"/>
        <w:ind w:left="714"/>
        <w:jc w:val="both"/>
        <w:rPr>
          <w:rFonts w:ascii="Arial" w:hAnsi="Arial" w:cs="Arial"/>
          <w:i/>
          <w:sz w:val="20"/>
          <w:szCs w:val="20"/>
        </w:rPr>
      </w:pPr>
    </w:p>
    <w:p w14:paraId="15E0C00C" w14:textId="5985A354" w:rsidR="00884974" w:rsidRPr="003340D0" w:rsidRDefault="005F3AB0" w:rsidP="003340D0">
      <w:pPr>
        <w:spacing w:after="360"/>
        <w:jc w:val="both"/>
        <w:rPr>
          <w:rFonts w:ascii="Arial" w:hAnsi="Arial" w:cs="Arial"/>
          <w:sz w:val="20"/>
          <w:szCs w:val="20"/>
        </w:rPr>
      </w:pPr>
      <w:r w:rsidRPr="003340D0">
        <w:rPr>
          <w:rFonts w:ascii="Arial" w:hAnsi="Arial" w:cs="Arial"/>
          <w:sz w:val="20"/>
          <w:szCs w:val="20"/>
        </w:rPr>
        <w:t>K jednotlivým stavbám IV. TŽK uvedl pan Ing. Študlar</w:t>
      </w:r>
      <w:r w:rsidR="00CE3268">
        <w:rPr>
          <w:rFonts w:ascii="Arial" w:hAnsi="Arial" w:cs="Arial"/>
          <w:sz w:val="20"/>
          <w:szCs w:val="20"/>
        </w:rPr>
        <w:t xml:space="preserve"> nedokončené</w:t>
      </w:r>
      <w:r w:rsidRPr="003340D0">
        <w:rPr>
          <w:rFonts w:ascii="Arial" w:hAnsi="Arial" w:cs="Arial"/>
          <w:sz w:val="20"/>
          <w:szCs w:val="20"/>
        </w:rPr>
        <w:t xml:space="preserve"> úseky a </w:t>
      </w:r>
      <w:r w:rsidR="00CE3268">
        <w:rPr>
          <w:rFonts w:ascii="Arial" w:hAnsi="Arial" w:cs="Arial"/>
          <w:sz w:val="20"/>
          <w:szCs w:val="20"/>
        </w:rPr>
        <w:t>plánované termíny jejich realizace:</w:t>
      </w:r>
    </w:p>
    <w:p w14:paraId="0D9EF0FB" w14:textId="2297F748" w:rsidR="005F3AB0" w:rsidRPr="00884974" w:rsidRDefault="005F3AB0" w:rsidP="007939BD">
      <w:pPr>
        <w:pStyle w:val="Odstavecseseznamem"/>
        <w:numPr>
          <w:ilvl w:val="0"/>
          <w:numId w:val="6"/>
        </w:numPr>
        <w:spacing w:after="360"/>
        <w:jc w:val="both"/>
        <w:rPr>
          <w:rFonts w:ascii="Arial" w:hAnsi="Arial" w:cs="Arial"/>
          <w:i/>
          <w:sz w:val="20"/>
          <w:szCs w:val="20"/>
        </w:rPr>
      </w:pPr>
      <w:r w:rsidRPr="00884974">
        <w:rPr>
          <w:rFonts w:ascii="Arial" w:hAnsi="Arial" w:cs="Arial"/>
          <w:i/>
          <w:sz w:val="20"/>
          <w:szCs w:val="20"/>
        </w:rPr>
        <w:t xml:space="preserve">Úsek Nemanice I – Ševětín </w:t>
      </w:r>
      <w:r w:rsidR="00CE3268">
        <w:rPr>
          <w:rFonts w:ascii="Arial" w:hAnsi="Arial" w:cs="Arial"/>
          <w:i/>
          <w:sz w:val="20"/>
          <w:szCs w:val="20"/>
        </w:rPr>
        <w:t>/v přípravě/</w:t>
      </w:r>
    </w:p>
    <w:p w14:paraId="42A8331F" w14:textId="50E24FFC" w:rsidR="005F3AB0" w:rsidRPr="005F3AB0" w:rsidRDefault="005F3AB0" w:rsidP="007939BD">
      <w:pPr>
        <w:pStyle w:val="Odstavecseseznamem"/>
        <w:numPr>
          <w:ilvl w:val="0"/>
          <w:numId w:val="6"/>
        </w:numPr>
        <w:spacing w:after="360"/>
        <w:jc w:val="both"/>
        <w:rPr>
          <w:rFonts w:ascii="Arial" w:hAnsi="Arial" w:cs="Arial"/>
          <w:i/>
          <w:sz w:val="20"/>
          <w:szCs w:val="20"/>
        </w:rPr>
      </w:pPr>
      <w:r w:rsidRPr="005F3AB0">
        <w:rPr>
          <w:rFonts w:ascii="Arial" w:hAnsi="Arial" w:cs="Arial"/>
          <w:i/>
          <w:sz w:val="20"/>
          <w:szCs w:val="20"/>
        </w:rPr>
        <w:t>Úsek Soběslav – Doubí u Tábora</w:t>
      </w:r>
      <w:r w:rsidR="00CE3268">
        <w:rPr>
          <w:rFonts w:ascii="Arial" w:hAnsi="Arial" w:cs="Arial"/>
          <w:i/>
          <w:sz w:val="20"/>
          <w:szCs w:val="20"/>
        </w:rPr>
        <w:t xml:space="preserve"> / v realizaci/</w:t>
      </w:r>
    </w:p>
    <w:p w14:paraId="70755BE5" w14:textId="079D9673" w:rsidR="005F3AB0" w:rsidRPr="005F3AB0" w:rsidRDefault="005F3AB0" w:rsidP="007939BD">
      <w:pPr>
        <w:pStyle w:val="Odstavecseseznamem"/>
        <w:numPr>
          <w:ilvl w:val="0"/>
          <w:numId w:val="6"/>
        </w:numPr>
        <w:spacing w:after="360"/>
        <w:jc w:val="both"/>
        <w:rPr>
          <w:rFonts w:ascii="Arial" w:hAnsi="Arial" w:cs="Arial"/>
          <w:i/>
          <w:sz w:val="20"/>
          <w:szCs w:val="20"/>
        </w:rPr>
      </w:pPr>
      <w:r w:rsidRPr="005F3AB0">
        <w:rPr>
          <w:rFonts w:ascii="Arial" w:hAnsi="Arial" w:cs="Arial"/>
          <w:i/>
          <w:sz w:val="20"/>
          <w:szCs w:val="20"/>
        </w:rPr>
        <w:t>Úsek Sudoměřice u Tábora – Votice</w:t>
      </w:r>
      <w:r w:rsidR="00CE3268">
        <w:rPr>
          <w:rFonts w:ascii="Arial" w:hAnsi="Arial" w:cs="Arial"/>
          <w:i/>
          <w:sz w:val="20"/>
          <w:szCs w:val="20"/>
        </w:rPr>
        <w:t xml:space="preserve"> /v realizaci/</w:t>
      </w:r>
    </w:p>
    <w:p w14:paraId="5B9AF45B" w14:textId="19A1E1F5" w:rsidR="005F3AB0" w:rsidRPr="001B6946" w:rsidRDefault="00884974" w:rsidP="00884974">
      <w:pPr>
        <w:spacing w:after="120"/>
        <w:jc w:val="both"/>
        <w:rPr>
          <w:rFonts w:ascii="Arial" w:hAnsi="Arial" w:cs="Arial"/>
          <w:sz w:val="20"/>
          <w:szCs w:val="20"/>
        </w:rPr>
      </w:pPr>
      <w:r w:rsidRPr="00884974">
        <w:rPr>
          <w:rFonts w:ascii="Arial" w:eastAsia="Calibri" w:hAnsi="Arial" w:cs="Arial"/>
          <w:sz w:val="20"/>
          <w:szCs w:val="20"/>
          <w:lang w:eastAsia="en-US"/>
        </w:rPr>
        <w:t>Pan Študlar pokračoval i</w:t>
      </w:r>
      <w:r w:rsidR="005F3AB0" w:rsidRPr="00884974">
        <w:rPr>
          <w:rFonts w:ascii="Arial" w:hAnsi="Arial" w:cs="Arial"/>
          <w:sz w:val="20"/>
          <w:szCs w:val="20"/>
        </w:rPr>
        <w:t>nvestiční</w:t>
      </w:r>
      <w:r w:rsidRPr="00884974">
        <w:rPr>
          <w:rFonts w:ascii="Arial" w:hAnsi="Arial" w:cs="Arial"/>
          <w:sz w:val="20"/>
          <w:szCs w:val="20"/>
        </w:rPr>
        <w:t>mi</w:t>
      </w:r>
      <w:r w:rsidR="005F3AB0" w:rsidRPr="00884974">
        <w:rPr>
          <w:rFonts w:ascii="Arial" w:hAnsi="Arial" w:cs="Arial"/>
          <w:sz w:val="20"/>
          <w:szCs w:val="20"/>
        </w:rPr>
        <w:t xml:space="preserve"> akce</w:t>
      </w:r>
      <w:r w:rsidRPr="00884974">
        <w:rPr>
          <w:rFonts w:ascii="Arial" w:hAnsi="Arial" w:cs="Arial"/>
          <w:sz w:val="20"/>
          <w:szCs w:val="20"/>
        </w:rPr>
        <w:t>mi</w:t>
      </w:r>
      <w:r w:rsidR="005F3AB0" w:rsidRPr="00884974">
        <w:rPr>
          <w:rFonts w:ascii="Arial" w:hAnsi="Arial" w:cs="Arial"/>
          <w:sz w:val="20"/>
          <w:szCs w:val="20"/>
        </w:rPr>
        <w:t xml:space="preserve"> většího rozsahu</w:t>
      </w:r>
      <w:r w:rsidR="003340D0">
        <w:rPr>
          <w:rFonts w:ascii="Arial" w:hAnsi="Arial" w:cs="Arial"/>
          <w:sz w:val="20"/>
          <w:szCs w:val="20"/>
        </w:rPr>
        <w:t xml:space="preserve"> – viz níže</w:t>
      </w:r>
      <w:r>
        <w:rPr>
          <w:rFonts w:ascii="Arial" w:hAnsi="Arial" w:cs="Arial"/>
          <w:sz w:val="20"/>
          <w:szCs w:val="20"/>
        </w:rPr>
        <w:t>, kde podrobně zmínil s</w:t>
      </w:r>
      <w:r w:rsidR="005F3AB0" w:rsidRPr="001B6946">
        <w:rPr>
          <w:rFonts w:ascii="Arial" w:hAnsi="Arial" w:cs="Arial"/>
          <w:sz w:val="20"/>
          <w:szCs w:val="20"/>
        </w:rPr>
        <w:t>poluprác</w:t>
      </w:r>
      <w:r>
        <w:rPr>
          <w:rFonts w:ascii="Arial" w:hAnsi="Arial" w:cs="Arial"/>
          <w:sz w:val="20"/>
          <w:szCs w:val="20"/>
        </w:rPr>
        <w:t>i</w:t>
      </w:r>
      <w:r w:rsidR="005F3AB0" w:rsidRPr="001B6946">
        <w:rPr>
          <w:rFonts w:ascii="Arial" w:hAnsi="Arial" w:cs="Arial"/>
          <w:sz w:val="20"/>
          <w:szCs w:val="20"/>
        </w:rPr>
        <w:t xml:space="preserve"> zúčastněných stran při přípravě a realizaci investičních akcí na železniční infrastruktuře v Jihočeském kraji:</w:t>
      </w:r>
    </w:p>
    <w:p w14:paraId="6B1B00D8" w14:textId="1B4BB677" w:rsidR="005F3AB0" w:rsidRPr="00884974" w:rsidRDefault="005F3AB0" w:rsidP="007939BD">
      <w:pPr>
        <w:pStyle w:val="Odstavecseseznamem"/>
        <w:numPr>
          <w:ilvl w:val="0"/>
          <w:numId w:val="7"/>
        </w:numPr>
        <w:ind w:left="714" w:hanging="357"/>
        <w:contextualSpacing w:val="0"/>
        <w:jc w:val="both"/>
        <w:rPr>
          <w:rFonts w:ascii="Arial" w:hAnsi="Arial" w:cs="Arial"/>
          <w:i/>
          <w:sz w:val="20"/>
          <w:szCs w:val="20"/>
        </w:rPr>
      </w:pPr>
      <w:r w:rsidRPr="00884974">
        <w:rPr>
          <w:rFonts w:ascii="Arial" w:hAnsi="Arial" w:cs="Arial"/>
          <w:sz w:val="20"/>
          <w:szCs w:val="20"/>
        </w:rPr>
        <w:t>Optimalizace a elektrizace trati České Velenice – Veselí nad Lužnicí</w:t>
      </w:r>
      <w:r w:rsidR="00884974">
        <w:rPr>
          <w:rFonts w:ascii="Arial" w:hAnsi="Arial" w:cs="Arial"/>
          <w:sz w:val="20"/>
          <w:szCs w:val="20"/>
        </w:rPr>
        <w:t>;</w:t>
      </w:r>
    </w:p>
    <w:p w14:paraId="761649F4" w14:textId="6F72F9CE" w:rsidR="005F3AB0" w:rsidRPr="00884974" w:rsidRDefault="005F3AB0" w:rsidP="007939BD">
      <w:pPr>
        <w:pStyle w:val="Odstavecseseznamem"/>
        <w:numPr>
          <w:ilvl w:val="0"/>
          <w:numId w:val="7"/>
        </w:numPr>
        <w:ind w:left="714" w:hanging="357"/>
        <w:contextualSpacing w:val="0"/>
        <w:jc w:val="both"/>
        <w:rPr>
          <w:rFonts w:ascii="Arial" w:hAnsi="Arial" w:cs="Arial"/>
          <w:i/>
          <w:sz w:val="20"/>
          <w:szCs w:val="20"/>
        </w:rPr>
      </w:pPr>
      <w:r w:rsidRPr="00884974">
        <w:rPr>
          <w:rFonts w:ascii="Arial" w:hAnsi="Arial" w:cs="Arial"/>
          <w:sz w:val="20"/>
          <w:szCs w:val="20"/>
        </w:rPr>
        <w:t>Modernizace trati České Budějovice – Plzeň včetně elektrizace úseku Písek – Písek město</w:t>
      </w:r>
      <w:r w:rsidR="00884974" w:rsidRPr="00884974">
        <w:rPr>
          <w:rFonts w:ascii="Arial" w:hAnsi="Arial" w:cs="Arial"/>
          <w:sz w:val="20"/>
          <w:szCs w:val="20"/>
        </w:rPr>
        <w:t>;</w:t>
      </w:r>
      <w:r w:rsidRPr="00884974">
        <w:rPr>
          <w:rFonts w:ascii="Arial" w:hAnsi="Arial" w:cs="Arial"/>
          <w:i/>
          <w:sz w:val="20"/>
          <w:szCs w:val="20"/>
        </w:rPr>
        <w:t xml:space="preserve"> </w:t>
      </w:r>
    </w:p>
    <w:p w14:paraId="1372E3DC" w14:textId="579657AA" w:rsidR="005F3AB0" w:rsidRPr="00884974" w:rsidRDefault="005F3AB0" w:rsidP="007939BD">
      <w:pPr>
        <w:pStyle w:val="Odstavecseseznamem"/>
        <w:numPr>
          <w:ilvl w:val="0"/>
          <w:numId w:val="7"/>
        </w:numPr>
        <w:ind w:left="714" w:hanging="357"/>
        <w:contextualSpacing w:val="0"/>
        <w:jc w:val="both"/>
        <w:rPr>
          <w:rFonts w:ascii="Arial" w:hAnsi="Arial" w:cs="Arial"/>
          <w:i/>
          <w:sz w:val="20"/>
          <w:szCs w:val="20"/>
        </w:rPr>
      </w:pPr>
      <w:r w:rsidRPr="00884974">
        <w:rPr>
          <w:rFonts w:ascii="Arial" w:hAnsi="Arial" w:cs="Arial"/>
          <w:sz w:val="20"/>
          <w:szCs w:val="20"/>
        </w:rPr>
        <w:t>Optimalizace trati Veselí nad Lužnicí – Jihlava s preferencí modernizace a přestavby ŽST Jindřichův Hradec a zvýšením traťové rychlosti v úseku Veselí nad Lužnicí – Jindřichův Hradec</w:t>
      </w:r>
      <w:r w:rsidR="00884974" w:rsidRPr="00884974">
        <w:rPr>
          <w:rFonts w:ascii="Arial" w:hAnsi="Arial" w:cs="Arial"/>
          <w:sz w:val="20"/>
          <w:szCs w:val="20"/>
        </w:rPr>
        <w:t>;</w:t>
      </w:r>
    </w:p>
    <w:p w14:paraId="5D205A97" w14:textId="4AB33C82" w:rsidR="005F3AB0" w:rsidRPr="00884974" w:rsidRDefault="005F3AB0" w:rsidP="007939BD">
      <w:pPr>
        <w:pStyle w:val="Odstavecseseznamem"/>
        <w:numPr>
          <w:ilvl w:val="0"/>
          <w:numId w:val="7"/>
        </w:numPr>
        <w:ind w:left="714" w:hanging="357"/>
        <w:contextualSpacing w:val="0"/>
        <w:jc w:val="both"/>
        <w:rPr>
          <w:rFonts w:ascii="Arial" w:hAnsi="Arial" w:cs="Arial"/>
          <w:i/>
          <w:sz w:val="20"/>
          <w:szCs w:val="20"/>
        </w:rPr>
      </w:pPr>
      <w:r w:rsidRPr="00884974">
        <w:rPr>
          <w:rFonts w:ascii="Arial" w:hAnsi="Arial" w:cs="Arial"/>
          <w:sz w:val="20"/>
          <w:szCs w:val="20"/>
        </w:rPr>
        <w:t>Revitalizace trati Kostelec u Jihlavy – Slavonice</w:t>
      </w:r>
      <w:r w:rsidR="00884974" w:rsidRPr="00884974">
        <w:rPr>
          <w:rFonts w:ascii="Arial" w:hAnsi="Arial" w:cs="Arial"/>
          <w:sz w:val="20"/>
          <w:szCs w:val="20"/>
        </w:rPr>
        <w:t>;</w:t>
      </w:r>
    </w:p>
    <w:p w14:paraId="269A9DB8" w14:textId="4CB04052" w:rsidR="005F3AB0" w:rsidRPr="00884974" w:rsidRDefault="005F3AB0" w:rsidP="007939BD">
      <w:pPr>
        <w:pStyle w:val="Odstavecseseznamem"/>
        <w:numPr>
          <w:ilvl w:val="0"/>
          <w:numId w:val="7"/>
        </w:numPr>
        <w:ind w:left="714"/>
        <w:contextualSpacing w:val="0"/>
        <w:jc w:val="both"/>
        <w:rPr>
          <w:rFonts w:ascii="Arial" w:hAnsi="Arial" w:cs="Arial"/>
          <w:i/>
          <w:sz w:val="20"/>
          <w:szCs w:val="20"/>
        </w:rPr>
      </w:pPr>
      <w:r w:rsidRPr="00884974">
        <w:rPr>
          <w:rFonts w:ascii="Arial" w:hAnsi="Arial" w:cs="Arial"/>
          <w:sz w:val="20"/>
          <w:szCs w:val="20"/>
        </w:rPr>
        <w:t>Rekonstrukce</w:t>
      </w:r>
      <w:r w:rsidR="0031042D">
        <w:rPr>
          <w:rFonts w:ascii="Arial" w:hAnsi="Arial" w:cs="Arial"/>
          <w:sz w:val="20"/>
          <w:szCs w:val="20"/>
        </w:rPr>
        <w:t>,</w:t>
      </w:r>
      <w:r w:rsidRPr="00884974">
        <w:rPr>
          <w:rFonts w:ascii="Arial" w:hAnsi="Arial" w:cs="Arial"/>
          <w:sz w:val="20"/>
          <w:szCs w:val="20"/>
        </w:rPr>
        <w:t xml:space="preserve"> resp. výstavba mostu přes Vltavu u Červené nad Vltavou na trati č. 201 Tábor – Písek</w:t>
      </w:r>
      <w:r w:rsidR="00884974" w:rsidRPr="00884974">
        <w:rPr>
          <w:rFonts w:ascii="Arial" w:hAnsi="Arial" w:cs="Arial"/>
          <w:sz w:val="20"/>
          <w:szCs w:val="20"/>
        </w:rPr>
        <w:t>;</w:t>
      </w:r>
      <w:r w:rsidRPr="00884974">
        <w:rPr>
          <w:rFonts w:ascii="Arial" w:hAnsi="Arial" w:cs="Arial"/>
          <w:i/>
          <w:sz w:val="20"/>
          <w:szCs w:val="20"/>
        </w:rPr>
        <w:t xml:space="preserve"> </w:t>
      </w:r>
    </w:p>
    <w:p w14:paraId="32AF449C" w14:textId="12885F33" w:rsidR="005F3AB0" w:rsidRPr="00884974" w:rsidRDefault="005F3AB0" w:rsidP="007939BD">
      <w:pPr>
        <w:pStyle w:val="Odstavecseseznamem"/>
        <w:numPr>
          <w:ilvl w:val="0"/>
          <w:numId w:val="8"/>
        </w:numPr>
        <w:ind w:left="714" w:hanging="357"/>
        <w:contextualSpacing w:val="0"/>
        <w:jc w:val="both"/>
        <w:rPr>
          <w:rFonts w:ascii="Arial" w:hAnsi="Arial" w:cs="Arial"/>
          <w:i/>
          <w:sz w:val="20"/>
          <w:szCs w:val="20"/>
        </w:rPr>
      </w:pPr>
      <w:r w:rsidRPr="00884974">
        <w:rPr>
          <w:rFonts w:ascii="Arial" w:hAnsi="Arial" w:cs="Arial"/>
          <w:sz w:val="20"/>
          <w:szCs w:val="20"/>
        </w:rPr>
        <w:t>Rekonstrukce ŽST Rybník s cílem odstranit úrovňový přístup na nástupiště a zajistit bezpečný přestup mezi spoji na tratích č. 195 a 196</w:t>
      </w:r>
      <w:r w:rsidR="00884974" w:rsidRPr="00884974">
        <w:rPr>
          <w:rFonts w:ascii="Arial" w:hAnsi="Arial" w:cs="Arial"/>
          <w:sz w:val="20"/>
          <w:szCs w:val="20"/>
        </w:rPr>
        <w:t>;</w:t>
      </w:r>
    </w:p>
    <w:p w14:paraId="27C65B65" w14:textId="14B905D3" w:rsidR="005F3AB0" w:rsidRPr="00884974" w:rsidRDefault="005F3AB0" w:rsidP="007939BD">
      <w:pPr>
        <w:pStyle w:val="Odstavecseseznamem"/>
        <w:numPr>
          <w:ilvl w:val="0"/>
          <w:numId w:val="8"/>
        </w:numPr>
        <w:ind w:left="714" w:hanging="357"/>
        <w:contextualSpacing w:val="0"/>
        <w:jc w:val="both"/>
        <w:rPr>
          <w:rFonts w:ascii="Arial" w:hAnsi="Arial" w:cs="Arial"/>
          <w:sz w:val="20"/>
          <w:szCs w:val="20"/>
        </w:rPr>
      </w:pPr>
      <w:r w:rsidRPr="00884974">
        <w:rPr>
          <w:rFonts w:ascii="Arial" w:hAnsi="Arial" w:cs="Arial"/>
          <w:sz w:val="20"/>
          <w:szCs w:val="20"/>
        </w:rPr>
        <w:t>Zvýšení rychlosti na tratích Tábor – Písek a Číčenice – Prachatice s cílem dosáhnout odpovídajícího zkrácení cestovních dob a stabilizace provozních konceptů na těchto tratích v souladu s výhledovými modely dopravní obsluhy</w:t>
      </w:r>
      <w:r w:rsidR="00884974" w:rsidRPr="00884974">
        <w:rPr>
          <w:rFonts w:ascii="Arial" w:hAnsi="Arial" w:cs="Arial"/>
          <w:sz w:val="20"/>
          <w:szCs w:val="20"/>
        </w:rPr>
        <w:t>;</w:t>
      </w:r>
      <w:r w:rsidR="00884974" w:rsidRPr="00884974">
        <w:rPr>
          <w:rFonts w:ascii="Arial" w:hAnsi="Arial" w:cs="Arial"/>
          <w:i/>
          <w:sz w:val="20"/>
          <w:szCs w:val="20"/>
        </w:rPr>
        <w:t xml:space="preserve"> </w:t>
      </w:r>
    </w:p>
    <w:p w14:paraId="38E984BD" w14:textId="77777777" w:rsidR="00C1603C" w:rsidRDefault="005F3AB0" w:rsidP="007939BD">
      <w:pPr>
        <w:pStyle w:val="Odstavecseseznamem"/>
        <w:numPr>
          <w:ilvl w:val="0"/>
          <w:numId w:val="8"/>
        </w:numPr>
        <w:ind w:left="714" w:hanging="357"/>
        <w:contextualSpacing w:val="0"/>
        <w:jc w:val="both"/>
        <w:rPr>
          <w:rFonts w:ascii="Arial" w:hAnsi="Arial" w:cs="Arial"/>
          <w:sz w:val="20"/>
          <w:szCs w:val="20"/>
        </w:rPr>
      </w:pPr>
      <w:r w:rsidRPr="00C930E1">
        <w:rPr>
          <w:rFonts w:ascii="Arial" w:hAnsi="Arial" w:cs="Arial"/>
          <w:sz w:val="20"/>
          <w:szCs w:val="20"/>
        </w:rPr>
        <w:t xml:space="preserve">Posouzení možnosti vybudování </w:t>
      </w:r>
      <w:proofErr w:type="spellStart"/>
      <w:r w:rsidRPr="00C930E1">
        <w:rPr>
          <w:rFonts w:ascii="Arial" w:hAnsi="Arial" w:cs="Arial"/>
          <w:sz w:val="20"/>
          <w:szCs w:val="20"/>
        </w:rPr>
        <w:t>bezúvraťového</w:t>
      </w:r>
      <w:proofErr w:type="spellEnd"/>
      <w:r w:rsidRPr="00C930E1">
        <w:rPr>
          <w:rFonts w:ascii="Arial" w:hAnsi="Arial" w:cs="Arial"/>
          <w:sz w:val="20"/>
          <w:szCs w:val="20"/>
        </w:rPr>
        <w:t xml:space="preserve"> napojení z tratě č. 197 do tratě č. 190 ve směru Vodňany – České Budějovice, včetně elektrizace úseku Vodňany – Číčenice, s cílem umožnit provoz příměstské linky Borovany – České Budějovice – Vodňany.</w:t>
      </w:r>
    </w:p>
    <w:p w14:paraId="2B32EDC9" w14:textId="33A0BFC4" w:rsidR="00884974" w:rsidRDefault="005F3AB0" w:rsidP="00C1603C">
      <w:pPr>
        <w:pStyle w:val="Odstavecseseznamem"/>
        <w:ind w:left="714"/>
        <w:contextualSpacing w:val="0"/>
        <w:jc w:val="both"/>
        <w:rPr>
          <w:rFonts w:ascii="Arial" w:hAnsi="Arial" w:cs="Arial"/>
          <w:sz w:val="20"/>
          <w:szCs w:val="20"/>
        </w:rPr>
      </w:pPr>
      <w:r>
        <w:rPr>
          <w:rFonts w:ascii="Arial" w:hAnsi="Arial" w:cs="Arial"/>
          <w:sz w:val="20"/>
          <w:szCs w:val="20"/>
        </w:rPr>
        <w:t xml:space="preserve"> </w:t>
      </w:r>
    </w:p>
    <w:p w14:paraId="705CA878" w14:textId="3FF5C33F" w:rsidR="00884974" w:rsidRDefault="00884974" w:rsidP="00884974">
      <w:pPr>
        <w:jc w:val="both"/>
        <w:rPr>
          <w:rFonts w:ascii="Arial" w:hAnsi="Arial" w:cs="Arial"/>
          <w:sz w:val="20"/>
          <w:szCs w:val="20"/>
        </w:rPr>
      </w:pPr>
      <w:r>
        <w:rPr>
          <w:rFonts w:ascii="Arial" w:hAnsi="Arial" w:cs="Arial"/>
          <w:sz w:val="20"/>
          <w:szCs w:val="20"/>
        </w:rPr>
        <w:t>Realizace jednotlivých staveb je uvedena podrobně v materiálu, který členové výboru obdrželi elektronickou poštou.</w:t>
      </w:r>
    </w:p>
    <w:p w14:paraId="52501BBB" w14:textId="6644B896" w:rsidR="00884974" w:rsidRDefault="00884974" w:rsidP="00884974">
      <w:pPr>
        <w:jc w:val="both"/>
        <w:rPr>
          <w:rFonts w:ascii="Arial" w:hAnsi="Arial" w:cs="Arial"/>
          <w:sz w:val="20"/>
          <w:szCs w:val="20"/>
        </w:rPr>
      </w:pPr>
    </w:p>
    <w:p w14:paraId="756A42A8" w14:textId="6D75A44E" w:rsidR="00884974" w:rsidRDefault="00884974" w:rsidP="00884974">
      <w:pPr>
        <w:jc w:val="both"/>
        <w:rPr>
          <w:rFonts w:ascii="Arial" w:hAnsi="Arial" w:cs="Arial"/>
          <w:sz w:val="20"/>
          <w:szCs w:val="20"/>
        </w:rPr>
      </w:pPr>
      <w:r>
        <w:rPr>
          <w:rFonts w:ascii="Arial" w:hAnsi="Arial" w:cs="Arial"/>
          <w:sz w:val="20"/>
          <w:szCs w:val="20"/>
        </w:rPr>
        <w:t>V další části se Ing. Študlar zabýval následujícími tématy, která jsou rovněž podrobně rozvedena ve výše zmíněném materiálu.</w:t>
      </w:r>
    </w:p>
    <w:p w14:paraId="2BC5BBE9" w14:textId="046DCB8D" w:rsidR="005F3AB0" w:rsidRPr="00884974" w:rsidRDefault="005F3AB0" w:rsidP="007939BD">
      <w:pPr>
        <w:pStyle w:val="Odstavecseseznamem"/>
        <w:numPr>
          <w:ilvl w:val="0"/>
          <w:numId w:val="9"/>
        </w:numPr>
        <w:jc w:val="both"/>
        <w:rPr>
          <w:rFonts w:ascii="Arial" w:hAnsi="Arial" w:cs="Arial"/>
          <w:sz w:val="20"/>
          <w:szCs w:val="20"/>
        </w:rPr>
      </w:pPr>
      <w:r w:rsidRPr="00884974">
        <w:rPr>
          <w:rFonts w:ascii="Arial" w:hAnsi="Arial" w:cs="Arial"/>
          <w:b/>
          <w:sz w:val="20"/>
          <w:szCs w:val="20"/>
        </w:rPr>
        <w:t>Železniční uzel České Budějovice</w:t>
      </w:r>
    </w:p>
    <w:p w14:paraId="66C1DB77"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Výhledové investice</w:t>
      </w:r>
    </w:p>
    <w:p w14:paraId="0FB62489"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Železniční přejezdy</w:t>
      </w:r>
      <w:bookmarkStart w:id="7" w:name="_Hlk25143626"/>
    </w:p>
    <w:p w14:paraId="133BBBCC"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Nádraží</w:t>
      </w:r>
      <w:bookmarkEnd w:id="7"/>
    </w:p>
    <w:p w14:paraId="67321C06"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Zařízení služe</w:t>
      </w:r>
      <w:r w:rsidR="00884974">
        <w:rPr>
          <w:rFonts w:ascii="Arial" w:hAnsi="Arial" w:cs="Arial"/>
          <w:b/>
          <w:sz w:val="20"/>
          <w:szCs w:val="20"/>
        </w:rPr>
        <w:t>b</w:t>
      </w:r>
    </w:p>
    <w:p w14:paraId="71237FA9"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Železniční zastávky</w:t>
      </w:r>
    </w:p>
    <w:p w14:paraId="6C95F379" w14:textId="77777777" w:rsidR="00884974" w:rsidRPr="00884974"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Majetek ve správě SŽDC</w:t>
      </w:r>
    </w:p>
    <w:p w14:paraId="46042C9F" w14:textId="77777777" w:rsidR="003340D0" w:rsidRPr="003340D0" w:rsidRDefault="005F3AB0" w:rsidP="007939BD">
      <w:pPr>
        <w:pStyle w:val="Odstavecseseznamem"/>
        <w:numPr>
          <w:ilvl w:val="0"/>
          <w:numId w:val="9"/>
        </w:numPr>
        <w:spacing w:after="360"/>
        <w:jc w:val="both"/>
        <w:rPr>
          <w:rFonts w:ascii="Arial" w:hAnsi="Arial" w:cs="Arial"/>
          <w:i/>
          <w:sz w:val="20"/>
          <w:szCs w:val="20"/>
        </w:rPr>
      </w:pPr>
      <w:r w:rsidRPr="00884974">
        <w:rPr>
          <w:rFonts w:ascii="Arial" w:hAnsi="Arial" w:cs="Arial"/>
          <w:b/>
          <w:sz w:val="20"/>
          <w:szCs w:val="20"/>
        </w:rPr>
        <w:t xml:space="preserve">Dopravní obslužnost </w:t>
      </w:r>
    </w:p>
    <w:p w14:paraId="775DF8E7" w14:textId="3ADB1F63" w:rsidR="003340D0" w:rsidRDefault="00827D0E" w:rsidP="00C1603C">
      <w:pPr>
        <w:jc w:val="both"/>
        <w:rPr>
          <w:rFonts w:ascii="Arial" w:hAnsi="Arial" w:cs="Arial"/>
          <w:sz w:val="20"/>
          <w:szCs w:val="20"/>
        </w:rPr>
      </w:pPr>
      <w:r w:rsidRPr="003340D0">
        <w:rPr>
          <w:rFonts w:ascii="Arial" w:hAnsi="Arial" w:cs="Arial"/>
          <w:sz w:val="20"/>
          <w:szCs w:val="20"/>
        </w:rPr>
        <w:t xml:space="preserve">Na otázky </w:t>
      </w:r>
      <w:r w:rsidR="00CE7C14" w:rsidRPr="003340D0">
        <w:rPr>
          <w:rFonts w:ascii="Arial" w:hAnsi="Arial" w:cs="Arial"/>
          <w:sz w:val="20"/>
          <w:szCs w:val="20"/>
        </w:rPr>
        <w:t>v</w:t>
      </w:r>
      <w:r w:rsidR="003340D0">
        <w:rPr>
          <w:rFonts w:ascii="Arial" w:hAnsi="Arial" w:cs="Arial"/>
          <w:sz w:val="20"/>
          <w:szCs w:val="20"/>
        </w:rPr>
        <w:t xml:space="preserve"> rozsáhlé </w:t>
      </w:r>
      <w:r w:rsidR="00CE7C14" w:rsidRPr="003340D0">
        <w:rPr>
          <w:rFonts w:ascii="Arial" w:hAnsi="Arial" w:cs="Arial"/>
          <w:sz w:val="20"/>
          <w:szCs w:val="20"/>
        </w:rPr>
        <w:t xml:space="preserve">diskuzi </w:t>
      </w:r>
      <w:r w:rsidRPr="003340D0">
        <w:rPr>
          <w:rFonts w:ascii="Arial" w:hAnsi="Arial" w:cs="Arial"/>
          <w:sz w:val="20"/>
          <w:szCs w:val="20"/>
        </w:rPr>
        <w:t>odp</w:t>
      </w:r>
      <w:r w:rsidR="00B92994" w:rsidRPr="003340D0">
        <w:rPr>
          <w:rFonts w:ascii="Arial" w:hAnsi="Arial" w:cs="Arial"/>
          <w:sz w:val="20"/>
          <w:szCs w:val="20"/>
        </w:rPr>
        <w:t>ovídal</w:t>
      </w:r>
      <w:r w:rsidR="00CE7C14" w:rsidRPr="003340D0">
        <w:rPr>
          <w:rFonts w:ascii="Arial" w:hAnsi="Arial" w:cs="Arial"/>
          <w:sz w:val="20"/>
          <w:szCs w:val="20"/>
        </w:rPr>
        <w:t xml:space="preserve"> </w:t>
      </w:r>
      <w:r w:rsidR="005031D9" w:rsidRPr="003340D0">
        <w:rPr>
          <w:rFonts w:ascii="Arial" w:hAnsi="Arial" w:cs="Arial"/>
          <w:sz w:val="20"/>
          <w:szCs w:val="20"/>
        </w:rPr>
        <w:t>Ing</w:t>
      </w:r>
      <w:r w:rsidR="00163E08" w:rsidRPr="003340D0">
        <w:rPr>
          <w:rFonts w:ascii="Arial" w:hAnsi="Arial" w:cs="Arial"/>
          <w:sz w:val="20"/>
          <w:szCs w:val="20"/>
        </w:rPr>
        <w:t>. Študlar</w:t>
      </w:r>
      <w:r w:rsidRPr="003340D0">
        <w:rPr>
          <w:rFonts w:ascii="Arial" w:hAnsi="Arial" w:cs="Arial"/>
          <w:sz w:val="20"/>
          <w:szCs w:val="20"/>
        </w:rPr>
        <w:t>.</w:t>
      </w:r>
      <w:r w:rsidR="00C1603C">
        <w:rPr>
          <w:rFonts w:ascii="Arial" w:hAnsi="Arial" w:cs="Arial"/>
          <w:sz w:val="20"/>
          <w:szCs w:val="20"/>
        </w:rPr>
        <w:t xml:space="preserve"> Předseda výboru uvedl, že další hodnocení plnění Memoranda (zejména investičních akcí) bude provedeno ještě před skončením mandátu současného DV. </w:t>
      </w:r>
      <w:r w:rsidR="003340D0">
        <w:rPr>
          <w:rFonts w:ascii="Arial" w:hAnsi="Arial" w:cs="Arial"/>
          <w:sz w:val="20"/>
          <w:szCs w:val="20"/>
        </w:rPr>
        <w:t>Poté</w:t>
      </w:r>
      <w:r w:rsidR="00C1603C">
        <w:rPr>
          <w:rFonts w:ascii="Arial" w:hAnsi="Arial" w:cs="Arial"/>
          <w:sz w:val="20"/>
          <w:szCs w:val="20"/>
        </w:rPr>
        <w:t xml:space="preserve"> </w:t>
      </w:r>
      <w:r w:rsidR="003340D0">
        <w:rPr>
          <w:rFonts w:ascii="Arial" w:hAnsi="Arial" w:cs="Arial"/>
          <w:sz w:val="20"/>
          <w:szCs w:val="20"/>
        </w:rPr>
        <w:t>nechal předseda výboru o tomto bodu</w:t>
      </w:r>
      <w:r w:rsidR="00C1603C">
        <w:rPr>
          <w:rFonts w:ascii="Arial" w:hAnsi="Arial" w:cs="Arial"/>
          <w:sz w:val="20"/>
          <w:szCs w:val="20"/>
        </w:rPr>
        <w:t xml:space="preserve"> </w:t>
      </w:r>
      <w:r w:rsidR="003340D0">
        <w:rPr>
          <w:rFonts w:ascii="Arial" w:hAnsi="Arial" w:cs="Arial"/>
          <w:sz w:val="20"/>
          <w:szCs w:val="20"/>
        </w:rPr>
        <w:t>hlasovat</w:t>
      </w:r>
      <w:r w:rsidR="00C1603C">
        <w:rPr>
          <w:rFonts w:ascii="Arial" w:hAnsi="Arial" w:cs="Arial"/>
          <w:sz w:val="20"/>
          <w:szCs w:val="20"/>
        </w:rPr>
        <w:t>.</w:t>
      </w:r>
    </w:p>
    <w:p w14:paraId="16183218" w14:textId="6ACDE1D8" w:rsidR="00827D0E" w:rsidRPr="003340D0" w:rsidRDefault="00827D0E" w:rsidP="003340D0">
      <w:pPr>
        <w:rPr>
          <w:rFonts w:ascii="Arial" w:hAnsi="Arial" w:cs="Arial"/>
          <w:i/>
          <w:sz w:val="20"/>
          <w:szCs w:val="20"/>
        </w:rPr>
      </w:pPr>
      <w:r w:rsidRPr="000352DD">
        <w:rPr>
          <w:rFonts w:ascii="Arial" w:hAnsi="Arial" w:cs="Arial"/>
          <w:b/>
          <w:sz w:val="20"/>
          <w:szCs w:val="20"/>
        </w:rPr>
        <w:t>Dopravní výbor Zastupitelstva Jihočeského kraje</w:t>
      </w:r>
    </w:p>
    <w:p w14:paraId="39466EB4" w14:textId="77777777" w:rsidR="00827D0E" w:rsidRPr="000352DD" w:rsidRDefault="00827D0E" w:rsidP="003340D0">
      <w:pPr>
        <w:rPr>
          <w:rFonts w:ascii="Arial" w:hAnsi="Arial" w:cs="Arial"/>
          <w:sz w:val="20"/>
          <w:szCs w:val="20"/>
        </w:rPr>
      </w:pPr>
      <w:r w:rsidRPr="000352DD">
        <w:rPr>
          <w:rFonts w:ascii="Arial" w:hAnsi="Arial" w:cs="Arial"/>
          <w:b/>
          <w:bCs/>
          <w:sz w:val="20"/>
          <w:szCs w:val="20"/>
        </w:rPr>
        <w:t>bere na vědomí</w:t>
      </w:r>
    </w:p>
    <w:p w14:paraId="75058DD0" w14:textId="77777777" w:rsidR="003340D0" w:rsidRPr="00B91B83" w:rsidRDefault="003340D0" w:rsidP="003340D0">
      <w:pPr>
        <w:jc w:val="both"/>
        <w:rPr>
          <w:rFonts w:ascii="Arial" w:hAnsi="Arial" w:cs="Arial"/>
          <w:sz w:val="20"/>
          <w:szCs w:val="20"/>
        </w:rPr>
      </w:pPr>
      <w:r>
        <w:rPr>
          <w:rFonts w:ascii="Arial" w:hAnsi="Arial" w:cs="Arial"/>
          <w:sz w:val="20"/>
          <w:szCs w:val="20"/>
        </w:rPr>
        <w:t>zprávu o plnění</w:t>
      </w:r>
      <w:r w:rsidRPr="00E122C3">
        <w:rPr>
          <w:rFonts w:ascii="Arial" w:hAnsi="Arial" w:cs="Arial"/>
          <w:sz w:val="20"/>
          <w:szCs w:val="20"/>
        </w:rPr>
        <w:t xml:space="preserve"> </w:t>
      </w:r>
      <w:r>
        <w:rPr>
          <w:rFonts w:ascii="Arial" w:hAnsi="Arial" w:cs="Arial"/>
          <w:sz w:val="20"/>
          <w:szCs w:val="20"/>
        </w:rPr>
        <w:t xml:space="preserve">Memoranda uzavřeného mezi Jihočeským krajem a SŽDC </w:t>
      </w:r>
      <w:proofErr w:type="spellStart"/>
      <w:r>
        <w:rPr>
          <w:rFonts w:ascii="Arial" w:hAnsi="Arial" w:cs="Arial"/>
          <w:sz w:val="20"/>
          <w:szCs w:val="20"/>
        </w:rPr>
        <w:t>s.o</w:t>
      </w:r>
      <w:proofErr w:type="spellEnd"/>
      <w:r>
        <w:rPr>
          <w:rFonts w:ascii="Arial" w:hAnsi="Arial" w:cs="Arial"/>
          <w:sz w:val="20"/>
          <w:szCs w:val="20"/>
        </w:rPr>
        <w:t>. za první rok jeho účinnosti.</w:t>
      </w:r>
    </w:p>
    <w:p w14:paraId="6936E710" w14:textId="008C423A" w:rsidR="00827D0E" w:rsidRPr="003340D0" w:rsidRDefault="00BC363D" w:rsidP="003340D0">
      <w:pPr>
        <w:tabs>
          <w:tab w:val="left" w:pos="360"/>
          <w:tab w:val="left" w:pos="1800"/>
        </w:tabs>
        <w:rPr>
          <w:rFonts w:ascii="Arial" w:hAnsi="Arial" w:cs="Arial"/>
          <w:b/>
          <w:bCs/>
          <w:sz w:val="20"/>
          <w:szCs w:val="20"/>
        </w:rPr>
      </w:pPr>
      <w:r w:rsidRPr="00BC363D">
        <w:rPr>
          <w:rFonts w:ascii="Arial" w:hAnsi="Arial" w:cs="Arial"/>
          <w:sz w:val="20"/>
          <w:szCs w:val="20"/>
        </w:rPr>
        <w:t>Hlasování:</w:t>
      </w:r>
      <w:r w:rsidR="005B0173">
        <w:rPr>
          <w:rFonts w:ascii="Arial" w:hAnsi="Arial" w:cs="Arial"/>
          <w:sz w:val="20"/>
          <w:szCs w:val="20"/>
        </w:rPr>
        <w:t xml:space="preserve"> 10</w:t>
      </w:r>
      <w:r w:rsidRPr="00BC363D">
        <w:rPr>
          <w:rFonts w:ascii="Arial" w:hAnsi="Arial" w:cs="Arial"/>
          <w:sz w:val="20"/>
          <w:szCs w:val="20"/>
        </w:rPr>
        <w:t>/0/0</w:t>
      </w:r>
    </w:p>
    <w:p w14:paraId="7A4B464C" w14:textId="034FE94B" w:rsidR="00827D0E" w:rsidRDefault="00827D0E" w:rsidP="000352DD">
      <w:pPr>
        <w:rPr>
          <w:rFonts w:ascii="Arial" w:hAnsi="Arial" w:cs="Arial"/>
          <w:b/>
          <w:sz w:val="20"/>
          <w:szCs w:val="20"/>
        </w:rPr>
      </w:pPr>
      <w:r w:rsidRPr="000352DD">
        <w:rPr>
          <w:rFonts w:ascii="Arial" w:hAnsi="Arial" w:cs="Arial"/>
          <w:b/>
          <w:sz w:val="20"/>
          <w:szCs w:val="20"/>
        </w:rPr>
        <w:t>1</w:t>
      </w:r>
      <w:r w:rsidR="003340D0">
        <w:rPr>
          <w:rFonts w:ascii="Arial" w:hAnsi="Arial" w:cs="Arial"/>
          <w:b/>
          <w:sz w:val="20"/>
          <w:szCs w:val="20"/>
        </w:rPr>
        <w:t>8</w:t>
      </w:r>
      <w:r w:rsidR="005B0173">
        <w:rPr>
          <w:rFonts w:ascii="Arial" w:hAnsi="Arial" w:cs="Arial"/>
          <w:b/>
          <w:sz w:val="20"/>
          <w:szCs w:val="20"/>
        </w:rPr>
        <w:t>4</w:t>
      </w:r>
      <w:r w:rsidRPr="000352DD">
        <w:rPr>
          <w:rFonts w:ascii="Arial" w:hAnsi="Arial" w:cs="Arial"/>
          <w:b/>
          <w:sz w:val="20"/>
          <w:szCs w:val="20"/>
        </w:rPr>
        <w:t>/201</w:t>
      </w:r>
      <w:r w:rsidR="00CE7C14">
        <w:rPr>
          <w:rFonts w:ascii="Arial" w:hAnsi="Arial" w:cs="Arial"/>
          <w:b/>
          <w:sz w:val="20"/>
          <w:szCs w:val="20"/>
        </w:rPr>
        <w:t>9</w:t>
      </w:r>
      <w:r w:rsidRPr="000352DD">
        <w:rPr>
          <w:rFonts w:ascii="Arial" w:hAnsi="Arial" w:cs="Arial"/>
          <w:b/>
          <w:sz w:val="20"/>
          <w:szCs w:val="20"/>
        </w:rPr>
        <w:t>/DV –</w:t>
      </w:r>
      <w:r w:rsidR="00CE7C14">
        <w:rPr>
          <w:rFonts w:ascii="Arial" w:hAnsi="Arial" w:cs="Arial"/>
          <w:b/>
          <w:sz w:val="20"/>
          <w:szCs w:val="20"/>
        </w:rPr>
        <w:t xml:space="preserve"> 2</w:t>
      </w:r>
      <w:r w:rsidR="003340D0">
        <w:rPr>
          <w:rFonts w:ascii="Arial" w:hAnsi="Arial" w:cs="Arial"/>
          <w:b/>
          <w:sz w:val="20"/>
          <w:szCs w:val="20"/>
        </w:rPr>
        <w:t>1</w:t>
      </w:r>
    </w:p>
    <w:p w14:paraId="2BB58AEF" w14:textId="6E9FBE80" w:rsidR="00C1603C" w:rsidRDefault="00C1603C" w:rsidP="000352DD">
      <w:pPr>
        <w:rPr>
          <w:rFonts w:ascii="Arial" w:hAnsi="Arial" w:cs="Arial"/>
          <w:b/>
          <w:sz w:val="20"/>
          <w:szCs w:val="20"/>
        </w:rPr>
      </w:pPr>
    </w:p>
    <w:p w14:paraId="626DF6B9" w14:textId="492EE172" w:rsidR="00655351" w:rsidRPr="005031D9" w:rsidRDefault="00DA4385" w:rsidP="000352DD">
      <w:pPr>
        <w:rPr>
          <w:rFonts w:ascii="Arial" w:hAnsi="Arial" w:cs="Arial"/>
          <w:color w:val="333333"/>
          <w:sz w:val="20"/>
          <w:szCs w:val="20"/>
          <w:u w:val="single"/>
        </w:rPr>
      </w:pPr>
      <w:r>
        <w:rPr>
          <w:rFonts w:ascii="Arial" w:hAnsi="Arial" w:cs="Arial"/>
          <w:sz w:val="20"/>
          <w:szCs w:val="20"/>
        </w:rPr>
        <w:t>9</w:t>
      </w:r>
      <w:r w:rsidR="00B121DB" w:rsidRPr="00CE7C14">
        <w:rPr>
          <w:rFonts w:ascii="Arial" w:hAnsi="Arial" w:cs="Arial"/>
          <w:sz w:val="20"/>
          <w:szCs w:val="20"/>
        </w:rPr>
        <w:t xml:space="preserve">. </w:t>
      </w:r>
      <w:r w:rsidR="00AF0645" w:rsidRPr="00AF0645">
        <w:rPr>
          <w:rFonts w:ascii="Arial" w:hAnsi="Arial" w:cs="Arial"/>
          <w:sz w:val="20"/>
          <w:szCs w:val="20"/>
          <w:u w:val="single"/>
        </w:rPr>
        <w:t>Úprava závazkových vztahů se společností Jihočeské letiště České Budějovice a.s.</w:t>
      </w:r>
      <w:r w:rsidR="00AF0645">
        <w:rPr>
          <w:rFonts w:ascii="Arial" w:hAnsi="Arial" w:cs="Arial"/>
          <w:sz w:val="20"/>
          <w:szCs w:val="20"/>
        </w:rPr>
        <w:t xml:space="preserve"> </w:t>
      </w:r>
    </w:p>
    <w:p w14:paraId="7B0D096D" w14:textId="77777777" w:rsidR="00F63EFD" w:rsidRDefault="00F63EFD" w:rsidP="00F63EFD">
      <w:pPr>
        <w:jc w:val="both"/>
        <w:rPr>
          <w:rFonts w:ascii="Arial" w:hAnsi="Arial" w:cs="Arial"/>
          <w:bCs/>
          <w:sz w:val="20"/>
          <w:szCs w:val="20"/>
        </w:rPr>
      </w:pPr>
      <w:r>
        <w:rPr>
          <w:rFonts w:ascii="Arial" w:hAnsi="Arial" w:cs="Arial"/>
          <w:bCs/>
          <w:sz w:val="20"/>
          <w:szCs w:val="20"/>
        </w:rPr>
        <w:t xml:space="preserve">Slova se ujal Ing. Klása a pokračoval dalším materiálem. </w:t>
      </w:r>
    </w:p>
    <w:p w14:paraId="3E2FA55E" w14:textId="050B5C8C" w:rsidR="00F63EFD" w:rsidRPr="000F3DBF" w:rsidRDefault="00F63EFD" w:rsidP="00F63EFD">
      <w:pPr>
        <w:pStyle w:val="KUJKnormal"/>
        <w:jc w:val="both"/>
      </w:pPr>
      <w:r w:rsidRPr="00643582">
        <w:rPr>
          <w:rFonts w:ascii="Arial" w:hAnsi="Arial" w:cs="Arial"/>
          <w:sz w:val="20"/>
          <w:szCs w:val="20"/>
        </w:rPr>
        <w:t>Jihočeský kraj poskytuje v současné době ze svého rozpočtu neinvestiční a investiční dotaci na úhradu nákladů spojených s provozem a rozvojem letiště České Budějovice. Tato finanční podpora společnosti Jihočeské letiště České Budějovice a.s. bude v roce 2020 poskytována z rozpočtu Jihočeského kraje</w:t>
      </w:r>
      <w:r w:rsidRPr="00643582">
        <w:rPr>
          <w:rFonts w:ascii="Arial" w:hAnsi="Arial" w:cs="Arial"/>
          <w:i/>
          <w:sz w:val="20"/>
          <w:szCs w:val="20"/>
        </w:rPr>
        <w:t xml:space="preserve"> </w:t>
      </w:r>
      <w:r w:rsidRPr="00643582">
        <w:rPr>
          <w:rFonts w:ascii="Arial" w:hAnsi="Arial" w:cs="Arial"/>
          <w:sz w:val="20"/>
          <w:szCs w:val="20"/>
        </w:rPr>
        <w:lastRenderedPageBreak/>
        <w:t>v celkovém finančním objemu 52 645 000,- Kč, z toho neinvestiční transfer bude 38 870 000,- Kč (§ 2251,</w:t>
      </w:r>
      <w:r>
        <w:rPr>
          <w:rFonts w:ascii="Arial" w:hAnsi="Arial" w:cs="Arial"/>
          <w:sz w:val="20"/>
          <w:szCs w:val="20"/>
        </w:rPr>
        <w:t xml:space="preserve"> </w:t>
      </w:r>
      <w:r w:rsidRPr="00643582">
        <w:rPr>
          <w:rFonts w:ascii="Arial" w:hAnsi="Arial" w:cs="Arial"/>
          <w:sz w:val="20"/>
          <w:szCs w:val="20"/>
        </w:rPr>
        <w:t>pol. 5213) a investiční transfer bude 13 775 000,- Kč (§ 2251,</w:t>
      </w:r>
      <w:r>
        <w:rPr>
          <w:rFonts w:ascii="Arial" w:hAnsi="Arial" w:cs="Arial"/>
          <w:sz w:val="20"/>
          <w:szCs w:val="20"/>
        </w:rPr>
        <w:t xml:space="preserve"> </w:t>
      </w:r>
      <w:r w:rsidRPr="00643582">
        <w:rPr>
          <w:rFonts w:ascii="Arial" w:hAnsi="Arial" w:cs="Arial"/>
          <w:sz w:val="20"/>
          <w:szCs w:val="20"/>
        </w:rPr>
        <w:t xml:space="preserve">pol. 6313). </w:t>
      </w:r>
    </w:p>
    <w:p w14:paraId="44E7C9E9" w14:textId="77777777" w:rsidR="00F63EFD" w:rsidRPr="00643582" w:rsidRDefault="00F63EFD" w:rsidP="00F63EFD">
      <w:pPr>
        <w:pStyle w:val="Zhlav"/>
        <w:jc w:val="both"/>
        <w:rPr>
          <w:rFonts w:ascii="Arial" w:hAnsi="Arial" w:cs="Arial"/>
          <w:sz w:val="20"/>
          <w:szCs w:val="20"/>
        </w:rPr>
      </w:pPr>
      <w:r w:rsidRPr="00643582">
        <w:rPr>
          <w:rFonts w:ascii="Arial" w:hAnsi="Arial" w:cs="Arial"/>
          <w:sz w:val="20"/>
          <w:szCs w:val="20"/>
        </w:rPr>
        <w:t xml:space="preserve">Pro úpravu závazkových vztahů souvisejících s poskytnutím těchto finančních prostředků je předložena k projednání </w:t>
      </w:r>
      <w:r>
        <w:rPr>
          <w:rFonts w:ascii="Arial" w:hAnsi="Arial" w:cs="Arial"/>
          <w:sz w:val="20"/>
          <w:szCs w:val="20"/>
        </w:rPr>
        <w:t>Dopravnímu výboru</w:t>
      </w:r>
      <w:r w:rsidRPr="00643582">
        <w:rPr>
          <w:rFonts w:ascii="Arial" w:hAnsi="Arial" w:cs="Arial"/>
          <w:sz w:val="20"/>
          <w:szCs w:val="20"/>
        </w:rPr>
        <w:t xml:space="preserve"> Jihočeského kraje Smlouva o poskytnutí provozní a investiční dotace (příloha č. 1). </w:t>
      </w:r>
      <w:r>
        <w:rPr>
          <w:rFonts w:ascii="Arial" w:hAnsi="Arial" w:cs="Arial"/>
          <w:sz w:val="20"/>
          <w:szCs w:val="20"/>
        </w:rPr>
        <w:t xml:space="preserve"> </w:t>
      </w:r>
    </w:p>
    <w:p w14:paraId="0B39C36B" w14:textId="77777777" w:rsidR="00F63EFD" w:rsidRPr="00643582" w:rsidRDefault="00F63EFD" w:rsidP="00F63EFD">
      <w:pPr>
        <w:pStyle w:val="KUJKnormal"/>
        <w:jc w:val="both"/>
        <w:rPr>
          <w:rFonts w:ascii="Arial" w:hAnsi="Arial" w:cs="Arial"/>
          <w:sz w:val="20"/>
          <w:szCs w:val="20"/>
        </w:rPr>
      </w:pPr>
      <w:r w:rsidRPr="00643582">
        <w:rPr>
          <w:rFonts w:ascii="Arial" w:hAnsi="Arial" w:cs="Arial"/>
          <w:sz w:val="20"/>
          <w:szCs w:val="20"/>
        </w:rPr>
        <w:t>Náklady uvedené v jednotlivých nákladových položkách (v příloze č. 4 smlouvy) jsou předloženy ke schválení zastupitelstva Jihočeského kraje a budou považovány pro rok 2020 za maximální částky možných vyrovnávacích plateb poskytnutých Jihočeským krajem (kompenzační mechanizmus). Po ukončení účetního období bude následně provedena kontrola a hodnocení vyrovnávacích plateb a částky přesahující tyto náklady budou poskytovateli vráceny. Tento postup je využit jako zajištění opatření k </w:t>
      </w:r>
      <w:proofErr w:type="gramStart"/>
      <w:r w:rsidRPr="00643582">
        <w:rPr>
          <w:rFonts w:ascii="Arial" w:hAnsi="Arial" w:cs="Arial"/>
          <w:sz w:val="20"/>
          <w:szCs w:val="20"/>
        </w:rPr>
        <w:t>zamezení</w:t>
      </w:r>
      <w:proofErr w:type="gramEnd"/>
      <w:r w:rsidRPr="00643582">
        <w:rPr>
          <w:rFonts w:ascii="Arial" w:hAnsi="Arial" w:cs="Arial"/>
          <w:sz w:val="20"/>
          <w:szCs w:val="20"/>
        </w:rPr>
        <w:t xml:space="preserve"> resp. vrácení nadměrné vyrovnávací platby.</w:t>
      </w:r>
    </w:p>
    <w:p w14:paraId="420A9632" w14:textId="77777777" w:rsidR="00F63EFD" w:rsidRPr="00643582" w:rsidRDefault="00F63EFD" w:rsidP="00F63EFD">
      <w:pPr>
        <w:pStyle w:val="KUJKnormal"/>
        <w:jc w:val="both"/>
        <w:rPr>
          <w:rFonts w:ascii="Arial" w:hAnsi="Arial" w:cs="Arial"/>
          <w:sz w:val="20"/>
          <w:szCs w:val="20"/>
        </w:rPr>
      </w:pPr>
      <w:r w:rsidRPr="00643582">
        <w:rPr>
          <w:rFonts w:ascii="Arial" w:hAnsi="Arial" w:cs="Arial"/>
          <w:sz w:val="20"/>
          <w:szCs w:val="20"/>
        </w:rPr>
        <w:t>Finanční nároky a krytí:</w:t>
      </w:r>
    </w:p>
    <w:p w14:paraId="2B30CA17" w14:textId="77777777" w:rsidR="00F63EFD" w:rsidRDefault="00F63EFD" w:rsidP="00F63EFD">
      <w:pPr>
        <w:pStyle w:val="KUJKnormal"/>
        <w:jc w:val="both"/>
        <w:rPr>
          <w:rFonts w:ascii="Arial" w:hAnsi="Arial" w:cs="Arial"/>
          <w:sz w:val="20"/>
          <w:szCs w:val="20"/>
        </w:rPr>
      </w:pPr>
      <w:r w:rsidRPr="00643582">
        <w:rPr>
          <w:rFonts w:ascii="Arial" w:hAnsi="Arial" w:cs="Arial"/>
          <w:sz w:val="20"/>
          <w:szCs w:val="20"/>
        </w:rPr>
        <w:t>Prostředky budou alokovány po schválení rozpočtu Jihočeského kraje na rok 2020 zastupitelstvem kraje na §2251, pol. 5213 a 6313</w:t>
      </w:r>
      <w:r>
        <w:rPr>
          <w:rFonts w:ascii="Arial" w:hAnsi="Arial" w:cs="Arial"/>
          <w:sz w:val="20"/>
          <w:szCs w:val="20"/>
        </w:rPr>
        <w:t>.</w:t>
      </w:r>
    </w:p>
    <w:p w14:paraId="09C5AA9A" w14:textId="77777777" w:rsidR="00F63EFD" w:rsidRDefault="00F63EFD" w:rsidP="00F63EFD">
      <w:pPr>
        <w:pStyle w:val="KUJKnormal"/>
        <w:jc w:val="both"/>
        <w:rPr>
          <w:rFonts w:ascii="Arial" w:hAnsi="Arial" w:cs="Arial"/>
          <w:sz w:val="20"/>
          <w:szCs w:val="20"/>
        </w:rPr>
      </w:pPr>
      <w:r>
        <w:rPr>
          <w:rFonts w:ascii="Arial" w:hAnsi="Arial" w:cs="Arial"/>
          <w:sz w:val="20"/>
          <w:szCs w:val="20"/>
        </w:rPr>
        <w:t>Materiál vč. příloh obdrželi členové výboru elektronickou poštou.</w:t>
      </w:r>
    </w:p>
    <w:p w14:paraId="7F2E8C0A" w14:textId="369C3070" w:rsidR="00F63EFD" w:rsidRDefault="00F63EFD" w:rsidP="00F63EFD">
      <w:pPr>
        <w:pStyle w:val="KUJKnormal"/>
        <w:jc w:val="both"/>
        <w:rPr>
          <w:rFonts w:ascii="Arial" w:hAnsi="Arial" w:cs="Arial"/>
          <w:sz w:val="20"/>
          <w:szCs w:val="20"/>
        </w:rPr>
      </w:pPr>
      <w:r>
        <w:rPr>
          <w:rFonts w:ascii="Arial" w:hAnsi="Arial" w:cs="Arial"/>
          <w:sz w:val="20"/>
          <w:szCs w:val="20"/>
        </w:rPr>
        <w:t>Na závěr upozornil, že materiál bude schvalovat rada kraje až 28. 11. 2019 a může v něm dojít před jednání zastupitelstva kraje ke změně.</w:t>
      </w:r>
    </w:p>
    <w:p w14:paraId="37BF6161" w14:textId="77777777" w:rsidR="00F63EFD" w:rsidRPr="000F3DBF" w:rsidRDefault="00F63EFD" w:rsidP="00F63EFD">
      <w:pPr>
        <w:pStyle w:val="KUJKnormal"/>
        <w:jc w:val="both"/>
        <w:rPr>
          <w:rFonts w:ascii="Arial" w:hAnsi="Arial" w:cs="Arial"/>
          <w:sz w:val="20"/>
          <w:szCs w:val="20"/>
        </w:rPr>
      </w:pPr>
      <w:r w:rsidRPr="000F3DBF">
        <w:rPr>
          <w:rFonts w:ascii="Arial" w:hAnsi="Arial" w:cs="Arial"/>
          <w:sz w:val="20"/>
          <w:szCs w:val="20"/>
        </w:rPr>
        <w:t>V diskuzi na otázky odpovídal Ing. Klása.</w:t>
      </w:r>
      <w:r>
        <w:rPr>
          <w:rFonts w:ascii="Arial" w:hAnsi="Arial" w:cs="Arial"/>
          <w:sz w:val="20"/>
          <w:szCs w:val="20"/>
        </w:rPr>
        <w:t xml:space="preserve"> Poté nechal předseda výboru o tomto bodu hlasovat.</w:t>
      </w:r>
    </w:p>
    <w:p w14:paraId="107D1D16" w14:textId="47B241E9" w:rsidR="00DE763A" w:rsidRPr="00F63EFD" w:rsidRDefault="00DE763A" w:rsidP="00F63EFD">
      <w:pPr>
        <w:pStyle w:val="KUJKnormal"/>
        <w:jc w:val="both"/>
        <w:rPr>
          <w:rFonts w:ascii="Arial" w:hAnsi="Arial" w:cs="Arial"/>
          <w:sz w:val="20"/>
          <w:szCs w:val="20"/>
        </w:rPr>
      </w:pPr>
      <w:r w:rsidRPr="00890C90">
        <w:rPr>
          <w:rFonts w:ascii="Arial" w:hAnsi="Arial" w:cs="Arial"/>
          <w:b/>
          <w:bCs/>
          <w:sz w:val="20"/>
          <w:szCs w:val="20"/>
        </w:rPr>
        <w:t>Dopravní výbor Zastupitelstva Jihočeského kraje</w:t>
      </w:r>
    </w:p>
    <w:p w14:paraId="2AD1A026" w14:textId="77777777" w:rsidR="00DE763A" w:rsidRPr="00206498" w:rsidRDefault="00DE763A" w:rsidP="007939BD">
      <w:pPr>
        <w:pStyle w:val="KUJKdoplnek2"/>
        <w:numPr>
          <w:ilvl w:val="1"/>
          <w:numId w:val="10"/>
        </w:numPr>
        <w:rPr>
          <w:rFonts w:ascii="Arial" w:hAnsi="Arial" w:cs="Arial"/>
          <w:sz w:val="20"/>
          <w:szCs w:val="20"/>
        </w:rPr>
      </w:pPr>
      <w:r w:rsidRPr="00206498">
        <w:rPr>
          <w:rFonts w:ascii="Arial" w:hAnsi="Arial" w:cs="Arial"/>
          <w:sz w:val="20"/>
          <w:szCs w:val="20"/>
        </w:rPr>
        <w:t>bere na vědomí</w:t>
      </w:r>
    </w:p>
    <w:p w14:paraId="46F98C66" w14:textId="7B20F0AB" w:rsidR="00DE763A" w:rsidRPr="001945A5" w:rsidRDefault="00DE763A" w:rsidP="007939BD">
      <w:pPr>
        <w:pStyle w:val="KUJKpolozka"/>
        <w:numPr>
          <w:ilvl w:val="0"/>
          <w:numId w:val="10"/>
        </w:numPr>
        <w:rPr>
          <w:rFonts w:ascii="Arial" w:hAnsi="Arial" w:cs="Arial"/>
          <w:b w:val="0"/>
          <w:sz w:val="20"/>
          <w:szCs w:val="20"/>
        </w:rPr>
      </w:pPr>
      <w:r>
        <w:rPr>
          <w:rFonts w:ascii="Arial" w:hAnsi="Arial" w:cs="Arial"/>
          <w:b w:val="0"/>
          <w:sz w:val="20"/>
          <w:szCs w:val="20"/>
        </w:rPr>
        <w:t xml:space="preserve">materiál </w:t>
      </w:r>
      <w:r w:rsidRPr="001945A5">
        <w:rPr>
          <w:rFonts w:ascii="Arial" w:hAnsi="Arial" w:cs="Arial"/>
          <w:b w:val="0"/>
          <w:sz w:val="20"/>
          <w:szCs w:val="20"/>
        </w:rPr>
        <w:t>Úprava závazkových vztahů se společností Jihočeské letiště České Budějovice a.s</w:t>
      </w:r>
      <w:r w:rsidR="007E4C1A">
        <w:rPr>
          <w:rFonts w:ascii="Arial" w:hAnsi="Arial" w:cs="Arial"/>
          <w:b w:val="0"/>
          <w:sz w:val="20"/>
          <w:szCs w:val="20"/>
        </w:rPr>
        <w:t>.</w:t>
      </w:r>
      <w:r w:rsidRPr="001945A5">
        <w:rPr>
          <w:rFonts w:ascii="Arial" w:hAnsi="Arial" w:cs="Arial"/>
          <w:sz w:val="20"/>
          <w:szCs w:val="20"/>
        </w:rPr>
        <w:t>;</w:t>
      </w:r>
    </w:p>
    <w:p w14:paraId="6E8C008A" w14:textId="77777777" w:rsidR="00DE763A" w:rsidRPr="00B03CFE" w:rsidRDefault="00DE763A" w:rsidP="007939BD">
      <w:pPr>
        <w:pStyle w:val="KUJKdoplnek2"/>
        <w:numPr>
          <w:ilvl w:val="1"/>
          <w:numId w:val="4"/>
        </w:numPr>
        <w:rPr>
          <w:rFonts w:ascii="Arial" w:hAnsi="Arial" w:cs="Arial"/>
          <w:sz w:val="20"/>
          <w:szCs w:val="20"/>
        </w:rPr>
      </w:pPr>
      <w:r w:rsidRPr="00B03CFE">
        <w:rPr>
          <w:rFonts w:ascii="Arial" w:hAnsi="Arial" w:cs="Arial"/>
          <w:sz w:val="20"/>
          <w:szCs w:val="20"/>
        </w:rPr>
        <w:t>doporučuje</w:t>
      </w:r>
    </w:p>
    <w:p w14:paraId="0BFDA606" w14:textId="04C463CC" w:rsidR="00DE763A" w:rsidRDefault="00DE763A" w:rsidP="00DE763A">
      <w:pPr>
        <w:rPr>
          <w:rFonts w:ascii="Arial" w:hAnsi="Arial" w:cs="Arial"/>
          <w:sz w:val="20"/>
          <w:szCs w:val="20"/>
        </w:rPr>
      </w:pPr>
      <w:r w:rsidRPr="00790A51">
        <w:rPr>
          <w:rFonts w:ascii="Arial" w:hAnsi="Arial" w:cs="Arial"/>
          <w:sz w:val="20"/>
          <w:szCs w:val="20"/>
        </w:rPr>
        <w:t xml:space="preserve">zastupitelstvu kraje </w:t>
      </w:r>
      <w:r w:rsidR="000F3DBF">
        <w:rPr>
          <w:rFonts w:ascii="Arial" w:hAnsi="Arial" w:cs="Arial"/>
          <w:sz w:val="20"/>
          <w:szCs w:val="20"/>
        </w:rPr>
        <w:t>projednat</w:t>
      </w:r>
      <w:r>
        <w:rPr>
          <w:rFonts w:ascii="Arial" w:hAnsi="Arial" w:cs="Arial"/>
          <w:sz w:val="20"/>
          <w:szCs w:val="20"/>
        </w:rPr>
        <w:t xml:space="preserve">: </w:t>
      </w:r>
    </w:p>
    <w:p w14:paraId="1CD6D946" w14:textId="77777777" w:rsidR="00DE763A" w:rsidRDefault="00DE763A" w:rsidP="007939BD">
      <w:pPr>
        <w:numPr>
          <w:ilvl w:val="0"/>
          <w:numId w:val="11"/>
        </w:numPr>
        <w:rPr>
          <w:rFonts w:ascii="Arial" w:hAnsi="Arial" w:cs="Arial"/>
          <w:sz w:val="20"/>
          <w:szCs w:val="20"/>
        </w:rPr>
      </w:pPr>
      <w:r>
        <w:rPr>
          <w:rFonts w:ascii="Arial" w:hAnsi="Arial" w:cs="Arial"/>
          <w:sz w:val="20"/>
          <w:szCs w:val="20"/>
        </w:rPr>
        <w:t>poskytnutí provozní dotace ve výši 38 870 000,- Kč a investiční dotace ve výši 13 775 000,- Kč společnosti Jihočeské letiště České Budějovice a.s., IČO 26093545, pro rok 2020 na úhradu nákladů spojených se závazkem veřejné služby,</w:t>
      </w:r>
    </w:p>
    <w:p w14:paraId="795A0288" w14:textId="134CDEE3" w:rsidR="00DE763A" w:rsidRPr="001945A5" w:rsidRDefault="00DE763A" w:rsidP="007939BD">
      <w:pPr>
        <w:numPr>
          <w:ilvl w:val="0"/>
          <w:numId w:val="11"/>
        </w:numPr>
        <w:rPr>
          <w:rFonts w:ascii="Arial" w:hAnsi="Arial" w:cs="Arial"/>
          <w:sz w:val="20"/>
          <w:szCs w:val="20"/>
        </w:rPr>
      </w:pPr>
      <w:r>
        <w:rPr>
          <w:rFonts w:ascii="Arial" w:hAnsi="Arial" w:cs="Arial"/>
          <w:sz w:val="20"/>
          <w:szCs w:val="20"/>
        </w:rPr>
        <w:t xml:space="preserve">uzavření smlouvy o poskytnutí provozní a investiční dotace ve znění dle přílohy návrhu </w:t>
      </w:r>
      <w:r w:rsidR="007E4C1A">
        <w:rPr>
          <w:rFonts w:ascii="Arial" w:hAnsi="Arial" w:cs="Arial"/>
          <w:sz w:val="20"/>
          <w:szCs w:val="20"/>
        </w:rPr>
        <w:t>č. 441/ZK/19</w:t>
      </w:r>
      <w:r>
        <w:rPr>
          <w:rFonts w:ascii="Arial" w:hAnsi="Arial" w:cs="Arial"/>
          <w:sz w:val="20"/>
          <w:szCs w:val="20"/>
        </w:rPr>
        <w:t>.</w:t>
      </w:r>
    </w:p>
    <w:p w14:paraId="0D200CC7" w14:textId="0373EAED" w:rsidR="00DE763A" w:rsidRPr="00116422" w:rsidRDefault="00DE763A" w:rsidP="00DE763A">
      <w:pPr>
        <w:rPr>
          <w:rFonts w:ascii="Arial" w:hAnsi="Arial" w:cs="Arial"/>
          <w:bCs/>
          <w:sz w:val="20"/>
          <w:szCs w:val="20"/>
        </w:rPr>
      </w:pPr>
      <w:r w:rsidRPr="00116422">
        <w:rPr>
          <w:rFonts w:ascii="Arial" w:hAnsi="Arial" w:cs="Arial"/>
          <w:bCs/>
          <w:sz w:val="20"/>
          <w:szCs w:val="20"/>
        </w:rPr>
        <w:t xml:space="preserve">Hlasování: </w:t>
      </w:r>
      <w:r w:rsidR="007E4C1A">
        <w:rPr>
          <w:rFonts w:ascii="Arial" w:hAnsi="Arial" w:cs="Arial"/>
          <w:bCs/>
          <w:sz w:val="20"/>
          <w:szCs w:val="20"/>
        </w:rPr>
        <w:t>10</w:t>
      </w:r>
      <w:r w:rsidRPr="00116422">
        <w:rPr>
          <w:rFonts w:ascii="Arial" w:hAnsi="Arial" w:cs="Arial"/>
          <w:bCs/>
          <w:sz w:val="20"/>
          <w:szCs w:val="20"/>
        </w:rPr>
        <w:t>/0/0</w:t>
      </w:r>
    </w:p>
    <w:p w14:paraId="2196DB07" w14:textId="0CEA5365" w:rsidR="00DE763A" w:rsidRDefault="00DE763A" w:rsidP="00DE763A">
      <w:pPr>
        <w:rPr>
          <w:rFonts w:ascii="Arial" w:hAnsi="Arial" w:cs="Arial"/>
          <w:b/>
          <w:sz w:val="20"/>
          <w:szCs w:val="20"/>
        </w:rPr>
      </w:pPr>
      <w:r w:rsidRPr="00C2583C">
        <w:rPr>
          <w:rFonts w:ascii="Arial" w:hAnsi="Arial" w:cs="Arial"/>
          <w:b/>
          <w:sz w:val="20"/>
          <w:szCs w:val="20"/>
        </w:rPr>
        <w:t>1</w:t>
      </w:r>
      <w:r>
        <w:rPr>
          <w:rFonts w:ascii="Arial" w:hAnsi="Arial" w:cs="Arial"/>
          <w:b/>
          <w:sz w:val="20"/>
          <w:szCs w:val="20"/>
        </w:rPr>
        <w:t>8</w:t>
      </w:r>
      <w:r w:rsidR="007E4C1A">
        <w:rPr>
          <w:rFonts w:ascii="Arial" w:hAnsi="Arial" w:cs="Arial"/>
          <w:b/>
          <w:sz w:val="20"/>
          <w:szCs w:val="20"/>
        </w:rPr>
        <w:t>5</w:t>
      </w:r>
      <w:r w:rsidRPr="00C2583C">
        <w:rPr>
          <w:rFonts w:ascii="Arial" w:hAnsi="Arial" w:cs="Arial"/>
          <w:b/>
          <w:sz w:val="20"/>
          <w:szCs w:val="20"/>
        </w:rPr>
        <w:t xml:space="preserve">/2019/DV – </w:t>
      </w:r>
      <w:r>
        <w:rPr>
          <w:rFonts w:ascii="Arial" w:hAnsi="Arial" w:cs="Arial"/>
          <w:b/>
          <w:sz w:val="20"/>
          <w:szCs w:val="20"/>
        </w:rPr>
        <w:t>21</w:t>
      </w:r>
    </w:p>
    <w:p w14:paraId="148DF0BB" w14:textId="77777777" w:rsidR="00C1603C" w:rsidRDefault="00C1603C" w:rsidP="00DE763A">
      <w:pPr>
        <w:rPr>
          <w:rFonts w:ascii="Arial" w:hAnsi="Arial" w:cs="Arial"/>
          <w:b/>
          <w:sz w:val="20"/>
          <w:szCs w:val="20"/>
        </w:rPr>
      </w:pPr>
    </w:p>
    <w:p w14:paraId="14FFF346" w14:textId="01680320" w:rsidR="00DF65AF" w:rsidRDefault="00DA4385" w:rsidP="00AF0645">
      <w:pPr>
        <w:jc w:val="both"/>
        <w:rPr>
          <w:rFonts w:ascii="Arial" w:hAnsi="Arial" w:cs="Arial"/>
          <w:bCs/>
          <w:sz w:val="20"/>
          <w:szCs w:val="20"/>
        </w:rPr>
      </w:pPr>
      <w:r>
        <w:rPr>
          <w:rFonts w:ascii="Arial" w:hAnsi="Arial" w:cs="Arial"/>
          <w:bCs/>
          <w:sz w:val="20"/>
          <w:szCs w:val="20"/>
        </w:rPr>
        <w:t>10</w:t>
      </w:r>
      <w:r w:rsidR="00DF65AF">
        <w:rPr>
          <w:rFonts w:ascii="Arial" w:hAnsi="Arial" w:cs="Arial"/>
          <w:bCs/>
          <w:sz w:val="20"/>
          <w:szCs w:val="20"/>
        </w:rPr>
        <w:t xml:space="preserve">. </w:t>
      </w:r>
      <w:r w:rsidR="00DF65AF" w:rsidRPr="00DF65AF">
        <w:rPr>
          <w:rFonts w:ascii="Arial" w:hAnsi="Arial" w:cs="Arial"/>
          <w:sz w:val="20"/>
          <w:szCs w:val="20"/>
          <w:u w:val="single"/>
        </w:rPr>
        <w:t>Úprava závazkových vztahů se společností JIKORD s.r.o.</w:t>
      </w:r>
    </w:p>
    <w:p w14:paraId="536A2D7A" w14:textId="577B0D89" w:rsidR="00F63EFD" w:rsidRPr="00DF65AF" w:rsidRDefault="00F63EFD" w:rsidP="00F63EFD">
      <w:pPr>
        <w:pStyle w:val="KUJKnormal"/>
        <w:jc w:val="both"/>
        <w:rPr>
          <w:rFonts w:ascii="Arial" w:hAnsi="Arial" w:cs="Arial"/>
          <w:sz w:val="20"/>
          <w:szCs w:val="20"/>
        </w:rPr>
      </w:pPr>
      <w:r w:rsidRPr="00DF65AF">
        <w:rPr>
          <w:rFonts w:ascii="Arial" w:hAnsi="Arial" w:cs="Arial"/>
          <w:sz w:val="20"/>
          <w:szCs w:val="20"/>
        </w:rPr>
        <w:t xml:space="preserve">Ing. Klása informoval přítomné o úpravách závazkových vztahů </w:t>
      </w:r>
      <w:r>
        <w:rPr>
          <w:rFonts w:ascii="Arial" w:hAnsi="Arial" w:cs="Arial"/>
          <w:sz w:val="20"/>
          <w:szCs w:val="20"/>
        </w:rPr>
        <w:t xml:space="preserve">se společností JIKORD, které souvisí </w:t>
      </w:r>
      <w:r w:rsidRPr="00DF65AF">
        <w:rPr>
          <w:rFonts w:ascii="Arial" w:hAnsi="Arial" w:cs="Arial"/>
          <w:sz w:val="20"/>
          <w:szCs w:val="20"/>
        </w:rPr>
        <w:t xml:space="preserve">s poskytnutím vyrovnávací platby z rozpočtu Jihočeského kraje na úhradu ztráty z činností obecného hospodářského zájmu ve výši, která je nutná k pokrytí veškerých nákladů vynaložených při plnění úkolů veřejné služby, na úhradu neinvestičních nákladů na provoz příjemce a na úhradu pořízení investic příjemcem. Tato finanční podpora bude v roce 2020 poskytována z rozpočtu Jihočeského kraje na rok 2020 v předpokládaném celkovém finančním objemu 17 810 000,- Kč s tím, že provozní dotace bude činit 17 330 000,- Kč (§ 2299, pol. 5213) a investiční dotace bude činit 480 000,- Kč (§ 2299, pol. 6313). Po ukončení účetního období bude následně provedena kontrola a hodnocení vyrovnávacích plateb a částky přesahující tyto náklady budou poskytovateli vráceny. K tomu je nezbytné uzavřít smlouvu o poskytnutí provozní a investiční dotace mezi Jihočeským krajem a společností JIKORD s.r.o. Tato smlouva bude uzavřena na dobu určitou od 1. 1. 2020 do 31. 12. 2020. </w:t>
      </w:r>
    </w:p>
    <w:p w14:paraId="2B5F7684" w14:textId="77777777" w:rsidR="00F63EFD" w:rsidRDefault="00F63EFD" w:rsidP="00F63EFD">
      <w:pPr>
        <w:pStyle w:val="KUJKnormal"/>
        <w:jc w:val="both"/>
        <w:rPr>
          <w:rFonts w:ascii="Arial" w:hAnsi="Arial" w:cs="Arial"/>
          <w:sz w:val="20"/>
          <w:szCs w:val="20"/>
        </w:rPr>
      </w:pPr>
      <w:r w:rsidRPr="00DF65AF">
        <w:rPr>
          <w:rFonts w:ascii="Arial" w:hAnsi="Arial" w:cs="Arial"/>
          <w:sz w:val="20"/>
          <w:szCs w:val="20"/>
        </w:rPr>
        <w:t xml:space="preserve">Návrh smlouvy je uveden v příloze tohoto návrhu. Obsahově je v souladu se směrnicí SM/107/ZK „Zásady Jihočeského kraje pro poskytování veřejné finanční podpory“.  </w:t>
      </w:r>
    </w:p>
    <w:p w14:paraId="08526D97" w14:textId="394CE1C3" w:rsidR="00F63EFD" w:rsidRDefault="00F63EFD" w:rsidP="00F63EFD">
      <w:pPr>
        <w:pStyle w:val="KUJKnormal"/>
        <w:jc w:val="both"/>
        <w:rPr>
          <w:rFonts w:ascii="Arial" w:hAnsi="Arial" w:cs="Arial"/>
          <w:sz w:val="20"/>
          <w:szCs w:val="20"/>
        </w:rPr>
      </w:pPr>
      <w:r>
        <w:rPr>
          <w:rFonts w:ascii="Arial" w:hAnsi="Arial" w:cs="Arial"/>
          <w:sz w:val="20"/>
          <w:szCs w:val="20"/>
        </w:rPr>
        <w:t>Na závěr upozornil, že materiál bude schvalovat rada kraje až 28. 11. 2019 a může v něm dojít před jednání zastupitelstva kraje ke změně.</w:t>
      </w:r>
    </w:p>
    <w:p w14:paraId="5D42DFD8" w14:textId="77777777" w:rsidR="00F63EFD" w:rsidRPr="00DF65AF" w:rsidRDefault="00F63EFD" w:rsidP="00F63EFD">
      <w:pPr>
        <w:pStyle w:val="KUJKnormal"/>
        <w:jc w:val="both"/>
        <w:rPr>
          <w:rFonts w:ascii="Arial" w:hAnsi="Arial" w:cs="Arial"/>
          <w:sz w:val="20"/>
          <w:szCs w:val="20"/>
        </w:rPr>
      </w:pPr>
      <w:r>
        <w:rPr>
          <w:rFonts w:ascii="Arial" w:hAnsi="Arial" w:cs="Arial"/>
          <w:sz w:val="20"/>
          <w:szCs w:val="20"/>
        </w:rPr>
        <w:t>Po krátké diskuzi, nechal předseda hlasovat.</w:t>
      </w:r>
    </w:p>
    <w:p w14:paraId="39C946D0" w14:textId="5D91E99B" w:rsidR="00DE763A" w:rsidRPr="00F63EFD" w:rsidRDefault="00DE763A" w:rsidP="00F63EFD">
      <w:pPr>
        <w:pStyle w:val="KUJKnormal"/>
        <w:jc w:val="both"/>
        <w:rPr>
          <w:rFonts w:ascii="Arial" w:hAnsi="Arial" w:cs="Arial"/>
          <w:sz w:val="20"/>
          <w:szCs w:val="20"/>
        </w:rPr>
      </w:pPr>
      <w:r w:rsidRPr="00890C90">
        <w:rPr>
          <w:rFonts w:ascii="Arial" w:hAnsi="Arial" w:cs="Arial"/>
          <w:b/>
          <w:bCs/>
          <w:sz w:val="20"/>
          <w:szCs w:val="20"/>
        </w:rPr>
        <w:t>Dopravní výbor Zastupitelstva Jihočeského kraje</w:t>
      </w:r>
    </w:p>
    <w:p w14:paraId="79AE71E6" w14:textId="3B77405B" w:rsidR="00DE763A" w:rsidRPr="00DE763A" w:rsidRDefault="00DE763A" w:rsidP="00DE763A">
      <w:pPr>
        <w:pStyle w:val="KUJKdoplnek2"/>
        <w:numPr>
          <w:ilvl w:val="0"/>
          <w:numId w:val="0"/>
        </w:numPr>
        <w:rPr>
          <w:rFonts w:ascii="Arial" w:hAnsi="Arial" w:cs="Arial"/>
          <w:sz w:val="20"/>
          <w:szCs w:val="20"/>
        </w:rPr>
      </w:pPr>
      <w:r>
        <w:rPr>
          <w:rFonts w:ascii="Arial" w:hAnsi="Arial" w:cs="Arial"/>
          <w:sz w:val="20"/>
          <w:szCs w:val="20"/>
        </w:rPr>
        <w:t>I.  b</w:t>
      </w:r>
      <w:r w:rsidRPr="00DE763A">
        <w:rPr>
          <w:rFonts w:ascii="Arial" w:hAnsi="Arial" w:cs="Arial"/>
          <w:sz w:val="20"/>
          <w:szCs w:val="20"/>
        </w:rPr>
        <w:t>ere na vědomí</w:t>
      </w:r>
    </w:p>
    <w:p w14:paraId="2BDCD884" w14:textId="3829E705" w:rsidR="007E4C1A" w:rsidRPr="00EF3B47" w:rsidRDefault="00EF3B47" w:rsidP="007E4C1A">
      <w:pPr>
        <w:pStyle w:val="KUJKPolozka0"/>
        <w:numPr>
          <w:ilvl w:val="0"/>
          <w:numId w:val="3"/>
        </w:numPr>
        <w:tabs>
          <w:tab w:val="left" w:pos="708"/>
        </w:tabs>
        <w:rPr>
          <w:rFonts w:cs="Arial"/>
          <w:b w:val="0"/>
          <w:szCs w:val="20"/>
        </w:rPr>
      </w:pPr>
      <w:r>
        <w:rPr>
          <w:rFonts w:cs="Arial"/>
          <w:b w:val="0"/>
          <w:szCs w:val="20"/>
        </w:rPr>
        <w:t xml:space="preserve">materiál </w:t>
      </w:r>
      <w:r w:rsidRPr="00EF3B47">
        <w:rPr>
          <w:rFonts w:cs="Arial"/>
          <w:b w:val="0"/>
          <w:szCs w:val="20"/>
        </w:rPr>
        <w:t>Úprava závazkových vztahů se společností JIKORD s.r.o.</w:t>
      </w:r>
      <w:r>
        <w:rPr>
          <w:rFonts w:cs="Arial"/>
          <w:b w:val="0"/>
          <w:szCs w:val="20"/>
        </w:rPr>
        <w:t>;</w:t>
      </w:r>
    </w:p>
    <w:p w14:paraId="2A58EE15" w14:textId="53B041E5" w:rsidR="00DE763A" w:rsidRPr="00DE763A" w:rsidRDefault="00DE763A" w:rsidP="007E4C1A">
      <w:pPr>
        <w:pStyle w:val="KUJKPolozka0"/>
        <w:numPr>
          <w:ilvl w:val="0"/>
          <w:numId w:val="3"/>
        </w:numPr>
        <w:tabs>
          <w:tab w:val="left" w:pos="708"/>
        </w:tabs>
        <w:rPr>
          <w:rFonts w:cs="Arial"/>
          <w:szCs w:val="20"/>
        </w:rPr>
      </w:pPr>
      <w:r w:rsidRPr="00DE763A">
        <w:rPr>
          <w:rFonts w:cs="Arial"/>
          <w:szCs w:val="20"/>
        </w:rPr>
        <w:t>II. doporučuje</w:t>
      </w:r>
    </w:p>
    <w:p w14:paraId="336C107B" w14:textId="68ECB314" w:rsidR="00DE763A" w:rsidRPr="00DE763A" w:rsidRDefault="00DE763A" w:rsidP="007939BD">
      <w:pPr>
        <w:pStyle w:val="KUJKPolozka0"/>
        <w:numPr>
          <w:ilvl w:val="0"/>
          <w:numId w:val="3"/>
        </w:numPr>
        <w:tabs>
          <w:tab w:val="left" w:pos="708"/>
        </w:tabs>
        <w:rPr>
          <w:rFonts w:cs="Arial"/>
          <w:b w:val="0"/>
          <w:szCs w:val="20"/>
        </w:rPr>
      </w:pPr>
      <w:r w:rsidRPr="00DE763A">
        <w:rPr>
          <w:rFonts w:cs="Arial"/>
          <w:szCs w:val="20"/>
        </w:rPr>
        <w:t>zastupitelstvu kraje schválit</w:t>
      </w:r>
    </w:p>
    <w:p w14:paraId="500532B6" w14:textId="53C10125" w:rsidR="00DE763A" w:rsidRDefault="00DE763A" w:rsidP="007939BD">
      <w:pPr>
        <w:pStyle w:val="KUJKPolozka0"/>
        <w:numPr>
          <w:ilvl w:val="0"/>
          <w:numId w:val="3"/>
        </w:numPr>
        <w:tabs>
          <w:tab w:val="left" w:pos="708"/>
        </w:tabs>
        <w:rPr>
          <w:b w:val="0"/>
        </w:rPr>
      </w:pPr>
      <w:r>
        <w:rPr>
          <w:b w:val="0"/>
        </w:rPr>
        <w:t>1. poskytnutí provozní dotace ve výši 17 330 000,- Kč a investiční dotace ve výši 480 000,- Kč společnosti JIKORD s.r.o., IČO 28117018, pro rok 2020 na úhradu nákladů spojených se závazkem veřejné služby,</w:t>
      </w:r>
    </w:p>
    <w:p w14:paraId="0AB9E875" w14:textId="75AD04A6" w:rsidR="00EF3B47" w:rsidRDefault="00DE763A" w:rsidP="00EF3B47">
      <w:pPr>
        <w:pStyle w:val="KUJKnormal"/>
        <w:ind w:right="-144"/>
        <w:rPr>
          <w:rFonts w:ascii="Arial" w:hAnsi="Arial" w:cs="Arial"/>
          <w:sz w:val="20"/>
          <w:szCs w:val="20"/>
        </w:rPr>
      </w:pPr>
      <w:r w:rsidRPr="00DE763A">
        <w:rPr>
          <w:rFonts w:ascii="Arial" w:hAnsi="Arial" w:cs="Arial"/>
          <w:sz w:val="20"/>
          <w:szCs w:val="20"/>
        </w:rPr>
        <w:t>2. veřejnoprávní smlouvu o poskytnutí provozní a investiční dotace uvedené v</w:t>
      </w:r>
      <w:r w:rsidR="00EF3B47">
        <w:rPr>
          <w:rFonts w:ascii="Arial" w:hAnsi="Arial" w:cs="Arial"/>
          <w:sz w:val="20"/>
          <w:szCs w:val="20"/>
        </w:rPr>
        <w:t> </w:t>
      </w:r>
      <w:r w:rsidRPr="00DE763A">
        <w:rPr>
          <w:rFonts w:ascii="Arial" w:hAnsi="Arial" w:cs="Arial"/>
          <w:sz w:val="20"/>
          <w:szCs w:val="20"/>
        </w:rPr>
        <w:t>příloze</w:t>
      </w:r>
      <w:r w:rsidR="00EF3B47">
        <w:rPr>
          <w:rFonts w:ascii="Arial" w:hAnsi="Arial" w:cs="Arial"/>
          <w:sz w:val="20"/>
          <w:szCs w:val="20"/>
        </w:rPr>
        <w:t xml:space="preserve"> návrh</w:t>
      </w:r>
      <w:r w:rsidR="00A109B8">
        <w:rPr>
          <w:rFonts w:ascii="Arial" w:hAnsi="Arial" w:cs="Arial"/>
          <w:sz w:val="20"/>
          <w:szCs w:val="20"/>
        </w:rPr>
        <w:t>u</w:t>
      </w:r>
    </w:p>
    <w:p w14:paraId="120218BA" w14:textId="176F49E1" w:rsidR="00EF3B47" w:rsidRDefault="00EF3B47" w:rsidP="00EF3B47">
      <w:pPr>
        <w:pStyle w:val="KUJKnormal"/>
        <w:ind w:right="-144"/>
        <w:rPr>
          <w:rFonts w:ascii="Arial" w:hAnsi="Arial" w:cs="Arial"/>
          <w:sz w:val="20"/>
          <w:szCs w:val="20"/>
        </w:rPr>
      </w:pPr>
      <w:r>
        <w:rPr>
          <w:rFonts w:ascii="Arial" w:hAnsi="Arial" w:cs="Arial"/>
          <w:sz w:val="20"/>
          <w:szCs w:val="20"/>
        </w:rPr>
        <w:t>č. 447/ZK/19.</w:t>
      </w:r>
    </w:p>
    <w:p w14:paraId="488AF730" w14:textId="48D0EC32" w:rsidR="00DE763A" w:rsidRPr="001945A5" w:rsidRDefault="00DE763A" w:rsidP="00EF3B47">
      <w:pPr>
        <w:pStyle w:val="KUJKnormal"/>
        <w:ind w:right="-144"/>
        <w:rPr>
          <w:rFonts w:ascii="Arial" w:hAnsi="Arial" w:cs="Arial"/>
          <w:sz w:val="20"/>
          <w:szCs w:val="20"/>
          <w:u w:val="single"/>
        </w:rPr>
      </w:pPr>
      <w:r w:rsidRPr="00116422">
        <w:rPr>
          <w:rFonts w:ascii="Arial" w:hAnsi="Arial" w:cs="Arial"/>
          <w:bCs/>
          <w:sz w:val="20"/>
          <w:szCs w:val="20"/>
        </w:rPr>
        <w:t xml:space="preserve">Hlasování: </w:t>
      </w:r>
      <w:r w:rsidR="00EF3B47">
        <w:rPr>
          <w:rFonts w:ascii="Arial" w:hAnsi="Arial" w:cs="Arial"/>
          <w:bCs/>
          <w:sz w:val="20"/>
          <w:szCs w:val="20"/>
        </w:rPr>
        <w:t>10</w:t>
      </w:r>
      <w:r w:rsidRPr="00116422">
        <w:rPr>
          <w:rFonts w:ascii="Arial" w:hAnsi="Arial" w:cs="Arial"/>
          <w:bCs/>
          <w:sz w:val="20"/>
          <w:szCs w:val="20"/>
        </w:rPr>
        <w:t>/0/0</w:t>
      </w:r>
    </w:p>
    <w:p w14:paraId="1639D5A4" w14:textId="4E1368F7" w:rsidR="00DE763A" w:rsidRDefault="00DE763A" w:rsidP="00DE763A">
      <w:pPr>
        <w:rPr>
          <w:rFonts w:ascii="Arial" w:hAnsi="Arial" w:cs="Arial"/>
          <w:b/>
          <w:sz w:val="20"/>
          <w:szCs w:val="20"/>
        </w:rPr>
      </w:pPr>
      <w:r w:rsidRPr="00C2583C">
        <w:rPr>
          <w:rFonts w:ascii="Arial" w:hAnsi="Arial" w:cs="Arial"/>
          <w:b/>
          <w:sz w:val="20"/>
          <w:szCs w:val="20"/>
        </w:rPr>
        <w:t>1</w:t>
      </w:r>
      <w:r>
        <w:rPr>
          <w:rFonts w:ascii="Arial" w:hAnsi="Arial" w:cs="Arial"/>
          <w:b/>
          <w:sz w:val="20"/>
          <w:szCs w:val="20"/>
        </w:rPr>
        <w:t>8</w:t>
      </w:r>
      <w:r w:rsidR="007E4C1A">
        <w:rPr>
          <w:rFonts w:ascii="Arial" w:hAnsi="Arial" w:cs="Arial"/>
          <w:b/>
          <w:sz w:val="20"/>
          <w:szCs w:val="20"/>
        </w:rPr>
        <w:t>6</w:t>
      </w:r>
      <w:r w:rsidRPr="00C2583C">
        <w:rPr>
          <w:rFonts w:ascii="Arial" w:hAnsi="Arial" w:cs="Arial"/>
          <w:b/>
          <w:sz w:val="20"/>
          <w:szCs w:val="20"/>
        </w:rPr>
        <w:t xml:space="preserve">/2019/DV – </w:t>
      </w:r>
      <w:r>
        <w:rPr>
          <w:rFonts w:ascii="Arial" w:hAnsi="Arial" w:cs="Arial"/>
          <w:b/>
          <w:sz w:val="20"/>
          <w:szCs w:val="20"/>
        </w:rPr>
        <w:t>21</w:t>
      </w:r>
    </w:p>
    <w:p w14:paraId="177F05B5" w14:textId="77777777" w:rsidR="00DF65AF" w:rsidRPr="00DF65AF" w:rsidRDefault="00DF65AF" w:rsidP="00DF65AF">
      <w:pPr>
        <w:pStyle w:val="KUJKnormal"/>
        <w:rPr>
          <w:rFonts w:ascii="Arial" w:hAnsi="Arial" w:cs="Arial"/>
          <w:sz w:val="20"/>
          <w:szCs w:val="20"/>
        </w:rPr>
      </w:pPr>
    </w:p>
    <w:p w14:paraId="58D6EF93" w14:textId="245E00C8" w:rsidR="0011623D" w:rsidRPr="00DA4385" w:rsidRDefault="0011623D" w:rsidP="00DA4385">
      <w:pPr>
        <w:pStyle w:val="Odstavecseseznamem"/>
        <w:numPr>
          <w:ilvl w:val="6"/>
          <w:numId w:val="14"/>
        </w:numPr>
        <w:ind w:left="426" w:hanging="426"/>
        <w:rPr>
          <w:rFonts w:ascii="Arial CE" w:hAnsi="Arial CE" w:cs="Arial CE"/>
          <w:sz w:val="20"/>
          <w:szCs w:val="20"/>
          <w:u w:val="single"/>
        </w:rPr>
      </w:pPr>
      <w:r w:rsidRPr="00DA4385">
        <w:rPr>
          <w:rFonts w:ascii="Arial" w:hAnsi="Arial" w:cs="Arial"/>
          <w:sz w:val="20"/>
          <w:szCs w:val="20"/>
          <w:u w:val="single"/>
        </w:rPr>
        <w:t>Různé a diskuze</w:t>
      </w:r>
    </w:p>
    <w:p w14:paraId="5C865663" w14:textId="1641C9B3" w:rsidR="0011623D" w:rsidRDefault="0011623D" w:rsidP="00C1603C">
      <w:pPr>
        <w:pStyle w:val="KUJKnormal"/>
        <w:numPr>
          <w:ilvl w:val="0"/>
          <w:numId w:val="12"/>
        </w:numPr>
        <w:jc w:val="both"/>
        <w:rPr>
          <w:rFonts w:ascii="Arial" w:hAnsi="Arial" w:cs="Arial"/>
          <w:sz w:val="20"/>
          <w:szCs w:val="20"/>
        </w:rPr>
      </w:pPr>
      <w:r>
        <w:rPr>
          <w:rFonts w:ascii="Arial" w:hAnsi="Arial" w:cs="Arial"/>
          <w:sz w:val="20"/>
          <w:szCs w:val="20"/>
        </w:rPr>
        <w:t xml:space="preserve">Předseda výboru </w:t>
      </w:r>
      <w:r w:rsidR="00EF3B47">
        <w:rPr>
          <w:rFonts w:ascii="Arial" w:hAnsi="Arial" w:cs="Arial"/>
          <w:sz w:val="20"/>
          <w:szCs w:val="20"/>
        </w:rPr>
        <w:t>navrhl a nechal členy výboru odsouhlasit termín prvního jednání výboru v roce 2020 a to 11. února</w:t>
      </w:r>
      <w:r w:rsidR="006F5527">
        <w:rPr>
          <w:rFonts w:ascii="Arial" w:hAnsi="Arial" w:cs="Arial"/>
          <w:sz w:val="20"/>
          <w:szCs w:val="20"/>
        </w:rPr>
        <w:t>;</w:t>
      </w:r>
    </w:p>
    <w:p w14:paraId="098486EA" w14:textId="6859ACBF" w:rsidR="00EF3B47" w:rsidRDefault="00EF3B47" w:rsidP="00C1603C">
      <w:pPr>
        <w:pStyle w:val="KUJKnormal"/>
        <w:numPr>
          <w:ilvl w:val="0"/>
          <w:numId w:val="12"/>
        </w:numPr>
        <w:jc w:val="both"/>
        <w:rPr>
          <w:rFonts w:ascii="Arial" w:hAnsi="Arial" w:cs="Arial"/>
          <w:sz w:val="20"/>
          <w:szCs w:val="20"/>
        </w:rPr>
      </w:pPr>
      <w:r>
        <w:rPr>
          <w:rFonts w:ascii="Arial" w:hAnsi="Arial" w:cs="Arial"/>
          <w:sz w:val="20"/>
          <w:szCs w:val="20"/>
        </w:rPr>
        <w:t xml:space="preserve">Předseda informoval o pozvání pana Ing. Jiřího Kafky, ředitele Regionálního obchodního centra ČD a.s. v Č. Budějovicích, </w:t>
      </w:r>
      <w:r w:rsidR="006F5527">
        <w:rPr>
          <w:rFonts w:ascii="Arial" w:hAnsi="Arial" w:cs="Arial"/>
          <w:sz w:val="20"/>
          <w:szCs w:val="20"/>
        </w:rPr>
        <w:t xml:space="preserve">pro členy výboru </w:t>
      </w:r>
      <w:r>
        <w:rPr>
          <w:rFonts w:ascii="Arial" w:hAnsi="Arial" w:cs="Arial"/>
          <w:sz w:val="20"/>
          <w:szCs w:val="20"/>
        </w:rPr>
        <w:t>na výjezdní zasedání zvláštním vlakem v roce 2020</w:t>
      </w:r>
      <w:r w:rsidR="006F5527">
        <w:rPr>
          <w:rFonts w:ascii="Arial" w:hAnsi="Arial" w:cs="Arial"/>
          <w:sz w:val="20"/>
          <w:szCs w:val="20"/>
        </w:rPr>
        <w:t>;</w:t>
      </w:r>
    </w:p>
    <w:p w14:paraId="5345155E" w14:textId="0C263FA0" w:rsidR="006F5527" w:rsidRDefault="006F5527" w:rsidP="00C1603C">
      <w:pPr>
        <w:pStyle w:val="KUJKnormal"/>
        <w:numPr>
          <w:ilvl w:val="0"/>
          <w:numId w:val="12"/>
        </w:numPr>
        <w:jc w:val="both"/>
        <w:rPr>
          <w:rFonts w:ascii="Arial" w:hAnsi="Arial" w:cs="Arial"/>
          <w:sz w:val="20"/>
          <w:szCs w:val="20"/>
        </w:rPr>
      </w:pPr>
      <w:r>
        <w:rPr>
          <w:rFonts w:ascii="Arial" w:hAnsi="Arial" w:cs="Arial"/>
          <w:sz w:val="20"/>
          <w:szCs w:val="20"/>
        </w:rPr>
        <w:t xml:space="preserve">Předseda reagoval na neinformovanost členů výboru ze strany společnosti JIKORD o vydané </w:t>
      </w:r>
      <w:r w:rsidR="00C1603C">
        <w:rPr>
          <w:rFonts w:ascii="Arial" w:hAnsi="Arial" w:cs="Arial"/>
          <w:sz w:val="20"/>
          <w:szCs w:val="20"/>
        </w:rPr>
        <w:t>j</w:t>
      </w:r>
      <w:r>
        <w:rPr>
          <w:rFonts w:ascii="Arial" w:hAnsi="Arial" w:cs="Arial"/>
          <w:sz w:val="20"/>
          <w:szCs w:val="20"/>
        </w:rPr>
        <w:t xml:space="preserve">ízdence JIKORD plus a ukládá tajemnici pozvat na příští zasedání, tj. </w:t>
      </w:r>
      <w:r w:rsidR="00A109B8">
        <w:rPr>
          <w:rFonts w:ascii="Arial" w:hAnsi="Arial" w:cs="Arial"/>
          <w:sz w:val="20"/>
          <w:szCs w:val="20"/>
        </w:rPr>
        <w:t xml:space="preserve">středa </w:t>
      </w:r>
      <w:r>
        <w:rPr>
          <w:rFonts w:ascii="Arial" w:hAnsi="Arial" w:cs="Arial"/>
          <w:sz w:val="20"/>
          <w:szCs w:val="20"/>
        </w:rPr>
        <w:t>1</w:t>
      </w:r>
      <w:r w:rsidR="00A109B8">
        <w:rPr>
          <w:rFonts w:ascii="Arial" w:hAnsi="Arial" w:cs="Arial"/>
          <w:sz w:val="20"/>
          <w:szCs w:val="20"/>
        </w:rPr>
        <w:t>2</w:t>
      </w:r>
      <w:r>
        <w:rPr>
          <w:rFonts w:ascii="Arial" w:hAnsi="Arial" w:cs="Arial"/>
          <w:sz w:val="20"/>
          <w:szCs w:val="20"/>
        </w:rPr>
        <w:t>. 2. 2020, jednatele společnosti JIKORD, který předloží výboru nejen informativní zprávu, ale i propagační materiály jízdenky.</w:t>
      </w:r>
    </w:p>
    <w:p w14:paraId="472FEF0E" w14:textId="6E6186C1" w:rsidR="00A109B8" w:rsidRPr="00A109B8" w:rsidRDefault="006F5527" w:rsidP="00A109B8">
      <w:pPr>
        <w:pStyle w:val="KUJKnormal"/>
        <w:numPr>
          <w:ilvl w:val="0"/>
          <w:numId w:val="12"/>
        </w:numPr>
        <w:jc w:val="both"/>
        <w:rPr>
          <w:rFonts w:ascii="Arial" w:hAnsi="Arial" w:cs="Arial"/>
          <w:sz w:val="20"/>
          <w:szCs w:val="20"/>
        </w:rPr>
      </w:pPr>
      <w:r>
        <w:rPr>
          <w:rFonts w:ascii="Arial" w:hAnsi="Arial" w:cs="Arial"/>
          <w:sz w:val="20"/>
          <w:szCs w:val="20"/>
        </w:rPr>
        <w:t>Ing. Protiva vznesl požadavek možné účasti členů výboru na jednání Pracovní skupiny</w:t>
      </w:r>
      <w:r w:rsidR="00583916">
        <w:rPr>
          <w:rFonts w:ascii="Arial" w:hAnsi="Arial" w:cs="Arial"/>
          <w:sz w:val="20"/>
          <w:szCs w:val="20"/>
        </w:rPr>
        <w:t xml:space="preserve"> </w:t>
      </w:r>
      <w:r w:rsidR="00C1603C">
        <w:rPr>
          <w:rFonts w:ascii="Arial" w:hAnsi="Arial" w:cs="Arial"/>
          <w:sz w:val="20"/>
          <w:szCs w:val="20"/>
        </w:rPr>
        <w:t>pro rozvoj železniční infrastruktury</w:t>
      </w:r>
      <w:r w:rsidR="00583916">
        <w:rPr>
          <w:rFonts w:ascii="Arial" w:hAnsi="Arial" w:cs="Arial"/>
          <w:sz w:val="20"/>
          <w:szCs w:val="20"/>
        </w:rPr>
        <w:t xml:space="preserve"> se </w:t>
      </w:r>
      <w:r>
        <w:rPr>
          <w:rFonts w:ascii="Arial" w:hAnsi="Arial" w:cs="Arial"/>
          <w:sz w:val="20"/>
          <w:szCs w:val="20"/>
        </w:rPr>
        <w:t>SŽDC</w:t>
      </w:r>
      <w:r w:rsidR="00C1603C">
        <w:rPr>
          <w:rFonts w:ascii="Arial" w:hAnsi="Arial" w:cs="Arial"/>
          <w:sz w:val="20"/>
          <w:szCs w:val="20"/>
        </w:rPr>
        <w:t xml:space="preserve"> </w:t>
      </w:r>
      <w:proofErr w:type="spellStart"/>
      <w:r w:rsidR="00C1603C">
        <w:rPr>
          <w:rFonts w:ascii="Arial" w:hAnsi="Arial" w:cs="Arial"/>
          <w:sz w:val="20"/>
          <w:szCs w:val="20"/>
        </w:rPr>
        <w:t>s.o</w:t>
      </w:r>
      <w:proofErr w:type="spellEnd"/>
      <w:r w:rsidR="00C1603C">
        <w:rPr>
          <w:rFonts w:ascii="Arial" w:hAnsi="Arial" w:cs="Arial"/>
          <w:sz w:val="20"/>
          <w:szCs w:val="20"/>
        </w:rPr>
        <w:t xml:space="preserve">. </w:t>
      </w:r>
      <w:r>
        <w:rPr>
          <w:rFonts w:ascii="Arial" w:hAnsi="Arial" w:cs="Arial"/>
          <w:sz w:val="20"/>
          <w:szCs w:val="20"/>
        </w:rPr>
        <w:t>Ing. Klása pošle</w:t>
      </w:r>
      <w:r w:rsidR="00583916">
        <w:rPr>
          <w:rFonts w:ascii="Arial" w:hAnsi="Arial" w:cs="Arial"/>
          <w:sz w:val="20"/>
          <w:szCs w:val="20"/>
        </w:rPr>
        <w:t xml:space="preserve"> </w:t>
      </w:r>
      <w:r>
        <w:rPr>
          <w:rFonts w:ascii="Arial" w:hAnsi="Arial" w:cs="Arial"/>
          <w:sz w:val="20"/>
          <w:szCs w:val="20"/>
        </w:rPr>
        <w:t>pozvánku</w:t>
      </w:r>
      <w:r w:rsidR="00C1603C">
        <w:rPr>
          <w:rFonts w:ascii="Arial" w:hAnsi="Arial" w:cs="Arial"/>
          <w:sz w:val="20"/>
          <w:szCs w:val="20"/>
        </w:rPr>
        <w:t xml:space="preserve"> na příští jednání.</w:t>
      </w:r>
    </w:p>
    <w:p w14:paraId="1FCAB57D" w14:textId="2E7B7980" w:rsidR="006F5527" w:rsidRDefault="006F5527" w:rsidP="00C1603C">
      <w:pPr>
        <w:pStyle w:val="KUJKnormal"/>
        <w:numPr>
          <w:ilvl w:val="0"/>
          <w:numId w:val="12"/>
        </w:numPr>
        <w:jc w:val="both"/>
        <w:rPr>
          <w:rFonts w:ascii="Arial" w:hAnsi="Arial" w:cs="Arial"/>
          <w:sz w:val="20"/>
          <w:szCs w:val="20"/>
        </w:rPr>
      </w:pPr>
      <w:r>
        <w:rPr>
          <w:rFonts w:ascii="Arial" w:hAnsi="Arial" w:cs="Arial"/>
          <w:sz w:val="20"/>
          <w:szCs w:val="20"/>
        </w:rPr>
        <w:t xml:space="preserve">Pan </w:t>
      </w:r>
      <w:proofErr w:type="spellStart"/>
      <w:r>
        <w:rPr>
          <w:rFonts w:ascii="Arial" w:hAnsi="Arial" w:cs="Arial"/>
          <w:sz w:val="20"/>
          <w:szCs w:val="20"/>
        </w:rPr>
        <w:t>Kemény</w:t>
      </w:r>
      <w:proofErr w:type="spellEnd"/>
      <w:r>
        <w:rPr>
          <w:rFonts w:ascii="Arial" w:hAnsi="Arial" w:cs="Arial"/>
          <w:sz w:val="20"/>
          <w:szCs w:val="20"/>
        </w:rPr>
        <w:t xml:space="preserve"> vznesl požadavek </w:t>
      </w:r>
      <w:r w:rsidR="00583916">
        <w:rPr>
          <w:rFonts w:ascii="Arial" w:hAnsi="Arial" w:cs="Arial"/>
          <w:sz w:val="20"/>
          <w:szCs w:val="20"/>
        </w:rPr>
        <w:t>na pozvánku Ples</w:t>
      </w:r>
      <w:r w:rsidR="00A109B8">
        <w:rPr>
          <w:rFonts w:ascii="Arial" w:hAnsi="Arial" w:cs="Arial"/>
          <w:sz w:val="20"/>
          <w:szCs w:val="20"/>
        </w:rPr>
        <w:t>u</w:t>
      </w:r>
      <w:r w:rsidR="00583916">
        <w:rPr>
          <w:rFonts w:ascii="Arial" w:hAnsi="Arial" w:cs="Arial"/>
          <w:sz w:val="20"/>
          <w:szCs w:val="20"/>
        </w:rPr>
        <w:t xml:space="preserve"> Jihočeského kraje, který se koná 31. 1. 2020. Tajemnice předá tento požadavek asistentkám paní hejtmanky k vyřízení.</w:t>
      </w:r>
    </w:p>
    <w:p w14:paraId="51F0DFD1" w14:textId="0542AAD8" w:rsidR="00A109B8" w:rsidRDefault="00A109B8" w:rsidP="00A109B8">
      <w:pPr>
        <w:pStyle w:val="KUJKnormal"/>
        <w:ind w:left="720"/>
        <w:jc w:val="both"/>
        <w:rPr>
          <w:rFonts w:ascii="Arial" w:hAnsi="Arial" w:cs="Arial"/>
          <w:sz w:val="20"/>
          <w:szCs w:val="20"/>
        </w:rPr>
      </w:pPr>
      <w:r>
        <w:rPr>
          <w:rFonts w:ascii="Arial" w:hAnsi="Arial" w:cs="Arial"/>
          <w:sz w:val="20"/>
          <w:szCs w:val="20"/>
        </w:rPr>
        <w:t>Během uzávěrky zápisu vyřízeno: panu starostovi tajemnice sdělí, že sekretariát paní hejtmanky rozesílá obvykle pozvánky předsedům výboru a komisí, ale členové výboru a ostatní mají možnost vstupenky zakoupit u Jihočeské filharmonie. Bohužel není v kapacitě úřadu rozesílat pozvánky všem starostům obcí v Jihočeském kraji a všem členům výborů a komisí.</w:t>
      </w:r>
    </w:p>
    <w:p w14:paraId="1BF33BCA" w14:textId="00D1E312" w:rsidR="005937EC" w:rsidRPr="00583916" w:rsidRDefault="00427FA0" w:rsidP="00C1603C">
      <w:pPr>
        <w:pStyle w:val="KUJKnormal"/>
        <w:numPr>
          <w:ilvl w:val="0"/>
          <w:numId w:val="12"/>
        </w:numPr>
        <w:jc w:val="both"/>
        <w:rPr>
          <w:rFonts w:ascii="Arial" w:hAnsi="Arial" w:cs="Arial"/>
          <w:sz w:val="20"/>
          <w:szCs w:val="20"/>
        </w:rPr>
      </w:pPr>
      <w:r w:rsidRPr="00583916">
        <w:rPr>
          <w:rFonts w:ascii="Arial" w:hAnsi="Arial" w:cs="Arial"/>
          <w:bCs/>
          <w:sz w:val="20"/>
          <w:szCs w:val="20"/>
        </w:rPr>
        <w:t>Předseda výboru dále informoval členy o možnosti jejich účasti při slavnostním podpisu smlouvy mezi JHMD</w:t>
      </w:r>
      <w:r w:rsidR="00C1603C">
        <w:rPr>
          <w:rFonts w:ascii="Arial" w:hAnsi="Arial" w:cs="Arial"/>
          <w:bCs/>
          <w:sz w:val="20"/>
          <w:szCs w:val="20"/>
        </w:rPr>
        <w:t xml:space="preserve"> a.s. </w:t>
      </w:r>
      <w:r w:rsidRPr="00583916">
        <w:rPr>
          <w:rFonts w:ascii="Arial" w:hAnsi="Arial" w:cs="Arial"/>
          <w:bCs/>
          <w:sz w:val="20"/>
          <w:szCs w:val="20"/>
        </w:rPr>
        <w:t xml:space="preserve"> a Jihočeským krajem</w:t>
      </w:r>
      <w:r w:rsidR="00C1603C">
        <w:rPr>
          <w:rFonts w:ascii="Arial" w:hAnsi="Arial" w:cs="Arial"/>
          <w:bCs/>
          <w:sz w:val="20"/>
          <w:szCs w:val="20"/>
        </w:rPr>
        <w:t xml:space="preserve"> dne 8.12.2019 v Jindřichově Hradci.</w:t>
      </w:r>
      <w:r w:rsidRPr="00583916">
        <w:rPr>
          <w:rFonts w:ascii="Arial" w:hAnsi="Arial" w:cs="Arial"/>
          <w:bCs/>
          <w:sz w:val="20"/>
          <w:szCs w:val="20"/>
        </w:rPr>
        <w:t xml:space="preserve"> Ze strany vedení JHMD</w:t>
      </w:r>
      <w:r w:rsidR="00C1603C">
        <w:rPr>
          <w:rFonts w:ascii="Arial" w:hAnsi="Arial" w:cs="Arial"/>
          <w:bCs/>
          <w:sz w:val="20"/>
          <w:szCs w:val="20"/>
        </w:rPr>
        <w:t xml:space="preserve"> a.s.</w:t>
      </w:r>
      <w:r w:rsidRPr="00583916">
        <w:rPr>
          <w:rFonts w:ascii="Arial" w:hAnsi="Arial" w:cs="Arial"/>
          <w:bCs/>
          <w:sz w:val="20"/>
          <w:szCs w:val="20"/>
        </w:rPr>
        <w:t xml:space="preserve"> bude následovat elektronickou</w:t>
      </w:r>
      <w:r w:rsidR="00583916">
        <w:rPr>
          <w:rFonts w:ascii="Arial" w:hAnsi="Arial" w:cs="Arial"/>
          <w:bCs/>
          <w:sz w:val="20"/>
          <w:szCs w:val="20"/>
        </w:rPr>
        <w:t xml:space="preserve"> </w:t>
      </w:r>
      <w:r w:rsidRPr="00583916">
        <w:rPr>
          <w:rFonts w:ascii="Arial" w:hAnsi="Arial" w:cs="Arial"/>
          <w:bCs/>
          <w:sz w:val="20"/>
          <w:szCs w:val="20"/>
        </w:rPr>
        <w:t>poštou pozvánka jmenovitě přímo na jednotlivé členy výboru.</w:t>
      </w:r>
    </w:p>
    <w:p w14:paraId="6CB6C415" w14:textId="3DBF566A" w:rsidR="007939BD" w:rsidRDefault="007939BD" w:rsidP="00C1603C">
      <w:pPr>
        <w:jc w:val="both"/>
        <w:rPr>
          <w:rFonts w:ascii="Arial" w:hAnsi="Arial" w:cs="Arial"/>
          <w:bCs/>
          <w:sz w:val="20"/>
          <w:szCs w:val="20"/>
        </w:rPr>
      </w:pPr>
      <w:r>
        <w:rPr>
          <w:rFonts w:ascii="Arial" w:hAnsi="Arial" w:cs="Arial"/>
          <w:bCs/>
          <w:sz w:val="20"/>
          <w:szCs w:val="20"/>
        </w:rPr>
        <w:t>Předseda výboru poděkoval všem členům výboru i stálým hostům za aktivní účast i práci ve výboru v průběhu celého roku 2019 a popřál všem pohodové vánoční svátky a do roku 2020 hodně sil s přáním další aktivní spolupráce.</w:t>
      </w:r>
    </w:p>
    <w:p w14:paraId="673B90E6" w14:textId="6927E65C" w:rsidR="00C82856" w:rsidRDefault="007939BD" w:rsidP="00C1603C">
      <w:pPr>
        <w:jc w:val="both"/>
        <w:rPr>
          <w:rFonts w:ascii="Arial" w:hAnsi="Arial" w:cs="Arial"/>
          <w:bCs/>
          <w:sz w:val="20"/>
          <w:szCs w:val="20"/>
        </w:rPr>
      </w:pPr>
      <w:r>
        <w:rPr>
          <w:rFonts w:ascii="Arial" w:hAnsi="Arial" w:cs="Arial"/>
          <w:bCs/>
          <w:sz w:val="20"/>
          <w:szCs w:val="20"/>
        </w:rPr>
        <w:t>Nakonec</w:t>
      </w:r>
      <w:r w:rsidR="00733B01">
        <w:rPr>
          <w:rFonts w:ascii="Arial" w:hAnsi="Arial" w:cs="Arial"/>
          <w:bCs/>
          <w:sz w:val="20"/>
          <w:szCs w:val="20"/>
        </w:rPr>
        <w:t xml:space="preserve"> připomněl všem </w:t>
      </w:r>
      <w:r w:rsidR="00733B01" w:rsidRPr="00771234">
        <w:rPr>
          <w:rFonts w:ascii="Arial" w:hAnsi="Arial" w:cs="Arial"/>
          <w:b/>
          <w:bCs/>
          <w:sz w:val="20"/>
          <w:szCs w:val="20"/>
        </w:rPr>
        <w:t>termín dalšího zasedání výboru</w:t>
      </w:r>
      <w:r w:rsidRPr="00771234">
        <w:rPr>
          <w:rFonts w:ascii="Arial" w:hAnsi="Arial" w:cs="Arial"/>
          <w:b/>
          <w:bCs/>
          <w:sz w:val="20"/>
          <w:szCs w:val="20"/>
        </w:rPr>
        <w:t>, tj. 1</w:t>
      </w:r>
      <w:r w:rsidR="00583916" w:rsidRPr="00771234">
        <w:rPr>
          <w:rFonts w:ascii="Arial" w:hAnsi="Arial" w:cs="Arial"/>
          <w:b/>
          <w:bCs/>
          <w:sz w:val="20"/>
          <w:szCs w:val="20"/>
        </w:rPr>
        <w:t>2</w:t>
      </w:r>
      <w:r w:rsidRPr="00771234">
        <w:rPr>
          <w:rFonts w:ascii="Arial" w:hAnsi="Arial" w:cs="Arial"/>
          <w:b/>
          <w:bCs/>
          <w:sz w:val="20"/>
          <w:szCs w:val="20"/>
        </w:rPr>
        <w:t>. února 2020 ve 13 hodin</w:t>
      </w:r>
      <w:r>
        <w:rPr>
          <w:rFonts w:ascii="Arial" w:hAnsi="Arial" w:cs="Arial"/>
          <w:bCs/>
          <w:sz w:val="20"/>
          <w:szCs w:val="20"/>
        </w:rPr>
        <w:t xml:space="preserve"> a jednání ukončil</w:t>
      </w:r>
      <w:r w:rsidR="00733B01">
        <w:rPr>
          <w:rFonts w:ascii="Arial" w:hAnsi="Arial" w:cs="Arial"/>
          <w:bCs/>
          <w:sz w:val="20"/>
          <w:szCs w:val="20"/>
        </w:rPr>
        <w:t xml:space="preserve"> ve 1</w:t>
      </w:r>
      <w:r w:rsidR="00771234">
        <w:rPr>
          <w:rFonts w:ascii="Arial" w:hAnsi="Arial" w:cs="Arial"/>
          <w:bCs/>
          <w:sz w:val="20"/>
          <w:szCs w:val="20"/>
        </w:rPr>
        <w:t>4</w:t>
      </w:r>
      <w:r w:rsidR="00733B01">
        <w:rPr>
          <w:rFonts w:ascii="Arial" w:hAnsi="Arial" w:cs="Arial"/>
          <w:bCs/>
          <w:sz w:val="20"/>
          <w:szCs w:val="20"/>
        </w:rPr>
        <w:t>:</w:t>
      </w:r>
      <w:r w:rsidR="00771234">
        <w:rPr>
          <w:rFonts w:ascii="Arial" w:hAnsi="Arial" w:cs="Arial"/>
          <w:bCs/>
          <w:sz w:val="20"/>
          <w:szCs w:val="20"/>
        </w:rPr>
        <w:t>3</w:t>
      </w:r>
      <w:r w:rsidR="00733B01">
        <w:rPr>
          <w:rFonts w:ascii="Arial" w:hAnsi="Arial" w:cs="Arial"/>
          <w:bCs/>
          <w:sz w:val="20"/>
          <w:szCs w:val="20"/>
        </w:rPr>
        <w:t>0 hodin.</w:t>
      </w:r>
    </w:p>
    <w:p w14:paraId="7332AE6E" w14:textId="77777777" w:rsidR="00C82856" w:rsidRPr="005031D9" w:rsidRDefault="00C82856" w:rsidP="00C82856">
      <w:pPr>
        <w:jc w:val="both"/>
        <w:rPr>
          <w:rFonts w:ascii="Arial" w:hAnsi="Arial" w:cs="Arial"/>
          <w:bCs/>
          <w:sz w:val="20"/>
          <w:szCs w:val="20"/>
        </w:rPr>
      </w:pPr>
    </w:p>
    <w:p w14:paraId="7A5A9ADB" w14:textId="77777777" w:rsidR="00655351" w:rsidRPr="00E97D6E" w:rsidRDefault="00655351" w:rsidP="00C82856">
      <w:pPr>
        <w:tabs>
          <w:tab w:val="left" w:pos="360"/>
          <w:tab w:val="left" w:pos="1800"/>
        </w:tabs>
        <w:ind w:firstLine="60"/>
        <w:jc w:val="both"/>
        <w:rPr>
          <w:rFonts w:ascii="Arial" w:hAnsi="Arial" w:cs="Arial"/>
          <w:bCs/>
          <w:sz w:val="20"/>
          <w:szCs w:val="20"/>
        </w:rPr>
      </w:pPr>
    </w:p>
    <w:p w14:paraId="00F3CF27" w14:textId="77777777" w:rsidR="0027357E" w:rsidRPr="000352DD" w:rsidRDefault="0027357E" w:rsidP="00C82856">
      <w:pPr>
        <w:ind w:firstLine="60"/>
        <w:rPr>
          <w:rFonts w:ascii="Arial" w:hAnsi="Arial" w:cs="Arial"/>
          <w:b/>
          <w:sz w:val="20"/>
          <w:szCs w:val="20"/>
        </w:rPr>
      </w:pPr>
    </w:p>
    <w:p w14:paraId="245ECDEE" w14:textId="77777777" w:rsidR="006A0DC9" w:rsidRPr="000352DD" w:rsidRDefault="006A0DC9" w:rsidP="000352DD">
      <w:pPr>
        <w:pStyle w:val="KUJKnormal"/>
        <w:rPr>
          <w:rFonts w:ascii="Arial" w:hAnsi="Arial" w:cs="Arial"/>
          <w:sz w:val="20"/>
          <w:szCs w:val="20"/>
        </w:rPr>
      </w:pPr>
    </w:p>
    <w:p w14:paraId="640EF73B" w14:textId="77777777" w:rsidR="005238AC" w:rsidRPr="000352DD" w:rsidRDefault="005F1B42" w:rsidP="00765B9C">
      <w:pPr>
        <w:jc w:val="both"/>
        <w:rPr>
          <w:rFonts w:ascii="Arial" w:hAnsi="Arial" w:cs="Arial"/>
          <w:sz w:val="20"/>
          <w:szCs w:val="20"/>
        </w:rPr>
      </w:pPr>
      <w:r>
        <w:rPr>
          <w:rFonts w:ascii="Arial" w:hAnsi="Arial" w:cs="Arial"/>
          <w:sz w:val="20"/>
          <w:szCs w:val="20"/>
          <w:lang w:eastAsia="en-US"/>
        </w:rPr>
        <w:t xml:space="preserve"> </w:t>
      </w:r>
    </w:p>
    <w:p w14:paraId="2D2F7A9F" w14:textId="77777777" w:rsidR="005238AC" w:rsidRPr="000352DD" w:rsidRDefault="005238AC" w:rsidP="000352DD">
      <w:pPr>
        <w:ind w:left="360"/>
        <w:rPr>
          <w:rFonts w:ascii="Arial" w:hAnsi="Arial" w:cs="Arial"/>
          <w:sz w:val="20"/>
          <w:szCs w:val="20"/>
        </w:rPr>
      </w:pPr>
    </w:p>
    <w:p w14:paraId="11800260" w14:textId="77777777" w:rsidR="005238AC" w:rsidRPr="000352DD" w:rsidRDefault="005238AC" w:rsidP="000352DD">
      <w:pPr>
        <w:rPr>
          <w:rFonts w:ascii="Arial" w:hAnsi="Arial" w:cs="Arial"/>
          <w:sz w:val="20"/>
          <w:szCs w:val="20"/>
        </w:rPr>
      </w:pPr>
      <w:r w:rsidRPr="000352DD">
        <w:rPr>
          <w:rFonts w:ascii="Arial" w:hAnsi="Arial" w:cs="Arial"/>
          <w:sz w:val="20"/>
          <w:szCs w:val="20"/>
        </w:rPr>
        <w:t>Zapsala: Mirka Bodláková</w:t>
      </w:r>
    </w:p>
    <w:p w14:paraId="76E7E3D4" w14:textId="77777777" w:rsidR="005238AC" w:rsidRPr="000352DD" w:rsidRDefault="005238AC" w:rsidP="000352DD">
      <w:pPr>
        <w:rPr>
          <w:rFonts w:ascii="Arial" w:hAnsi="Arial" w:cs="Arial"/>
          <w:sz w:val="20"/>
          <w:szCs w:val="20"/>
        </w:rPr>
      </w:pPr>
      <w:r w:rsidRPr="000352DD">
        <w:rPr>
          <w:rFonts w:ascii="Arial" w:hAnsi="Arial" w:cs="Arial"/>
          <w:sz w:val="20"/>
          <w:szCs w:val="20"/>
        </w:rPr>
        <w:t xml:space="preserve">Schválil: Ing. Pavel </w:t>
      </w:r>
      <w:proofErr w:type="spellStart"/>
      <w:r w:rsidRPr="000352DD">
        <w:rPr>
          <w:rFonts w:ascii="Arial" w:hAnsi="Arial" w:cs="Arial"/>
          <w:sz w:val="20"/>
          <w:szCs w:val="20"/>
        </w:rPr>
        <w:t>Pavel</w:t>
      </w:r>
      <w:proofErr w:type="spellEnd"/>
    </w:p>
    <w:p w14:paraId="391C3CBE" w14:textId="77777777" w:rsidR="005238AC" w:rsidRPr="00F049C3" w:rsidRDefault="005238AC" w:rsidP="00F049C3">
      <w:pPr>
        <w:ind w:left="360"/>
        <w:rPr>
          <w:rFonts w:ascii="Arial" w:hAnsi="Arial" w:cs="Arial"/>
          <w:sz w:val="20"/>
          <w:szCs w:val="20"/>
        </w:rPr>
      </w:pPr>
    </w:p>
    <w:p w14:paraId="0B532144" w14:textId="77777777" w:rsidR="005238AC" w:rsidRPr="00F049C3" w:rsidRDefault="005238AC" w:rsidP="00F049C3">
      <w:pPr>
        <w:ind w:left="360"/>
        <w:rPr>
          <w:rFonts w:ascii="Arial" w:hAnsi="Arial" w:cs="Arial"/>
          <w:sz w:val="20"/>
          <w:szCs w:val="20"/>
        </w:rPr>
      </w:pPr>
    </w:p>
    <w:p w14:paraId="0F2FD1D2" w14:textId="77777777" w:rsidR="005238AC" w:rsidRPr="00F049C3" w:rsidRDefault="005238AC" w:rsidP="00F049C3">
      <w:pPr>
        <w:ind w:left="360"/>
        <w:rPr>
          <w:rFonts w:ascii="Arial" w:hAnsi="Arial" w:cs="Arial"/>
          <w:sz w:val="20"/>
          <w:szCs w:val="20"/>
        </w:rPr>
      </w:pPr>
    </w:p>
    <w:p w14:paraId="49988AF5" w14:textId="2F1B85C2" w:rsidR="005238AC" w:rsidRPr="00F049C3" w:rsidRDefault="007A41F7" w:rsidP="00F049C3">
      <w:pPr>
        <w:ind w:left="360"/>
        <w:rPr>
          <w:rFonts w:ascii="Arial" w:hAnsi="Arial" w:cs="Arial"/>
          <w:sz w:val="20"/>
          <w:szCs w:val="20"/>
        </w:rPr>
      </w:pPr>
      <w:r w:rsidRPr="00F049C3">
        <w:rPr>
          <w:rFonts w:ascii="Arial" w:hAnsi="Arial" w:cs="Arial"/>
          <w:b/>
          <w:bCs/>
          <w:sz w:val="20"/>
          <w:szCs w:val="20"/>
        </w:rPr>
        <w:t xml:space="preserve"> </w:t>
      </w:r>
      <w:bookmarkStart w:id="8" w:name="_GoBack"/>
      <w:bookmarkEnd w:id="8"/>
    </w:p>
    <w:p w14:paraId="7C17C725" w14:textId="77777777" w:rsidR="005238AC" w:rsidRPr="00F049C3" w:rsidRDefault="005238AC" w:rsidP="00F049C3">
      <w:pPr>
        <w:ind w:left="360"/>
        <w:rPr>
          <w:rFonts w:ascii="Arial" w:hAnsi="Arial" w:cs="Arial"/>
          <w:sz w:val="20"/>
          <w:szCs w:val="20"/>
        </w:rPr>
      </w:pPr>
    </w:p>
    <w:p w14:paraId="373FD718" w14:textId="77777777" w:rsidR="005238AC" w:rsidRPr="00F049C3" w:rsidRDefault="005238AC" w:rsidP="00F049C3">
      <w:pPr>
        <w:ind w:left="360"/>
        <w:rPr>
          <w:rFonts w:ascii="Arial" w:hAnsi="Arial" w:cs="Arial"/>
          <w:sz w:val="20"/>
          <w:szCs w:val="20"/>
        </w:rPr>
      </w:pPr>
    </w:p>
    <w:p w14:paraId="272B88EA" w14:textId="77777777" w:rsidR="005238AC" w:rsidRPr="00F049C3" w:rsidRDefault="005238AC" w:rsidP="00F049C3">
      <w:pPr>
        <w:ind w:left="360"/>
        <w:rPr>
          <w:rFonts w:ascii="Arial" w:hAnsi="Arial" w:cs="Arial"/>
          <w:sz w:val="20"/>
          <w:szCs w:val="20"/>
        </w:rPr>
      </w:pPr>
    </w:p>
    <w:p w14:paraId="4C3040A4" w14:textId="77777777" w:rsidR="005238AC" w:rsidRPr="00F049C3" w:rsidRDefault="005238AC" w:rsidP="00F049C3">
      <w:pPr>
        <w:ind w:left="360"/>
        <w:rPr>
          <w:rFonts w:ascii="Arial" w:hAnsi="Arial" w:cs="Arial"/>
          <w:sz w:val="20"/>
          <w:szCs w:val="20"/>
        </w:rPr>
      </w:pPr>
    </w:p>
    <w:p w14:paraId="722C9FED" w14:textId="77777777" w:rsidR="005238AC" w:rsidRPr="00F049C3" w:rsidRDefault="005238AC" w:rsidP="00F049C3">
      <w:pPr>
        <w:ind w:left="360"/>
        <w:rPr>
          <w:rFonts w:ascii="Arial" w:hAnsi="Arial" w:cs="Arial"/>
          <w:sz w:val="20"/>
          <w:szCs w:val="20"/>
        </w:rPr>
      </w:pPr>
    </w:p>
    <w:p w14:paraId="35004AD3" w14:textId="77777777" w:rsidR="005238AC" w:rsidRPr="00F049C3" w:rsidRDefault="005238AC" w:rsidP="00F049C3">
      <w:pPr>
        <w:ind w:left="360"/>
        <w:rPr>
          <w:rFonts w:ascii="Arial" w:hAnsi="Arial" w:cs="Arial"/>
          <w:sz w:val="20"/>
          <w:szCs w:val="20"/>
        </w:rPr>
      </w:pPr>
    </w:p>
    <w:p w14:paraId="674340B7" w14:textId="77777777" w:rsidR="005238AC" w:rsidRPr="00F049C3" w:rsidRDefault="005238AC" w:rsidP="00F049C3">
      <w:pPr>
        <w:rPr>
          <w:rFonts w:ascii="Arial" w:hAnsi="Arial" w:cs="Arial"/>
          <w:b/>
          <w:sz w:val="20"/>
          <w:szCs w:val="20"/>
          <w:u w:val="single"/>
        </w:rPr>
      </w:pPr>
    </w:p>
    <w:p w14:paraId="1A1691F0" w14:textId="77777777" w:rsidR="00B121DB" w:rsidRPr="00F049C3" w:rsidRDefault="00B121DB" w:rsidP="00F049C3">
      <w:pPr>
        <w:pStyle w:val="KUJKpolozka"/>
        <w:numPr>
          <w:ilvl w:val="0"/>
          <w:numId w:val="0"/>
        </w:numPr>
        <w:ind w:left="720"/>
        <w:rPr>
          <w:rFonts w:ascii="Arial" w:hAnsi="Arial" w:cs="Arial"/>
          <w:b w:val="0"/>
          <w:bCs/>
          <w:sz w:val="20"/>
          <w:szCs w:val="20"/>
        </w:rPr>
      </w:pPr>
      <w:r w:rsidRPr="00F049C3">
        <w:rPr>
          <w:rFonts w:ascii="Arial" w:hAnsi="Arial" w:cs="Arial"/>
          <w:b w:val="0"/>
          <w:bCs/>
          <w:sz w:val="20"/>
          <w:szCs w:val="20"/>
        </w:rPr>
        <w:t xml:space="preserve"> </w:t>
      </w:r>
    </w:p>
    <w:p w14:paraId="6EE9556A" w14:textId="77777777" w:rsidR="00B121DB" w:rsidRPr="00F049C3" w:rsidRDefault="00B121DB" w:rsidP="00F049C3">
      <w:pPr>
        <w:ind w:left="720"/>
        <w:rPr>
          <w:rFonts w:ascii="Arial" w:hAnsi="Arial" w:cs="Arial"/>
          <w:sz w:val="20"/>
          <w:szCs w:val="20"/>
        </w:rPr>
      </w:pPr>
      <w:r w:rsidRPr="00F049C3">
        <w:rPr>
          <w:rFonts w:ascii="Arial" w:hAnsi="Arial" w:cs="Arial"/>
          <w:sz w:val="20"/>
          <w:szCs w:val="20"/>
        </w:rPr>
        <w:t xml:space="preserve"> </w:t>
      </w:r>
    </w:p>
    <w:p w14:paraId="087EAA50" w14:textId="77777777" w:rsidR="00B121DB" w:rsidRPr="00F049C3" w:rsidRDefault="00B121DB" w:rsidP="00F049C3">
      <w:pPr>
        <w:tabs>
          <w:tab w:val="left" w:pos="360"/>
          <w:tab w:val="left" w:pos="1800"/>
        </w:tabs>
        <w:spacing w:before="40"/>
        <w:ind w:left="360"/>
        <w:rPr>
          <w:rFonts w:ascii="Arial" w:eastAsia="Calibri" w:hAnsi="Arial" w:cs="Arial"/>
          <w:sz w:val="20"/>
          <w:szCs w:val="20"/>
          <w:lang w:eastAsia="en-US"/>
        </w:rPr>
      </w:pPr>
      <w:r w:rsidRPr="00F049C3">
        <w:rPr>
          <w:rFonts w:ascii="Arial" w:eastAsia="Calibri" w:hAnsi="Arial" w:cs="Arial"/>
          <w:sz w:val="20"/>
          <w:szCs w:val="20"/>
          <w:lang w:eastAsia="en-US"/>
        </w:rPr>
        <w:t xml:space="preserve"> </w:t>
      </w:r>
    </w:p>
    <w:p w14:paraId="7E587AA1" w14:textId="77777777" w:rsidR="00B121DB" w:rsidRPr="00F049C3" w:rsidRDefault="00B121DB" w:rsidP="00F049C3">
      <w:pPr>
        <w:tabs>
          <w:tab w:val="left" w:pos="360"/>
          <w:tab w:val="left" w:pos="1800"/>
        </w:tabs>
        <w:spacing w:before="40"/>
        <w:ind w:left="360"/>
        <w:rPr>
          <w:rFonts w:ascii="Arial" w:eastAsia="Calibri" w:hAnsi="Arial" w:cs="Arial"/>
          <w:sz w:val="20"/>
          <w:szCs w:val="20"/>
          <w:lang w:eastAsia="en-US"/>
        </w:rPr>
      </w:pPr>
      <w:r w:rsidRPr="00F049C3">
        <w:rPr>
          <w:rFonts w:ascii="Arial" w:eastAsia="Calibri" w:hAnsi="Arial" w:cs="Arial"/>
          <w:sz w:val="20"/>
          <w:szCs w:val="20"/>
          <w:lang w:eastAsia="en-US"/>
        </w:rPr>
        <w:t xml:space="preserve"> </w:t>
      </w:r>
    </w:p>
    <w:p w14:paraId="23655BD7" w14:textId="77777777" w:rsidR="00B121DB" w:rsidRPr="00F049C3" w:rsidRDefault="00B121DB" w:rsidP="00F049C3">
      <w:pPr>
        <w:rPr>
          <w:rFonts w:ascii="Arial" w:hAnsi="Arial" w:cs="Arial"/>
          <w:sz w:val="20"/>
          <w:szCs w:val="20"/>
          <w:lang w:eastAsia="en-US"/>
        </w:rPr>
      </w:pPr>
      <w:r w:rsidRPr="00F049C3">
        <w:rPr>
          <w:rFonts w:ascii="Arial" w:eastAsia="Calibri" w:hAnsi="Arial" w:cs="Arial"/>
          <w:sz w:val="20"/>
          <w:szCs w:val="20"/>
          <w:lang w:eastAsia="en-US"/>
        </w:rPr>
        <w:t xml:space="preserve"> </w:t>
      </w:r>
    </w:p>
    <w:p w14:paraId="02810992" w14:textId="77777777" w:rsidR="00A0578B" w:rsidRPr="00F049C3" w:rsidRDefault="00A0578B" w:rsidP="00F049C3">
      <w:pPr>
        <w:pStyle w:val="KUJKpolozka"/>
        <w:numPr>
          <w:ilvl w:val="0"/>
          <w:numId w:val="0"/>
        </w:numPr>
        <w:ind w:left="360"/>
        <w:rPr>
          <w:rFonts w:ascii="Arial" w:hAnsi="Arial" w:cs="Arial"/>
          <w:b w:val="0"/>
          <w:bCs/>
          <w:sz w:val="20"/>
          <w:szCs w:val="20"/>
        </w:rPr>
      </w:pPr>
    </w:p>
    <w:p w14:paraId="2B58DDF0" w14:textId="77777777" w:rsidR="00B0788F" w:rsidRPr="00F049C3" w:rsidRDefault="00B0788F" w:rsidP="00F049C3">
      <w:pPr>
        <w:keepNext/>
        <w:tabs>
          <w:tab w:val="left" w:pos="360"/>
          <w:tab w:val="left" w:pos="1800"/>
        </w:tabs>
        <w:ind w:left="360"/>
        <w:rPr>
          <w:rFonts w:ascii="Arial" w:hAnsi="Arial" w:cs="Arial"/>
          <w:bCs/>
          <w:sz w:val="20"/>
          <w:szCs w:val="20"/>
        </w:rPr>
      </w:pPr>
    </w:p>
    <w:p w14:paraId="0B470700" w14:textId="77777777" w:rsidR="000C3B08" w:rsidRPr="00B976E2" w:rsidRDefault="000C3B08" w:rsidP="00E801AF">
      <w:pPr>
        <w:pStyle w:val="xl26"/>
        <w:contextualSpacing/>
        <w:rPr>
          <w:rFonts w:ascii="Arial" w:hAnsi="Arial" w:cs="Arial"/>
          <w:sz w:val="20"/>
          <w:szCs w:val="20"/>
        </w:rPr>
      </w:pPr>
    </w:p>
    <w:sectPr w:rsidR="000C3B08" w:rsidRPr="00B976E2" w:rsidSect="00A035A2">
      <w:footerReference w:type="even"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5E7A" w14:textId="77777777" w:rsidR="00985A47" w:rsidRDefault="00985A47">
      <w:r>
        <w:separator/>
      </w:r>
    </w:p>
  </w:endnote>
  <w:endnote w:type="continuationSeparator" w:id="0">
    <w:p w14:paraId="4C653CA0" w14:textId="77777777" w:rsidR="00985A47" w:rsidRDefault="0098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918" w14:textId="77777777" w:rsidR="00583916" w:rsidRDefault="0058391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2B4814" w14:textId="77777777" w:rsidR="00583916" w:rsidRDefault="0058391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3476" w14:textId="77777777" w:rsidR="00583916" w:rsidRDefault="0058391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1E36AAF" w14:textId="77777777" w:rsidR="00583916" w:rsidRDefault="00583916">
    <w:pPr>
      <w:pStyle w:val="Zpat"/>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347CF" w14:textId="77777777" w:rsidR="00985A47" w:rsidRDefault="00985A47">
      <w:r>
        <w:separator/>
      </w:r>
    </w:p>
  </w:footnote>
  <w:footnote w:type="continuationSeparator" w:id="0">
    <w:p w14:paraId="370BFA4E" w14:textId="77777777" w:rsidR="00985A47" w:rsidRDefault="0098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B5A"/>
    <w:multiLevelType w:val="hybridMultilevel"/>
    <w:tmpl w:val="9DFE8116"/>
    <w:lvl w:ilvl="0" w:tplc="F87064C0">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D86BA7"/>
    <w:multiLevelType w:val="hybridMultilevel"/>
    <w:tmpl w:val="72882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38404D"/>
    <w:multiLevelType w:val="hybridMultilevel"/>
    <w:tmpl w:val="039CE002"/>
    <w:lvl w:ilvl="0" w:tplc="0405000F">
      <w:start w:val="1"/>
      <w:numFmt w:val="decimal"/>
      <w:lvlText w:val="%1."/>
      <w:lvlJc w:val="left"/>
      <w:pPr>
        <w:ind w:left="501" w:hanging="360"/>
      </w:p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2E193D59"/>
    <w:multiLevelType w:val="hybridMultilevel"/>
    <w:tmpl w:val="A19AF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FC3EF1"/>
    <w:multiLevelType w:val="hybridMultilevel"/>
    <w:tmpl w:val="C9569C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0012AB"/>
    <w:multiLevelType w:val="multilevel"/>
    <w:tmpl w:val="B7166FA0"/>
    <w:lvl w:ilvl="0">
      <w:start w:val="1"/>
      <w:numFmt w:val="none"/>
      <w:pStyle w:val="KUJKpolozka"/>
      <w:suff w:val="nothing"/>
      <w:lvlText w:val="%1"/>
      <w:lvlJc w:val="left"/>
      <w:pPr>
        <w:ind w:left="0" w:firstLine="0"/>
      </w:pPr>
      <w:rPr>
        <w:rFonts w:ascii="Times New Roman" w:hAnsi="Times New Roman" w:hint="default"/>
        <w:b/>
        <w:color w:val="auto"/>
        <w:sz w:val="28"/>
      </w:rPr>
    </w:lvl>
    <w:lvl w:ilvl="1">
      <w:start w:val="1"/>
      <w:numFmt w:val="upperRoman"/>
      <w:pStyle w:val="KUJKdoplnek2"/>
      <w:lvlText w:val="%2."/>
      <w:lvlJc w:val="left"/>
      <w:pPr>
        <w:ind w:left="360" w:hanging="360"/>
      </w:pPr>
      <w:rPr>
        <w:rFonts w:ascii="Times New Roman" w:hAnsi="Times New Roman"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FBD780C"/>
    <w:multiLevelType w:val="hybridMultilevel"/>
    <w:tmpl w:val="CEDA0874"/>
    <w:lvl w:ilvl="0" w:tplc="9828A900">
      <w:start w:val="1"/>
      <w:numFmt w:val="decimal"/>
      <w:pStyle w:val="KUJKcislovany"/>
      <w:lvlText w:val="%1."/>
      <w:lvlJc w:val="left"/>
      <w:pPr>
        <w:ind w:left="64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7BFB10BC"/>
    <w:multiLevelType w:val="hybridMultilevel"/>
    <w:tmpl w:val="26CE01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407F39"/>
    <w:multiLevelType w:val="hybridMultilevel"/>
    <w:tmpl w:val="D466E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2"/>
    </w:lvlOverride>
  </w:num>
  <w:num w:numId="5">
    <w:abstractNumId w:val="2"/>
  </w:num>
  <w:num w:numId="6">
    <w:abstractNumId w:val="8"/>
  </w:num>
  <w:num w:numId="7">
    <w:abstractNumId w:val="3"/>
  </w:num>
  <w:num w:numId="8">
    <w:abstractNumId w:val="4"/>
  </w:num>
  <w:num w:numId="9">
    <w:abstractNumId w:val="0"/>
  </w:num>
  <w:num w:numId="10">
    <w:abstractNumId w:val="5"/>
    <w:lvlOverride w:ilvl="0">
      <w:startOverride w:val="1"/>
    </w:lvlOverride>
    <w:lvlOverride w:ilvl="1">
      <w:startOverride w:val="1"/>
    </w:lvlOverride>
  </w:num>
  <w:num w:numId="11">
    <w:abstractNumId w:val="7"/>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76"/>
    <w:rsid w:val="00001960"/>
    <w:rsid w:val="000039C4"/>
    <w:rsid w:val="000039E8"/>
    <w:rsid w:val="0000520E"/>
    <w:rsid w:val="00010B93"/>
    <w:rsid w:val="00012560"/>
    <w:rsid w:val="000166CD"/>
    <w:rsid w:val="00016F98"/>
    <w:rsid w:val="000252B1"/>
    <w:rsid w:val="00025338"/>
    <w:rsid w:val="000253CE"/>
    <w:rsid w:val="00025D18"/>
    <w:rsid w:val="000326CA"/>
    <w:rsid w:val="000352DD"/>
    <w:rsid w:val="000408EA"/>
    <w:rsid w:val="00040984"/>
    <w:rsid w:val="000421B8"/>
    <w:rsid w:val="000424D8"/>
    <w:rsid w:val="000427F7"/>
    <w:rsid w:val="00043506"/>
    <w:rsid w:val="00045360"/>
    <w:rsid w:val="00050533"/>
    <w:rsid w:val="00052B22"/>
    <w:rsid w:val="0005319A"/>
    <w:rsid w:val="0005674B"/>
    <w:rsid w:val="000603EC"/>
    <w:rsid w:val="00060570"/>
    <w:rsid w:val="00061C3E"/>
    <w:rsid w:val="0006200B"/>
    <w:rsid w:val="0006233A"/>
    <w:rsid w:val="00063EC9"/>
    <w:rsid w:val="00065A99"/>
    <w:rsid w:val="000669EC"/>
    <w:rsid w:val="0007207E"/>
    <w:rsid w:val="000741F3"/>
    <w:rsid w:val="000764D5"/>
    <w:rsid w:val="00076E11"/>
    <w:rsid w:val="00080362"/>
    <w:rsid w:val="00080468"/>
    <w:rsid w:val="00085D32"/>
    <w:rsid w:val="000860D9"/>
    <w:rsid w:val="00087B78"/>
    <w:rsid w:val="00090F49"/>
    <w:rsid w:val="00092E13"/>
    <w:rsid w:val="00094277"/>
    <w:rsid w:val="000953FE"/>
    <w:rsid w:val="00095755"/>
    <w:rsid w:val="0009791F"/>
    <w:rsid w:val="000A118C"/>
    <w:rsid w:val="000A1251"/>
    <w:rsid w:val="000A5F7E"/>
    <w:rsid w:val="000A7C7A"/>
    <w:rsid w:val="000B4593"/>
    <w:rsid w:val="000B4FCE"/>
    <w:rsid w:val="000B5253"/>
    <w:rsid w:val="000B53D8"/>
    <w:rsid w:val="000C2E6D"/>
    <w:rsid w:val="000C3B08"/>
    <w:rsid w:val="000C4575"/>
    <w:rsid w:val="000C5151"/>
    <w:rsid w:val="000C6476"/>
    <w:rsid w:val="000C75F9"/>
    <w:rsid w:val="000D1E29"/>
    <w:rsid w:val="000D503B"/>
    <w:rsid w:val="000D6A57"/>
    <w:rsid w:val="000D789D"/>
    <w:rsid w:val="000E0266"/>
    <w:rsid w:val="000E3762"/>
    <w:rsid w:val="000E4FAE"/>
    <w:rsid w:val="000E70B6"/>
    <w:rsid w:val="000F06C5"/>
    <w:rsid w:val="000F3DBF"/>
    <w:rsid w:val="000F4854"/>
    <w:rsid w:val="000F5544"/>
    <w:rsid w:val="001005DD"/>
    <w:rsid w:val="0010285C"/>
    <w:rsid w:val="001031F9"/>
    <w:rsid w:val="001036B9"/>
    <w:rsid w:val="0010441F"/>
    <w:rsid w:val="0010652A"/>
    <w:rsid w:val="00110480"/>
    <w:rsid w:val="001130AA"/>
    <w:rsid w:val="0011616D"/>
    <w:rsid w:val="0011623D"/>
    <w:rsid w:val="00116422"/>
    <w:rsid w:val="001169E7"/>
    <w:rsid w:val="0012524B"/>
    <w:rsid w:val="00126D23"/>
    <w:rsid w:val="0013000B"/>
    <w:rsid w:val="001316DD"/>
    <w:rsid w:val="0013259C"/>
    <w:rsid w:val="0013314A"/>
    <w:rsid w:val="001363DA"/>
    <w:rsid w:val="00140C86"/>
    <w:rsid w:val="00140E4F"/>
    <w:rsid w:val="00141B20"/>
    <w:rsid w:val="001447AF"/>
    <w:rsid w:val="001452CC"/>
    <w:rsid w:val="001470C0"/>
    <w:rsid w:val="00147599"/>
    <w:rsid w:val="00150F4C"/>
    <w:rsid w:val="00151477"/>
    <w:rsid w:val="00151D3D"/>
    <w:rsid w:val="00156A49"/>
    <w:rsid w:val="00157676"/>
    <w:rsid w:val="0016094B"/>
    <w:rsid w:val="00160E75"/>
    <w:rsid w:val="00160FBC"/>
    <w:rsid w:val="001611D6"/>
    <w:rsid w:val="00161811"/>
    <w:rsid w:val="00161DBF"/>
    <w:rsid w:val="00163E08"/>
    <w:rsid w:val="00164140"/>
    <w:rsid w:val="00164E6C"/>
    <w:rsid w:val="0016541F"/>
    <w:rsid w:val="00165677"/>
    <w:rsid w:val="00166F60"/>
    <w:rsid w:val="001671DD"/>
    <w:rsid w:val="0017311E"/>
    <w:rsid w:val="00174DBC"/>
    <w:rsid w:val="00175D2C"/>
    <w:rsid w:val="001762AA"/>
    <w:rsid w:val="00176FFF"/>
    <w:rsid w:val="00177671"/>
    <w:rsid w:val="00177D21"/>
    <w:rsid w:val="001873C5"/>
    <w:rsid w:val="0019187B"/>
    <w:rsid w:val="001945D3"/>
    <w:rsid w:val="00197EB6"/>
    <w:rsid w:val="001A1DC0"/>
    <w:rsid w:val="001A2BC7"/>
    <w:rsid w:val="001A3D6B"/>
    <w:rsid w:val="001A7C29"/>
    <w:rsid w:val="001B060F"/>
    <w:rsid w:val="001B139E"/>
    <w:rsid w:val="001B656D"/>
    <w:rsid w:val="001C2839"/>
    <w:rsid w:val="001C4832"/>
    <w:rsid w:val="001C4A09"/>
    <w:rsid w:val="001C68C9"/>
    <w:rsid w:val="001D14F0"/>
    <w:rsid w:val="001E0BB4"/>
    <w:rsid w:val="001E437A"/>
    <w:rsid w:val="001E5B8D"/>
    <w:rsid w:val="001F1681"/>
    <w:rsid w:val="001F1B35"/>
    <w:rsid w:val="001F1BCD"/>
    <w:rsid w:val="001F2AE1"/>
    <w:rsid w:val="001F3E0A"/>
    <w:rsid w:val="001F5037"/>
    <w:rsid w:val="001F508C"/>
    <w:rsid w:val="00203C84"/>
    <w:rsid w:val="0020429C"/>
    <w:rsid w:val="00204643"/>
    <w:rsid w:val="00206CB9"/>
    <w:rsid w:val="00211F75"/>
    <w:rsid w:val="0022181D"/>
    <w:rsid w:val="0022552D"/>
    <w:rsid w:val="00231DB8"/>
    <w:rsid w:val="00240864"/>
    <w:rsid w:val="00240D3B"/>
    <w:rsid w:val="002410C7"/>
    <w:rsid w:val="00241519"/>
    <w:rsid w:val="00243659"/>
    <w:rsid w:val="00244526"/>
    <w:rsid w:val="00244A56"/>
    <w:rsid w:val="00245986"/>
    <w:rsid w:val="002469B6"/>
    <w:rsid w:val="00246D30"/>
    <w:rsid w:val="0025641C"/>
    <w:rsid w:val="00256C9B"/>
    <w:rsid w:val="00257773"/>
    <w:rsid w:val="00257D96"/>
    <w:rsid w:val="00261FE1"/>
    <w:rsid w:val="00264892"/>
    <w:rsid w:val="00265DFB"/>
    <w:rsid w:val="00266B46"/>
    <w:rsid w:val="00267E2D"/>
    <w:rsid w:val="00272D5E"/>
    <w:rsid w:val="00273423"/>
    <w:rsid w:val="0027357E"/>
    <w:rsid w:val="00273CAB"/>
    <w:rsid w:val="00273FA0"/>
    <w:rsid w:val="00274801"/>
    <w:rsid w:val="00275C64"/>
    <w:rsid w:val="0027606F"/>
    <w:rsid w:val="00276A98"/>
    <w:rsid w:val="00276E60"/>
    <w:rsid w:val="00277013"/>
    <w:rsid w:val="00277DA4"/>
    <w:rsid w:val="00282BFA"/>
    <w:rsid w:val="00284737"/>
    <w:rsid w:val="00285601"/>
    <w:rsid w:val="002869EB"/>
    <w:rsid w:val="0028700F"/>
    <w:rsid w:val="002924D1"/>
    <w:rsid w:val="00292A8C"/>
    <w:rsid w:val="00293908"/>
    <w:rsid w:val="00295064"/>
    <w:rsid w:val="002A2A96"/>
    <w:rsid w:val="002A2C9C"/>
    <w:rsid w:val="002A2E92"/>
    <w:rsid w:val="002A46D2"/>
    <w:rsid w:val="002B2AEE"/>
    <w:rsid w:val="002B2CC3"/>
    <w:rsid w:val="002B2E47"/>
    <w:rsid w:val="002B3972"/>
    <w:rsid w:val="002B4A37"/>
    <w:rsid w:val="002B76C3"/>
    <w:rsid w:val="002C0230"/>
    <w:rsid w:val="002C05E0"/>
    <w:rsid w:val="002C0C89"/>
    <w:rsid w:val="002C10F5"/>
    <w:rsid w:val="002C133C"/>
    <w:rsid w:val="002C2A81"/>
    <w:rsid w:val="002C3406"/>
    <w:rsid w:val="002C4667"/>
    <w:rsid w:val="002C477F"/>
    <w:rsid w:val="002D1C97"/>
    <w:rsid w:val="002D5387"/>
    <w:rsid w:val="002D5876"/>
    <w:rsid w:val="002D5CC8"/>
    <w:rsid w:val="002D66C1"/>
    <w:rsid w:val="002E047D"/>
    <w:rsid w:val="002E068D"/>
    <w:rsid w:val="002E5B9B"/>
    <w:rsid w:val="002E69B9"/>
    <w:rsid w:val="002F17BE"/>
    <w:rsid w:val="002F5D69"/>
    <w:rsid w:val="002F6A98"/>
    <w:rsid w:val="002F727C"/>
    <w:rsid w:val="002F7A39"/>
    <w:rsid w:val="0030148D"/>
    <w:rsid w:val="00303772"/>
    <w:rsid w:val="00304E94"/>
    <w:rsid w:val="00310347"/>
    <w:rsid w:val="0031042D"/>
    <w:rsid w:val="00311A05"/>
    <w:rsid w:val="0031202E"/>
    <w:rsid w:val="0031252F"/>
    <w:rsid w:val="00314649"/>
    <w:rsid w:val="00320104"/>
    <w:rsid w:val="00322299"/>
    <w:rsid w:val="00323AEC"/>
    <w:rsid w:val="00330585"/>
    <w:rsid w:val="00330E7F"/>
    <w:rsid w:val="00331836"/>
    <w:rsid w:val="0033241E"/>
    <w:rsid w:val="00332A4E"/>
    <w:rsid w:val="00333448"/>
    <w:rsid w:val="003336DE"/>
    <w:rsid w:val="003340D0"/>
    <w:rsid w:val="003353A7"/>
    <w:rsid w:val="00335B75"/>
    <w:rsid w:val="003364FF"/>
    <w:rsid w:val="003373A6"/>
    <w:rsid w:val="003429C6"/>
    <w:rsid w:val="00342F93"/>
    <w:rsid w:val="00343361"/>
    <w:rsid w:val="003444A0"/>
    <w:rsid w:val="003469FA"/>
    <w:rsid w:val="00347D49"/>
    <w:rsid w:val="00352DA0"/>
    <w:rsid w:val="00353579"/>
    <w:rsid w:val="00354E82"/>
    <w:rsid w:val="00354EBA"/>
    <w:rsid w:val="0035791A"/>
    <w:rsid w:val="00361693"/>
    <w:rsid w:val="00361AEE"/>
    <w:rsid w:val="003635BB"/>
    <w:rsid w:val="00363B5C"/>
    <w:rsid w:val="0036687E"/>
    <w:rsid w:val="00373025"/>
    <w:rsid w:val="003737B9"/>
    <w:rsid w:val="003756AA"/>
    <w:rsid w:val="003771DA"/>
    <w:rsid w:val="00380B95"/>
    <w:rsid w:val="00380D98"/>
    <w:rsid w:val="003810C9"/>
    <w:rsid w:val="00381A04"/>
    <w:rsid w:val="00381C99"/>
    <w:rsid w:val="00382BC7"/>
    <w:rsid w:val="0038424E"/>
    <w:rsid w:val="003910C0"/>
    <w:rsid w:val="003912F5"/>
    <w:rsid w:val="0039140E"/>
    <w:rsid w:val="00393AD1"/>
    <w:rsid w:val="00395C89"/>
    <w:rsid w:val="00396CEE"/>
    <w:rsid w:val="003976C5"/>
    <w:rsid w:val="003A06C1"/>
    <w:rsid w:val="003A2206"/>
    <w:rsid w:val="003A290B"/>
    <w:rsid w:val="003A5308"/>
    <w:rsid w:val="003A5631"/>
    <w:rsid w:val="003A614C"/>
    <w:rsid w:val="003A702B"/>
    <w:rsid w:val="003A7866"/>
    <w:rsid w:val="003B48C1"/>
    <w:rsid w:val="003C1EA2"/>
    <w:rsid w:val="003C2A01"/>
    <w:rsid w:val="003C2A46"/>
    <w:rsid w:val="003C7013"/>
    <w:rsid w:val="003D0D7E"/>
    <w:rsid w:val="003D1190"/>
    <w:rsid w:val="003D24A4"/>
    <w:rsid w:val="003D5DB8"/>
    <w:rsid w:val="003D6FCC"/>
    <w:rsid w:val="003D7E72"/>
    <w:rsid w:val="003D7F0D"/>
    <w:rsid w:val="003E057F"/>
    <w:rsid w:val="003E0799"/>
    <w:rsid w:val="003E23FD"/>
    <w:rsid w:val="003E2F4A"/>
    <w:rsid w:val="003E51F8"/>
    <w:rsid w:val="003E67A5"/>
    <w:rsid w:val="003E72D2"/>
    <w:rsid w:val="003F05F3"/>
    <w:rsid w:val="003F17D7"/>
    <w:rsid w:val="003F485D"/>
    <w:rsid w:val="003F5711"/>
    <w:rsid w:val="003F7906"/>
    <w:rsid w:val="00401B13"/>
    <w:rsid w:val="004027F7"/>
    <w:rsid w:val="004046AD"/>
    <w:rsid w:val="00405260"/>
    <w:rsid w:val="004070D3"/>
    <w:rsid w:val="004077A8"/>
    <w:rsid w:val="00410CFE"/>
    <w:rsid w:val="0041312A"/>
    <w:rsid w:val="00415B24"/>
    <w:rsid w:val="00416899"/>
    <w:rsid w:val="004201B3"/>
    <w:rsid w:val="004218A9"/>
    <w:rsid w:val="0042206D"/>
    <w:rsid w:val="004233FF"/>
    <w:rsid w:val="00426BAD"/>
    <w:rsid w:val="00427FA0"/>
    <w:rsid w:val="004301BD"/>
    <w:rsid w:val="004316CB"/>
    <w:rsid w:val="00431C99"/>
    <w:rsid w:val="00434563"/>
    <w:rsid w:val="00434D0C"/>
    <w:rsid w:val="004401E4"/>
    <w:rsid w:val="0044341E"/>
    <w:rsid w:val="0044386F"/>
    <w:rsid w:val="00443BAE"/>
    <w:rsid w:val="00443D2E"/>
    <w:rsid w:val="00452609"/>
    <w:rsid w:val="00454F8E"/>
    <w:rsid w:val="00463644"/>
    <w:rsid w:val="004639CA"/>
    <w:rsid w:val="00463CB7"/>
    <w:rsid w:val="00464E5F"/>
    <w:rsid w:val="00467E4E"/>
    <w:rsid w:val="00471156"/>
    <w:rsid w:val="00471AB0"/>
    <w:rsid w:val="00472A75"/>
    <w:rsid w:val="004752EA"/>
    <w:rsid w:val="00476269"/>
    <w:rsid w:val="004802BF"/>
    <w:rsid w:val="00480700"/>
    <w:rsid w:val="00481C38"/>
    <w:rsid w:val="00486452"/>
    <w:rsid w:val="004869A5"/>
    <w:rsid w:val="00491102"/>
    <w:rsid w:val="00494C9A"/>
    <w:rsid w:val="00495CA3"/>
    <w:rsid w:val="0049622F"/>
    <w:rsid w:val="004A0CF0"/>
    <w:rsid w:val="004A2E95"/>
    <w:rsid w:val="004A2F01"/>
    <w:rsid w:val="004A572D"/>
    <w:rsid w:val="004A5965"/>
    <w:rsid w:val="004A5A2B"/>
    <w:rsid w:val="004A5B2A"/>
    <w:rsid w:val="004B0F38"/>
    <w:rsid w:val="004B5AE0"/>
    <w:rsid w:val="004C15DA"/>
    <w:rsid w:val="004C1D7F"/>
    <w:rsid w:val="004C30A8"/>
    <w:rsid w:val="004C3311"/>
    <w:rsid w:val="004C3434"/>
    <w:rsid w:val="004C4692"/>
    <w:rsid w:val="004C531C"/>
    <w:rsid w:val="004C7063"/>
    <w:rsid w:val="004C779B"/>
    <w:rsid w:val="004D0ABB"/>
    <w:rsid w:val="004D1635"/>
    <w:rsid w:val="004D181A"/>
    <w:rsid w:val="004D2DD9"/>
    <w:rsid w:val="004E6B90"/>
    <w:rsid w:val="004E7A2E"/>
    <w:rsid w:val="004F0840"/>
    <w:rsid w:val="004F1F8F"/>
    <w:rsid w:val="004F3C23"/>
    <w:rsid w:val="004F3DF0"/>
    <w:rsid w:val="004F5D1F"/>
    <w:rsid w:val="005031D9"/>
    <w:rsid w:val="005136A5"/>
    <w:rsid w:val="00514151"/>
    <w:rsid w:val="005176E0"/>
    <w:rsid w:val="0051782E"/>
    <w:rsid w:val="005206B7"/>
    <w:rsid w:val="00520BF9"/>
    <w:rsid w:val="0052319E"/>
    <w:rsid w:val="005238AC"/>
    <w:rsid w:val="00525490"/>
    <w:rsid w:val="0053059D"/>
    <w:rsid w:val="00540B70"/>
    <w:rsid w:val="005467A3"/>
    <w:rsid w:val="005468A6"/>
    <w:rsid w:val="0055052A"/>
    <w:rsid w:val="0055570F"/>
    <w:rsid w:val="00555F3B"/>
    <w:rsid w:val="00563F37"/>
    <w:rsid w:val="0056683E"/>
    <w:rsid w:val="0057239F"/>
    <w:rsid w:val="0057240D"/>
    <w:rsid w:val="00574C31"/>
    <w:rsid w:val="00576399"/>
    <w:rsid w:val="00577BDE"/>
    <w:rsid w:val="0058084A"/>
    <w:rsid w:val="005817FD"/>
    <w:rsid w:val="0058311D"/>
    <w:rsid w:val="00583916"/>
    <w:rsid w:val="00586744"/>
    <w:rsid w:val="00586A71"/>
    <w:rsid w:val="00586C91"/>
    <w:rsid w:val="00586CCE"/>
    <w:rsid w:val="00586DF2"/>
    <w:rsid w:val="0058748B"/>
    <w:rsid w:val="005937EC"/>
    <w:rsid w:val="0059579E"/>
    <w:rsid w:val="005974ED"/>
    <w:rsid w:val="005975BF"/>
    <w:rsid w:val="005A0480"/>
    <w:rsid w:val="005A2D90"/>
    <w:rsid w:val="005A3DC0"/>
    <w:rsid w:val="005B0173"/>
    <w:rsid w:val="005B0D00"/>
    <w:rsid w:val="005B0E8C"/>
    <w:rsid w:val="005B1FB7"/>
    <w:rsid w:val="005B7410"/>
    <w:rsid w:val="005C359E"/>
    <w:rsid w:val="005C4F45"/>
    <w:rsid w:val="005C6186"/>
    <w:rsid w:val="005C6684"/>
    <w:rsid w:val="005D1088"/>
    <w:rsid w:val="005D1CBC"/>
    <w:rsid w:val="005D1F05"/>
    <w:rsid w:val="005D214A"/>
    <w:rsid w:val="005D21B5"/>
    <w:rsid w:val="005D651D"/>
    <w:rsid w:val="005D6B2C"/>
    <w:rsid w:val="005D6BB0"/>
    <w:rsid w:val="005E1072"/>
    <w:rsid w:val="005E11D5"/>
    <w:rsid w:val="005E2587"/>
    <w:rsid w:val="005E3B04"/>
    <w:rsid w:val="005E52C9"/>
    <w:rsid w:val="005F0BFA"/>
    <w:rsid w:val="005F1B42"/>
    <w:rsid w:val="005F3AB0"/>
    <w:rsid w:val="005F4F8C"/>
    <w:rsid w:val="005F52A0"/>
    <w:rsid w:val="005F5B56"/>
    <w:rsid w:val="00602D86"/>
    <w:rsid w:val="00605BD6"/>
    <w:rsid w:val="00610298"/>
    <w:rsid w:val="00610AA7"/>
    <w:rsid w:val="00610C20"/>
    <w:rsid w:val="006129E7"/>
    <w:rsid w:val="006134E9"/>
    <w:rsid w:val="006139E8"/>
    <w:rsid w:val="006154ED"/>
    <w:rsid w:val="0061584E"/>
    <w:rsid w:val="00617894"/>
    <w:rsid w:val="00623293"/>
    <w:rsid w:val="00624F5D"/>
    <w:rsid w:val="0062582E"/>
    <w:rsid w:val="00626FA8"/>
    <w:rsid w:val="00627013"/>
    <w:rsid w:val="00630CE2"/>
    <w:rsid w:val="006318E0"/>
    <w:rsid w:val="00632A42"/>
    <w:rsid w:val="0063678F"/>
    <w:rsid w:val="006367F4"/>
    <w:rsid w:val="00637911"/>
    <w:rsid w:val="00637C8A"/>
    <w:rsid w:val="00641AE0"/>
    <w:rsid w:val="00645D1B"/>
    <w:rsid w:val="0064617D"/>
    <w:rsid w:val="00653331"/>
    <w:rsid w:val="00655351"/>
    <w:rsid w:val="006642C4"/>
    <w:rsid w:val="0067132F"/>
    <w:rsid w:val="006725C2"/>
    <w:rsid w:val="006751D7"/>
    <w:rsid w:val="00675617"/>
    <w:rsid w:val="00676482"/>
    <w:rsid w:val="00676C51"/>
    <w:rsid w:val="0068689B"/>
    <w:rsid w:val="006870A7"/>
    <w:rsid w:val="006927FF"/>
    <w:rsid w:val="0069364F"/>
    <w:rsid w:val="006938E8"/>
    <w:rsid w:val="00693CC9"/>
    <w:rsid w:val="0069411D"/>
    <w:rsid w:val="00696B48"/>
    <w:rsid w:val="00696CB4"/>
    <w:rsid w:val="006A0DC9"/>
    <w:rsid w:val="006A173C"/>
    <w:rsid w:val="006A658D"/>
    <w:rsid w:val="006A7052"/>
    <w:rsid w:val="006B670E"/>
    <w:rsid w:val="006B7375"/>
    <w:rsid w:val="006C1077"/>
    <w:rsid w:val="006C1231"/>
    <w:rsid w:val="006C6800"/>
    <w:rsid w:val="006C73E4"/>
    <w:rsid w:val="006D0CA0"/>
    <w:rsid w:val="006D19E1"/>
    <w:rsid w:val="006D3113"/>
    <w:rsid w:val="006D355C"/>
    <w:rsid w:val="006D3B96"/>
    <w:rsid w:val="006D3BD9"/>
    <w:rsid w:val="006D3C71"/>
    <w:rsid w:val="006D4261"/>
    <w:rsid w:val="006D494E"/>
    <w:rsid w:val="006E18A9"/>
    <w:rsid w:val="006E350F"/>
    <w:rsid w:val="006E6CFE"/>
    <w:rsid w:val="006F3979"/>
    <w:rsid w:val="006F5527"/>
    <w:rsid w:val="006F62A6"/>
    <w:rsid w:val="006F74D3"/>
    <w:rsid w:val="00701CB3"/>
    <w:rsid w:val="00716EFF"/>
    <w:rsid w:val="00721899"/>
    <w:rsid w:val="00722022"/>
    <w:rsid w:val="00724817"/>
    <w:rsid w:val="00725B16"/>
    <w:rsid w:val="00725E99"/>
    <w:rsid w:val="0072642C"/>
    <w:rsid w:val="0072683F"/>
    <w:rsid w:val="00727C90"/>
    <w:rsid w:val="00733B01"/>
    <w:rsid w:val="007345A9"/>
    <w:rsid w:val="00734E2B"/>
    <w:rsid w:val="00741BC6"/>
    <w:rsid w:val="007429A1"/>
    <w:rsid w:val="0074448A"/>
    <w:rsid w:val="00747750"/>
    <w:rsid w:val="00750464"/>
    <w:rsid w:val="0075123D"/>
    <w:rsid w:val="00755072"/>
    <w:rsid w:val="007570A8"/>
    <w:rsid w:val="0076320C"/>
    <w:rsid w:val="00764453"/>
    <w:rsid w:val="00765B9C"/>
    <w:rsid w:val="00765F95"/>
    <w:rsid w:val="0076600B"/>
    <w:rsid w:val="007661FC"/>
    <w:rsid w:val="00771234"/>
    <w:rsid w:val="0077217F"/>
    <w:rsid w:val="007728A5"/>
    <w:rsid w:val="00782EA4"/>
    <w:rsid w:val="007837D9"/>
    <w:rsid w:val="0078487E"/>
    <w:rsid w:val="00786896"/>
    <w:rsid w:val="00787AE3"/>
    <w:rsid w:val="00790A16"/>
    <w:rsid w:val="00791BBF"/>
    <w:rsid w:val="007939BD"/>
    <w:rsid w:val="00793D7A"/>
    <w:rsid w:val="00794498"/>
    <w:rsid w:val="00794ACA"/>
    <w:rsid w:val="00795870"/>
    <w:rsid w:val="00797E84"/>
    <w:rsid w:val="007A10E2"/>
    <w:rsid w:val="007A41F7"/>
    <w:rsid w:val="007A4A64"/>
    <w:rsid w:val="007A4CAD"/>
    <w:rsid w:val="007A670C"/>
    <w:rsid w:val="007A78F8"/>
    <w:rsid w:val="007B42C8"/>
    <w:rsid w:val="007B466A"/>
    <w:rsid w:val="007B57AC"/>
    <w:rsid w:val="007B5B20"/>
    <w:rsid w:val="007B616C"/>
    <w:rsid w:val="007B7CA1"/>
    <w:rsid w:val="007C006B"/>
    <w:rsid w:val="007C02E8"/>
    <w:rsid w:val="007C1880"/>
    <w:rsid w:val="007C3739"/>
    <w:rsid w:val="007C5E9B"/>
    <w:rsid w:val="007C7510"/>
    <w:rsid w:val="007D08CB"/>
    <w:rsid w:val="007D2EE6"/>
    <w:rsid w:val="007D5AEA"/>
    <w:rsid w:val="007D5B33"/>
    <w:rsid w:val="007D615B"/>
    <w:rsid w:val="007D7D27"/>
    <w:rsid w:val="007E10CC"/>
    <w:rsid w:val="007E15D3"/>
    <w:rsid w:val="007E3087"/>
    <w:rsid w:val="007E4C1A"/>
    <w:rsid w:val="007E634A"/>
    <w:rsid w:val="007E7353"/>
    <w:rsid w:val="007E7874"/>
    <w:rsid w:val="007F1257"/>
    <w:rsid w:val="007F1580"/>
    <w:rsid w:val="007F1AFA"/>
    <w:rsid w:val="007F429D"/>
    <w:rsid w:val="007F451A"/>
    <w:rsid w:val="007F51CE"/>
    <w:rsid w:val="00800233"/>
    <w:rsid w:val="008011C4"/>
    <w:rsid w:val="0080238B"/>
    <w:rsid w:val="00807DC9"/>
    <w:rsid w:val="0081003B"/>
    <w:rsid w:val="00812100"/>
    <w:rsid w:val="00814FCA"/>
    <w:rsid w:val="008156F3"/>
    <w:rsid w:val="008159B2"/>
    <w:rsid w:val="008164AE"/>
    <w:rsid w:val="008220EE"/>
    <w:rsid w:val="00822591"/>
    <w:rsid w:val="0082409A"/>
    <w:rsid w:val="008259CA"/>
    <w:rsid w:val="00825DC2"/>
    <w:rsid w:val="00827D0E"/>
    <w:rsid w:val="00830FA7"/>
    <w:rsid w:val="008319AC"/>
    <w:rsid w:val="0083624B"/>
    <w:rsid w:val="00836CD0"/>
    <w:rsid w:val="0084273A"/>
    <w:rsid w:val="00842D10"/>
    <w:rsid w:val="008437EC"/>
    <w:rsid w:val="008443DE"/>
    <w:rsid w:val="00845127"/>
    <w:rsid w:val="00845DFA"/>
    <w:rsid w:val="0084655F"/>
    <w:rsid w:val="008473C1"/>
    <w:rsid w:val="00847BCA"/>
    <w:rsid w:val="0085228C"/>
    <w:rsid w:val="0085251D"/>
    <w:rsid w:val="00854EC7"/>
    <w:rsid w:val="008564A9"/>
    <w:rsid w:val="00856A1C"/>
    <w:rsid w:val="00857935"/>
    <w:rsid w:val="0086448A"/>
    <w:rsid w:val="00866DB2"/>
    <w:rsid w:val="008701AA"/>
    <w:rsid w:val="0087029D"/>
    <w:rsid w:val="008726E4"/>
    <w:rsid w:val="00873263"/>
    <w:rsid w:val="00874C37"/>
    <w:rsid w:val="00874D70"/>
    <w:rsid w:val="008803C1"/>
    <w:rsid w:val="00883CEB"/>
    <w:rsid w:val="00884719"/>
    <w:rsid w:val="00884974"/>
    <w:rsid w:val="008849CB"/>
    <w:rsid w:val="0088524D"/>
    <w:rsid w:val="00886D9F"/>
    <w:rsid w:val="00887637"/>
    <w:rsid w:val="00890C90"/>
    <w:rsid w:val="00891F91"/>
    <w:rsid w:val="008931B9"/>
    <w:rsid w:val="008953B7"/>
    <w:rsid w:val="00895519"/>
    <w:rsid w:val="008971DD"/>
    <w:rsid w:val="008A1FD8"/>
    <w:rsid w:val="008A2813"/>
    <w:rsid w:val="008A2BCC"/>
    <w:rsid w:val="008A40C2"/>
    <w:rsid w:val="008A4E0D"/>
    <w:rsid w:val="008A4F96"/>
    <w:rsid w:val="008B1688"/>
    <w:rsid w:val="008B18FD"/>
    <w:rsid w:val="008B213B"/>
    <w:rsid w:val="008B37AC"/>
    <w:rsid w:val="008B4672"/>
    <w:rsid w:val="008B50A9"/>
    <w:rsid w:val="008B53C3"/>
    <w:rsid w:val="008B5D18"/>
    <w:rsid w:val="008B71AF"/>
    <w:rsid w:val="008C0515"/>
    <w:rsid w:val="008C06D8"/>
    <w:rsid w:val="008C180D"/>
    <w:rsid w:val="008C22B8"/>
    <w:rsid w:val="008C6359"/>
    <w:rsid w:val="008C7A14"/>
    <w:rsid w:val="008C7B8F"/>
    <w:rsid w:val="008D2550"/>
    <w:rsid w:val="008D2A08"/>
    <w:rsid w:val="008D3886"/>
    <w:rsid w:val="008D4902"/>
    <w:rsid w:val="008D5176"/>
    <w:rsid w:val="008E0FEE"/>
    <w:rsid w:val="008E1381"/>
    <w:rsid w:val="008E1416"/>
    <w:rsid w:val="008E202B"/>
    <w:rsid w:val="008E4187"/>
    <w:rsid w:val="008E44A2"/>
    <w:rsid w:val="008E7C2F"/>
    <w:rsid w:val="008F11F9"/>
    <w:rsid w:val="008F314B"/>
    <w:rsid w:val="008F3FCF"/>
    <w:rsid w:val="008F4214"/>
    <w:rsid w:val="008F71C6"/>
    <w:rsid w:val="00903BDA"/>
    <w:rsid w:val="0090512C"/>
    <w:rsid w:val="00905EAB"/>
    <w:rsid w:val="00906CFC"/>
    <w:rsid w:val="00906ED0"/>
    <w:rsid w:val="0090751A"/>
    <w:rsid w:val="00910106"/>
    <w:rsid w:val="00910C0B"/>
    <w:rsid w:val="009112B9"/>
    <w:rsid w:val="00922C98"/>
    <w:rsid w:val="00922E98"/>
    <w:rsid w:val="00923649"/>
    <w:rsid w:val="00924468"/>
    <w:rsid w:val="00924B2F"/>
    <w:rsid w:val="009260AC"/>
    <w:rsid w:val="00926499"/>
    <w:rsid w:val="00926D16"/>
    <w:rsid w:val="00927CB1"/>
    <w:rsid w:val="00933C44"/>
    <w:rsid w:val="00937BCB"/>
    <w:rsid w:val="009415CD"/>
    <w:rsid w:val="0094458C"/>
    <w:rsid w:val="00945D96"/>
    <w:rsid w:val="0094703F"/>
    <w:rsid w:val="00950BB8"/>
    <w:rsid w:val="00951E38"/>
    <w:rsid w:val="00956E35"/>
    <w:rsid w:val="00960EC5"/>
    <w:rsid w:val="00963AA1"/>
    <w:rsid w:val="009645C1"/>
    <w:rsid w:val="009648F4"/>
    <w:rsid w:val="009663A5"/>
    <w:rsid w:val="0096791D"/>
    <w:rsid w:val="00967D7B"/>
    <w:rsid w:val="0097289D"/>
    <w:rsid w:val="0097629F"/>
    <w:rsid w:val="0097725A"/>
    <w:rsid w:val="0098071F"/>
    <w:rsid w:val="009807AF"/>
    <w:rsid w:val="00980EA8"/>
    <w:rsid w:val="00981635"/>
    <w:rsid w:val="00981839"/>
    <w:rsid w:val="00985A47"/>
    <w:rsid w:val="00986354"/>
    <w:rsid w:val="00987200"/>
    <w:rsid w:val="00990313"/>
    <w:rsid w:val="00993878"/>
    <w:rsid w:val="00993AD0"/>
    <w:rsid w:val="009B2DD4"/>
    <w:rsid w:val="009B6534"/>
    <w:rsid w:val="009B6E5E"/>
    <w:rsid w:val="009B6ED2"/>
    <w:rsid w:val="009B7516"/>
    <w:rsid w:val="009C2F42"/>
    <w:rsid w:val="009C2FB4"/>
    <w:rsid w:val="009C3180"/>
    <w:rsid w:val="009C32B7"/>
    <w:rsid w:val="009C6E33"/>
    <w:rsid w:val="009C6F23"/>
    <w:rsid w:val="009D337D"/>
    <w:rsid w:val="009D3512"/>
    <w:rsid w:val="009D50EF"/>
    <w:rsid w:val="009D6877"/>
    <w:rsid w:val="009E0385"/>
    <w:rsid w:val="009E2370"/>
    <w:rsid w:val="009E7C42"/>
    <w:rsid w:val="009F2F4A"/>
    <w:rsid w:val="009F5834"/>
    <w:rsid w:val="009F60E4"/>
    <w:rsid w:val="00A00C89"/>
    <w:rsid w:val="00A025D4"/>
    <w:rsid w:val="00A035A2"/>
    <w:rsid w:val="00A0578B"/>
    <w:rsid w:val="00A05BF5"/>
    <w:rsid w:val="00A10835"/>
    <w:rsid w:val="00A109B8"/>
    <w:rsid w:val="00A12457"/>
    <w:rsid w:val="00A1287C"/>
    <w:rsid w:val="00A13636"/>
    <w:rsid w:val="00A143E4"/>
    <w:rsid w:val="00A14594"/>
    <w:rsid w:val="00A14EAB"/>
    <w:rsid w:val="00A1595C"/>
    <w:rsid w:val="00A20437"/>
    <w:rsid w:val="00A304AB"/>
    <w:rsid w:val="00A30C68"/>
    <w:rsid w:val="00A336C3"/>
    <w:rsid w:val="00A35A62"/>
    <w:rsid w:val="00A368AA"/>
    <w:rsid w:val="00A37E73"/>
    <w:rsid w:val="00A40AC8"/>
    <w:rsid w:val="00A40FB0"/>
    <w:rsid w:val="00A42198"/>
    <w:rsid w:val="00A464DD"/>
    <w:rsid w:val="00A47AE3"/>
    <w:rsid w:val="00A50662"/>
    <w:rsid w:val="00A530C8"/>
    <w:rsid w:val="00A53190"/>
    <w:rsid w:val="00A543AC"/>
    <w:rsid w:val="00A556C4"/>
    <w:rsid w:val="00A560DF"/>
    <w:rsid w:val="00A62312"/>
    <w:rsid w:val="00A640C2"/>
    <w:rsid w:val="00A64E9E"/>
    <w:rsid w:val="00A65310"/>
    <w:rsid w:val="00A65760"/>
    <w:rsid w:val="00A6745B"/>
    <w:rsid w:val="00A71724"/>
    <w:rsid w:val="00A72A22"/>
    <w:rsid w:val="00A72DD2"/>
    <w:rsid w:val="00A739F1"/>
    <w:rsid w:val="00A74367"/>
    <w:rsid w:val="00A77BAD"/>
    <w:rsid w:val="00A82D53"/>
    <w:rsid w:val="00A82E7F"/>
    <w:rsid w:val="00A90D2B"/>
    <w:rsid w:val="00A927F0"/>
    <w:rsid w:val="00A9494D"/>
    <w:rsid w:val="00A95BF4"/>
    <w:rsid w:val="00A967A2"/>
    <w:rsid w:val="00A967D0"/>
    <w:rsid w:val="00A97789"/>
    <w:rsid w:val="00AA0FAC"/>
    <w:rsid w:val="00AA27D8"/>
    <w:rsid w:val="00AA7501"/>
    <w:rsid w:val="00AB0E0F"/>
    <w:rsid w:val="00AB1084"/>
    <w:rsid w:val="00AB1255"/>
    <w:rsid w:val="00AB22DB"/>
    <w:rsid w:val="00AB4491"/>
    <w:rsid w:val="00AB591D"/>
    <w:rsid w:val="00AB5E36"/>
    <w:rsid w:val="00AB6446"/>
    <w:rsid w:val="00AC18A9"/>
    <w:rsid w:val="00AC5238"/>
    <w:rsid w:val="00AC54A3"/>
    <w:rsid w:val="00AC6282"/>
    <w:rsid w:val="00AC6E09"/>
    <w:rsid w:val="00AE0D6D"/>
    <w:rsid w:val="00AE3AD7"/>
    <w:rsid w:val="00AE42C4"/>
    <w:rsid w:val="00AE5DB0"/>
    <w:rsid w:val="00AE69A0"/>
    <w:rsid w:val="00AF0645"/>
    <w:rsid w:val="00AF420E"/>
    <w:rsid w:val="00AF640D"/>
    <w:rsid w:val="00AF6AC8"/>
    <w:rsid w:val="00AF77C7"/>
    <w:rsid w:val="00B00987"/>
    <w:rsid w:val="00B0169B"/>
    <w:rsid w:val="00B04E7C"/>
    <w:rsid w:val="00B063A8"/>
    <w:rsid w:val="00B0788F"/>
    <w:rsid w:val="00B11F80"/>
    <w:rsid w:val="00B121DB"/>
    <w:rsid w:val="00B1561B"/>
    <w:rsid w:val="00B1642B"/>
    <w:rsid w:val="00B20019"/>
    <w:rsid w:val="00B2119B"/>
    <w:rsid w:val="00B22322"/>
    <w:rsid w:val="00B227DE"/>
    <w:rsid w:val="00B26B0C"/>
    <w:rsid w:val="00B301BB"/>
    <w:rsid w:val="00B31679"/>
    <w:rsid w:val="00B3510D"/>
    <w:rsid w:val="00B3664E"/>
    <w:rsid w:val="00B3701B"/>
    <w:rsid w:val="00B372E1"/>
    <w:rsid w:val="00B37C8B"/>
    <w:rsid w:val="00B40B9F"/>
    <w:rsid w:val="00B41EFE"/>
    <w:rsid w:val="00B42516"/>
    <w:rsid w:val="00B442EC"/>
    <w:rsid w:val="00B44549"/>
    <w:rsid w:val="00B447BE"/>
    <w:rsid w:val="00B44E88"/>
    <w:rsid w:val="00B46928"/>
    <w:rsid w:val="00B47F55"/>
    <w:rsid w:val="00B5009C"/>
    <w:rsid w:val="00B51F97"/>
    <w:rsid w:val="00B52116"/>
    <w:rsid w:val="00B547DA"/>
    <w:rsid w:val="00B55C8D"/>
    <w:rsid w:val="00B56247"/>
    <w:rsid w:val="00B576CB"/>
    <w:rsid w:val="00B62AC9"/>
    <w:rsid w:val="00B65BF7"/>
    <w:rsid w:val="00B71E74"/>
    <w:rsid w:val="00B72CEA"/>
    <w:rsid w:val="00B762AD"/>
    <w:rsid w:val="00B8763C"/>
    <w:rsid w:val="00B90D30"/>
    <w:rsid w:val="00B91CCE"/>
    <w:rsid w:val="00B9244B"/>
    <w:rsid w:val="00B92994"/>
    <w:rsid w:val="00B942A5"/>
    <w:rsid w:val="00B94A9D"/>
    <w:rsid w:val="00B95AD2"/>
    <w:rsid w:val="00B97013"/>
    <w:rsid w:val="00B976E2"/>
    <w:rsid w:val="00BA3599"/>
    <w:rsid w:val="00BA542D"/>
    <w:rsid w:val="00BA7BBE"/>
    <w:rsid w:val="00BB0E14"/>
    <w:rsid w:val="00BB3962"/>
    <w:rsid w:val="00BB3E9D"/>
    <w:rsid w:val="00BB4F85"/>
    <w:rsid w:val="00BB6F22"/>
    <w:rsid w:val="00BB7DA2"/>
    <w:rsid w:val="00BC363D"/>
    <w:rsid w:val="00BC7ABF"/>
    <w:rsid w:val="00BC7F23"/>
    <w:rsid w:val="00BD1762"/>
    <w:rsid w:val="00BD3228"/>
    <w:rsid w:val="00BD4111"/>
    <w:rsid w:val="00BD492F"/>
    <w:rsid w:val="00BD5234"/>
    <w:rsid w:val="00BD6244"/>
    <w:rsid w:val="00BD722C"/>
    <w:rsid w:val="00BD79E6"/>
    <w:rsid w:val="00BE0AB8"/>
    <w:rsid w:val="00BE6AC0"/>
    <w:rsid w:val="00BF6D84"/>
    <w:rsid w:val="00C04DB3"/>
    <w:rsid w:val="00C05912"/>
    <w:rsid w:val="00C11C4F"/>
    <w:rsid w:val="00C12B10"/>
    <w:rsid w:val="00C13EE4"/>
    <w:rsid w:val="00C1486F"/>
    <w:rsid w:val="00C1603C"/>
    <w:rsid w:val="00C16856"/>
    <w:rsid w:val="00C16EDC"/>
    <w:rsid w:val="00C21745"/>
    <w:rsid w:val="00C23C5B"/>
    <w:rsid w:val="00C2583C"/>
    <w:rsid w:val="00C26777"/>
    <w:rsid w:val="00C310FA"/>
    <w:rsid w:val="00C31220"/>
    <w:rsid w:val="00C3380B"/>
    <w:rsid w:val="00C340E8"/>
    <w:rsid w:val="00C3496B"/>
    <w:rsid w:val="00C35278"/>
    <w:rsid w:val="00C36C6E"/>
    <w:rsid w:val="00C36ED5"/>
    <w:rsid w:val="00C36FB2"/>
    <w:rsid w:val="00C370AA"/>
    <w:rsid w:val="00C379FF"/>
    <w:rsid w:val="00C4030F"/>
    <w:rsid w:val="00C42DE8"/>
    <w:rsid w:val="00C436C3"/>
    <w:rsid w:val="00C4402D"/>
    <w:rsid w:val="00C45864"/>
    <w:rsid w:val="00C544E2"/>
    <w:rsid w:val="00C54A4D"/>
    <w:rsid w:val="00C54E99"/>
    <w:rsid w:val="00C55060"/>
    <w:rsid w:val="00C60C76"/>
    <w:rsid w:val="00C6655B"/>
    <w:rsid w:val="00C671A8"/>
    <w:rsid w:val="00C717DC"/>
    <w:rsid w:val="00C736F2"/>
    <w:rsid w:val="00C77ACD"/>
    <w:rsid w:val="00C802C7"/>
    <w:rsid w:val="00C80396"/>
    <w:rsid w:val="00C80EC2"/>
    <w:rsid w:val="00C82856"/>
    <w:rsid w:val="00C83AD4"/>
    <w:rsid w:val="00C8553E"/>
    <w:rsid w:val="00C85781"/>
    <w:rsid w:val="00C85F99"/>
    <w:rsid w:val="00C9018A"/>
    <w:rsid w:val="00C90FA5"/>
    <w:rsid w:val="00C9296D"/>
    <w:rsid w:val="00C94218"/>
    <w:rsid w:val="00C94675"/>
    <w:rsid w:val="00C9532C"/>
    <w:rsid w:val="00C975A0"/>
    <w:rsid w:val="00CA0690"/>
    <w:rsid w:val="00CA0A1A"/>
    <w:rsid w:val="00CA4D5F"/>
    <w:rsid w:val="00CA6D80"/>
    <w:rsid w:val="00CA74E9"/>
    <w:rsid w:val="00CB1B9F"/>
    <w:rsid w:val="00CB6938"/>
    <w:rsid w:val="00CC1902"/>
    <w:rsid w:val="00CC435E"/>
    <w:rsid w:val="00CC4DDD"/>
    <w:rsid w:val="00CC57BC"/>
    <w:rsid w:val="00CC5C27"/>
    <w:rsid w:val="00CD0552"/>
    <w:rsid w:val="00CD1DE9"/>
    <w:rsid w:val="00CD2370"/>
    <w:rsid w:val="00CD2D8A"/>
    <w:rsid w:val="00CD4C25"/>
    <w:rsid w:val="00CD52E7"/>
    <w:rsid w:val="00CD64AE"/>
    <w:rsid w:val="00CE0663"/>
    <w:rsid w:val="00CE137D"/>
    <w:rsid w:val="00CE2C09"/>
    <w:rsid w:val="00CE2F76"/>
    <w:rsid w:val="00CE3268"/>
    <w:rsid w:val="00CE327A"/>
    <w:rsid w:val="00CE40FD"/>
    <w:rsid w:val="00CE60AF"/>
    <w:rsid w:val="00CE6BE0"/>
    <w:rsid w:val="00CE7C14"/>
    <w:rsid w:val="00CF0B1C"/>
    <w:rsid w:val="00CF186D"/>
    <w:rsid w:val="00CF2519"/>
    <w:rsid w:val="00CF2C51"/>
    <w:rsid w:val="00CF4211"/>
    <w:rsid w:val="00CF4970"/>
    <w:rsid w:val="00CF7031"/>
    <w:rsid w:val="00CF76D0"/>
    <w:rsid w:val="00D00F3C"/>
    <w:rsid w:val="00D01355"/>
    <w:rsid w:val="00D061F4"/>
    <w:rsid w:val="00D10BA7"/>
    <w:rsid w:val="00D13609"/>
    <w:rsid w:val="00D139DE"/>
    <w:rsid w:val="00D16D7E"/>
    <w:rsid w:val="00D172D2"/>
    <w:rsid w:val="00D22C2C"/>
    <w:rsid w:val="00D23067"/>
    <w:rsid w:val="00D240E3"/>
    <w:rsid w:val="00D2556E"/>
    <w:rsid w:val="00D26E9E"/>
    <w:rsid w:val="00D26EF7"/>
    <w:rsid w:val="00D27CE9"/>
    <w:rsid w:val="00D3084B"/>
    <w:rsid w:val="00D3534C"/>
    <w:rsid w:val="00D36B24"/>
    <w:rsid w:val="00D378F0"/>
    <w:rsid w:val="00D43A5F"/>
    <w:rsid w:val="00D444B5"/>
    <w:rsid w:val="00D45D26"/>
    <w:rsid w:val="00D53BEB"/>
    <w:rsid w:val="00D57DCE"/>
    <w:rsid w:val="00D615A9"/>
    <w:rsid w:val="00D6481C"/>
    <w:rsid w:val="00D66967"/>
    <w:rsid w:val="00D72BCD"/>
    <w:rsid w:val="00D91012"/>
    <w:rsid w:val="00D9119D"/>
    <w:rsid w:val="00D94164"/>
    <w:rsid w:val="00D952A9"/>
    <w:rsid w:val="00D954E8"/>
    <w:rsid w:val="00D974A0"/>
    <w:rsid w:val="00D97C5C"/>
    <w:rsid w:val="00DA0033"/>
    <w:rsid w:val="00DA4385"/>
    <w:rsid w:val="00DA4400"/>
    <w:rsid w:val="00DB09F7"/>
    <w:rsid w:val="00DB0FBA"/>
    <w:rsid w:val="00DB5475"/>
    <w:rsid w:val="00DB7129"/>
    <w:rsid w:val="00DC1755"/>
    <w:rsid w:val="00DC3BD7"/>
    <w:rsid w:val="00DC56C4"/>
    <w:rsid w:val="00DC702C"/>
    <w:rsid w:val="00DD22C7"/>
    <w:rsid w:val="00DD2530"/>
    <w:rsid w:val="00DD465D"/>
    <w:rsid w:val="00DD5941"/>
    <w:rsid w:val="00DD5A48"/>
    <w:rsid w:val="00DE0720"/>
    <w:rsid w:val="00DE1A5B"/>
    <w:rsid w:val="00DE50CE"/>
    <w:rsid w:val="00DE7123"/>
    <w:rsid w:val="00DE763A"/>
    <w:rsid w:val="00DE7AC7"/>
    <w:rsid w:val="00DF65AF"/>
    <w:rsid w:val="00DF66FF"/>
    <w:rsid w:val="00DF7DB5"/>
    <w:rsid w:val="00E00C9B"/>
    <w:rsid w:val="00E00CB9"/>
    <w:rsid w:val="00E00DF6"/>
    <w:rsid w:val="00E02B2A"/>
    <w:rsid w:val="00E039B4"/>
    <w:rsid w:val="00E070C5"/>
    <w:rsid w:val="00E115E6"/>
    <w:rsid w:val="00E15CE7"/>
    <w:rsid w:val="00E203F5"/>
    <w:rsid w:val="00E2158A"/>
    <w:rsid w:val="00E2284A"/>
    <w:rsid w:val="00E26221"/>
    <w:rsid w:val="00E27E2E"/>
    <w:rsid w:val="00E302CE"/>
    <w:rsid w:val="00E34E76"/>
    <w:rsid w:val="00E353BE"/>
    <w:rsid w:val="00E36B23"/>
    <w:rsid w:val="00E40B94"/>
    <w:rsid w:val="00E41B22"/>
    <w:rsid w:val="00E4373F"/>
    <w:rsid w:val="00E43A0C"/>
    <w:rsid w:val="00E45170"/>
    <w:rsid w:val="00E45E13"/>
    <w:rsid w:val="00E47A6D"/>
    <w:rsid w:val="00E47FF1"/>
    <w:rsid w:val="00E50819"/>
    <w:rsid w:val="00E50E1E"/>
    <w:rsid w:val="00E54B33"/>
    <w:rsid w:val="00E55AF4"/>
    <w:rsid w:val="00E561F0"/>
    <w:rsid w:val="00E5694D"/>
    <w:rsid w:val="00E6413B"/>
    <w:rsid w:val="00E70272"/>
    <w:rsid w:val="00E74182"/>
    <w:rsid w:val="00E755B1"/>
    <w:rsid w:val="00E76002"/>
    <w:rsid w:val="00E77FD6"/>
    <w:rsid w:val="00E801AF"/>
    <w:rsid w:val="00E8040E"/>
    <w:rsid w:val="00E854CA"/>
    <w:rsid w:val="00E903B5"/>
    <w:rsid w:val="00E9285D"/>
    <w:rsid w:val="00E931C6"/>
    <w:rsid w:val="00E93223"/>
    <w:rsid w:val="00E9640E"/>
    <w:rsid w:val="00E96DD5"/>
    <w:rsid w:val="00E97D6E"/>
    <w:rsid w:val="00EA387F"/>
    <w:rsid w:val="00EA5D6D"/>
    <w:rsid w:val="00EA724C"/>
    <w:rsid w:val="00EB180F"/>
    <w:rsid w:val="00EB2FF4"/>
    <w:rsid w:val="00EB3577"/>
    <w:rsid w:val="00EB7968"/>
    <w:rsid w:val="00EC03CF"/>
    <w:rsid w:val="00EC1031"/>
    <w:rsid w:val="00EC299D"/>
    <w:rsid w:val="00EC384C"/>
    <w:rsid w:val="00EC4F16"/>
    <w:rsid w:val="00ED02C1"/>
    <w:rsid w:val="00ED2A91"/>
    <w:rsid w:val="00ED5EE2"/>
    <w:rsid w:val="00ED66EC"/>
    <w:rsid w:val="00ED6ACB"/>
    <w:rsid w:val="00EE2F92"/>
    <w:rsid w:val="00EE490B"/>
    <w:rsid w:val="00EF0665"/>
    <w:rsid w:val="00EF185B"/>
    <w:rsid w:val="00EF2459"/>
    <w:rsid w:val="00EF3B47"/>
    <w:rsid w:val="00EF4877"/>
    <w:rsid w:val="00EF6DEF"/>
    <w:rsid w:val="00EF7BEF"/>
    <w:rsid w:val="00F049C3"/>
    <w:rsid w:val="00F05D96"/>
    <w:rsid w:val="00F10C0E"/>
    <w:rsid w:val="00F1146E"/>
    <w:rsid w:val="00F13AAF"/>
    <w:rsid w:val="00F14570"/>
    <w:rsid w:val="00F15549"/>
    <w:rsid w:val="00F15C9A"/>
    <w:rsid w:val="00F222D9"/>
    <w:rsid w:val="00F2314B"/>
    <w:rsid w:val="00F24011"/>
    <w:rsid w:val="00F25AC7"/>
    <w:rsid w:val="00F30EFE"/>
    <w:rsid w:val="00F356AD"/>
    <w:rsid w:val="00F4179B"/>
    <w:rsid w:val="00F46463"/>
    <w:rsid w:val="00F4761B"/>
    <w:rsid w:val="00F47BEB"/>
    <w:rsid w:val="00F47FF9"/>
    <w:rsid w:val="00F50339"/>
    <w:rsid w:val="00F515CB"/>
    <w:rsid w:val="00F5174C"/>
    <w:rsid w:val="00F521E1"/>
    <w:rsid w:val="00F52497"/>
    <w:rsid w:val="00F55211"/>
    <w:rsid w:val="00F5602D"/>
    <w:rsid w:val="00F601CE"/>
    <w:rsid w:val="00F60BEA"/>
    <w:rsid w:val="00F63A35"/>
    <w:rsid w:val="00F63EFD"/>
    <w:rsid w:val="00F645CA"/>
    <w:rsid w:val="00F649B7"/>
    <w:rsid w:val="00F656F7"/>
    <w:rsid w:val="00F71179"/>
    <w:rsid w:val="00F71473"/>
    <w:rsid w:val="00F72AEB"/>
    <w:rsid w:val="00F7438B"/>
    <w:rsid w:val="00F838B6"/>
    <w:rsid w:val="00F87F3D"/>
    <w:rsid w:val="00F901F9"/>
    <w:rsid w:val="00F913F2"/>
    <w:rsid w:val="00F92858"/>
    <w:rsid w:val="00F92E06"/>
    <w:rsid w:val="00F93451"/>
    <w:rsid w:val="00F93B7F"/>
    <w:rsid w:val="00F942DE"/>
    <w:rsid w:val="00F94C55"/>
    <w:rsid w:val="00F9776C"/>
    <w:rsid w:val="00FA6C90"/>
    <w:rsid w:val="00FA71E9"/>
    <w:rsid w:val="00FB2EEA"/>
    <w:rsid w:val="00FB62DD"/>
    <w:rsid w:val="00FB6F58"/>
    <w:rsid w:val="00FC1356"/>
    <w:rsid w:val="00FC1627"/>
    <w:rsid w:val="00FC1B02"/>
    <w:rsid w:val="00FD050F"/>
    <w:rsid w:val="00FD1972"/>
    <w:rsid w:val="00FD4844"/>
    <w:rsid w:val="00FD606C"/>
    <w:rsid w:val="00FD61C0"/>
    <w:rsid w:val="00FE1D13"/>
    <w:rsid w:val="00FE3DD5"/>
    <w:rsid w:val="00FE40BB"/>
    <w:rsid w:val="00FE5B4E"/>
    <w:rsid w:val="00FE5DC0"/>
    <w:rsid w:val="00FE7D2D"/>
    <w:rsid w:val="00FE7D95"/>
    <w:rsid w:val="00FF00CF"/>
    <w:rsid w:val="00FF3EFB"/>
    <w:rsid w:val="00FF7C79"/>
    <w:rsid w:val="00FF7F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2A82"/>
  <w15:docId w15:val="{ADF1D2B7-1CBE-4E27-963C-6F4D97D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34E76"/>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E34E76"/>
    <w:pPr>
      <w:keepNext/>
      <w:ind w:left="180"/>
      <w:jc w:val="both"/>
      <w:outlineLvl w:val="0"/>
    </w:pPr>
    <w:rPr>
      <w:b/>
      <w:bCs/>
    </w:rPr>
  </w:style>
  <w:style w:type="paragraph" w:styleId="Nadpis3">
    <w:name w:val="heading 3"/>
    <w:basedOn w:val="Normln"/>
    <w:next w:val="Normln"/>
    <w:link w:val="Nadpis3Char"/>
    <w:qFormat/>
    <w:rsid w:val="00E34E76"/>
    <w:pPr>
      <w:keepNext/>
      <w:outlineLvl w:val="2"/>
    </w:pPr>
    <w:rPr>
      <w:b/>
      <w:bCs/>
    </w:rPr>
  </w:style>
  <w:style w:type="paragraph" w:styleId="Nadpis5">
    <w:name w:val="heading 5"/>
    <w:aliases w:val="Článek"/>
    <w:basedOn w:val="Normln"/>
    <w:next w:val="Normln"/>
    <w:link w:val="Nadpis5Char"/>
    <w:qFormat/>
    <w:rsid w:val="00E34E76"/>
    <w:pPr>
      <w:keepNext/>
      <w:outlineLvl w:val="4"/>
    </w:pPr>
    <w:rPr>
      <w:b/>
      <w:bCs/>
      <w:u w:val="single"/>
    </w:rPr>
  </w:style>
  <w:style w:type="paragraph" w:styleId="Nadpis6">
    <w:name w:val="heading 6"/>
    <w:basedOn w:val="Normln"/>
    <w:next w:val="Normln"/>
    <w:link w:val="Nadpis6Char"/>
    <w:uiPriority w:val="9"/>
    <w:unhideWhenUsed/>
    <w:qFormat/>
    <w:rsid w:val="007A41F7"/>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E34E76"/>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E34E76"/>
    <w:rPr>
      <w:rFonts w:ascii="Times New Roman" w:eastAsia="Times New Roman" w:hAnsi="Times New Roman" w:cs="Times New Roman"/>
      <w:b/>
      <w:bCs/>
      <w:sz w:val="24"/>
      <w:szCs w:val="24"/>
      <w:lang w:eastAsia="cs-CZ"/>
    </w:rPr>
  </w:style>
  <w:style w:type="character" w:customStyle="1" w:styleId="Nadpis5Char">
    <w:name w:val="Nadpis 5 Char"/>
    <w:aliases w:val="Článek Char"/>
    <w:basedOn w:val="Standardnpsmoodstavce"/>
    <w:link w:val="Nadpis5"/>
    <w:rsid w:val="00E34E76"/>
    <w:rPr>
      <w:rFonts w:ascii="Times New Roman" w:eastAsia="Times New Roman" w:hAnsi="Times New Roman" w:cs="Times New Roman"/>
      <w:b/>
      <w:bCs/>
      <w:sz w:val="24"/>
      <w:szCs w:val="24"/>
      <w:u w:val="single"/>
      <w:lang w:eastAsia="cs-CZ"/>
    </w:rPr>
  </w:style>
  <w:style w:type="paragraph" w:styleId="Zkladntext">
    <w:name w:val="Body Text"/>
    <w:aliases w:val="Standard paragraph"/>
    <w:basedOn w:val="Normln"/>
    <w:link w:val="ZkladntextChar"/>
    <w:semiHidden/>
    <w:rsid w:val="00E34E76"/>
    <w:pPr>
      <w:jc w:val="both"/>
    </w:pPr>
    <w:rPr>
      <w:szCs w:val="20"/>
    </w:rPr>
  </w:style>
  <w:style w:type="character" w:customStyle="1" w:styleId="ZkladntextChar">
    <w:name w:val="Základní text Char"/>
    <w:aliases w:val="Standard paragraph Char"/>
    <w:basedOn w:val="Standardnpsmoodstavce"/>
    <w:link w:val="Zkladntext"/>
    <w:semiHidden/>
    <w:rsid w:val="00E34E76"/>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E34E76"/>
    <w:pPr>
      <w:jc w:val="both"/>
    </w:pPr>
    <w:rPr>
      <w:b/>
      <w:bCs/>
    </w:rPr>
  </w:style>
  <w:style w:type="character" w:customStyle="1" w:styleId="Zkladntext2Char">
    <w:name w:val="Základní text 2 Char"/>
    <w:basedOn w:val="Standardnpsmoodstavce"/>
    <w:link w:val="Zkladntext2"/>
    <w:semiHidden/>
    <w:rsid w:val="00E34E76"/>
    <w:rPr>
      <w:rFonts w:ascii="Times New Roman" w:eastAsia="Times New Roman" w:hAnsi="Times New Roman" w:cs="Times New Roman"/>
      <w:b/>
      <w:bCs/>
      <w:sz w:val="24"/>
      <w:szCs w:val="24"/>
      <w:lang w:eastAsia="cs-CZ"/>
    </w:rPr>
  </w:style>
  <w:style w:type="paragraph" w:styleId="Nzev">
    <w:name w:val="Title"/>
    <w:basedOn w:val="Normln"/>
    <w:link w:val="NzevChar"/>
    <w:qFormat/>
    <w:rsid w:val="00E34E76"/>
    <w:pPr>
      <w:jc w:val="center"/>
    </w:pPr>
    <w:rPr>
      <w:b/>
      <w:bCs/>
      <w:sz w:val="40"/>
    </w:rPr>
  </w:style>
  <w:style w:type="character" w:customStyle="1" w:styleId="NzevChar">
    <w:name w:val="Název Char"/>
    <w:basedOn w:val="Standardnpsmoodstavce"/>
    <w:link w:val="Nzev"/>
    <w:rsid w:val="00E34E76"/>
    <w:rPr>
      <w:rFonts w:ascii="Times New Roman" w:eastAsia="Times New Roman" w:hAnsi="Times New Roman" w:cs="Times New Roman"/>
      <w:b/>
      <w:bCs/>
      <w:sz w:val="40"/>
      <w:szCs w:val="24"/>
      <w:lang w:eastAsia="cs-CZ"/>
    </w:rPr>
  </w:style>
  <w:style w:type="paragraph" w:styleId="Zkladntextodsazen">
    <w:name w:val="Body Text Indent"/>
    <w:basedOn w:val="Normln"/>
    <w:link w:val="ZkladntextodsazenChar"/>
    <w:semiHidden/>
    <w:rsid w:val="00E34E76"/>
    <w:pPr>
      <w:tabs>
        <w:tab w:val="left" w:pos="360"/>
      </w:tabs>
      <w:spacing w:line="300" w:lineRule="auto"/>
      <w:ind w:left="360" w:hanging="360"/>
      <w:jc w:val="both"/>
    </w:pPr>
  </w:style>
  <w:style w:type="character" w:customStyle="1" w:styleId="ZkladntextodsazenChar">
    <w:name w:val="Základní text odsazený Char"/>
    <w:basedOn w:val="Standardnpsmoodstavce"/>
    <w:link w:val="Zkladntextodsazen"/>
    <w:semiHidden/>
    <w:rsid w:val="00E34E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E34E76"/>
    <w:pPr>
      <w:ind w:left="708"/>
    </w:pPr>
  </w:style>
  <w:style w:type="character" w:customStyle="1" w:styleId="Zkladntextodsazen2Char">
    <w:name w:val="Základní text odsazený 2 Char"/>
    <w:basedOn w:val="Standardnpsmoodstavce"/>
    <w:link w:val="Zkladntextodsazen2"/>
    <w:semiHidden/>
    <w:rsid w:val="00E34E76"/>
    <w:rPr>
      <w:rFonts w:ascii="Times New Roman" w:eastAsia="Times New Roman" w:hAnsi="Times New Roman" w:cs="Times New Roman"/>
      <w:sz w:val="24"/>
      <w:szCs w:val="24"/>
      <w:lang w:eastAsia="cs-CZ"/>
    </w:rPr>
  </w:style>
  <w:style w:type="paragraph" w:styleId="Zpat">
    <w:name w:val="footer"/>
    <w:basedOn w:val="Normln"/>
    <w:link w:val="ZpatChar"/>
    <w:semiHidden/>
    <w:rsid w:val="00E34E76"/>
    <w:pPr>
      <w:tabs>
        <w:tab w:val="center" w:pos="4536"/>
        <w:tab w:val="right" w:pos="9072"/>
      </w:tabs>
    </w:pPr>
  </w:style>
  <w:style w:type="character" w:customStyle="1" w:styleId="ZpatChar">
    <w:name w:val="Zápatí Char"/>
    <w:basedOn w:val="Standardnpsmoodstavce"/>
    <w:link w:val="Zpat"/>
    <w:semiHidden/>
    <w:rsid w:val="00E34E7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E34E76"/>
    <w:pPr>
      <w:tabs>
        <w:tab w:val="left" w:pos="540"/>
      </w:tabs>
      <w:ind w:left="540"/>
      <w:jc w:val="both"/>
    </w:pPr>
    <w:rPr>
      <w:sz w:val="28"/>
    </w:rPr>
  </w:style>
  <w:style w:type="character" w:customStyle="1" w:styleId="Zkladntextodsazen3Char">
    <w:name w:val="Základní text odsazený 3 Char"/>
    <w:basedOn w:val="Standardnpsmoodstavce"/>
    <w:link w:val="Zkladntextodsazen3"/>
    <w:semiHidden/>
    <w:rsid w:val="00E34E76"/>
    <w:rPr>
      <w:rFonts w:ascii="Times New Roman" w:eastAsia="Times New Roman" w:hAnsi="Times New Roman" w:cs="Times New Roman"/>
      <w:sz w:val="28"/>
      <w:szCs w:val="24"/>
      <w:lang w:eastAsia="cs-CZ"/>
    </w:rPr>
  </w:style>
  <w:style w:type="character" w:styleId="slostrnky">
    <w:name w:val="page number"/>
    <w:basedOn w:val="Standardnpsmoodstavce"/>
    <w:semiHidden/>
    <w:rsid w:val="00E34E76"/>
  </w:style>
  <w:style w:type="paragraph" w:customStyle="1" w:styleId="xl26">
    <w:name w:val="xl26"/>
    <w:basedOn w:val="Normln"/>
    <w:rsid w:val="00E34E76"/>
    <w:pPr>
      <w:spacing w:before="100" w:beforeAutospacing="1" w:after="100" w:afterAutospacing="1"/>
    </w:pPr>
    <w:rPr>
      <w:rFonts w:eastAsia="Arial Unicode MS"/>
      <w:sz w:val="28"/>
      <w:szCs w:val="28"/>
    </w:rPr>
  </w:style>
  <w:style w:type="paragraph" w:styleId="Odstavecseseznamem">
    <w:name w:val="List Paragraph"/>
    <w:aliases w:val="Odstavec,Odstavec se seznamem1,Odstavec se seznamem11,List Paragraph"/>
    <w:basedOn w:val="Normln"/>
    <w:link w:val="OdstavecseseznamemChar"/>
    <w:uiPriority w:val="34"/>
    <w:qFormat/>
    <w:rsid w:val="008E4187"/>
    <w:pPr>
      <w:ind w:left="720"/>
      <w:contextualSpacing/>
    </w:pPr>
    <w:rPr>
      <w:rFonts w:eastAsia="Calibri"/>
      <w:sz w:val="28"/>
      <w:szCs w:val="22"/>
      <w:lang w:eastAsia="en-US"/>
    </w:rPr>
  </w:style>
  <w:style w:type="paragraph" w:styleId="Textbubliny">
    <w:name w:val="Balloon Text"/>
    <w:basedOn w:val="Normln"/>
    <w:link w:val="TextbublinyChar"/>
    <w:uiPriority w:val="99"/>
    <w:semiHidden/>
    <w:unhideWhenUsed/>
    <w:rsid w:val="00303772"/>
    <w:rPr>
      <w:rFonts w:ascii="Tahoma" w:hAnsi="Tahoma" w:cs="Tahoma"/>
      <w:sz w:val="16"/>
      <w:szCs w:val="16"/>
    </w:rPr>
  </w:style>
  <w:style w:type="character" w:customStyle="1" w:styleId="TextbublinyChar">
    <w:name w:val="Text bubliny Char"/>
    <w:basedOn w:val="Standardnpsmoodstavce"/>
    <w:link w:val="Textbubliny"/>
    <w:uiPriority w:val="99"/>
    <w:semiHidden/>
    <w:rsid w:val="00303772"/>
    <w:rPr>
      <w:rFonts w:ascii="Tahoma" w:eastAsia="Times New Roman" w:hAnsi="Tahoma" w:cs="Tahoma"/>
      <w:sz w:val="16"/>
      <w:szCs w:val="16"/>
    </w:rPr>
  </w:style>
  <w:style w:type="character" w:styleId="Hypertextovodkaz">
    <w:name w:val="Hyperlink"/>
    <w:basedOn w:val="Standardnpsmoodstavce"/>
    <w:uiPriority w:val="99"/>
    <w:unhideWhenUsed/>
    <w:rsid w:val="00DE0720"/>
    <w:rPr>
      <w:color w:val="0000FF" w:themeColor="hyperlink"/>
      <w:u w:val="single"/>
    </w:rPr>
  </w:style>
  <w:style w:type="paragraph" w:styleId="Zhlav">
    <w:name w:val="header"/>
    <w:basedOn w:val="Normln"/>
    <w:link w:val="ZhlavChar"/>
    <w:uiPriority w:val="99"/>
    <w:unhideWhenUsed/>
    <w:rsid w:val="002E068D"/>
    <w:pPr>
      <w:tabs>
        <w:tab w:val="center" w:pos="4536"/>
        <w:tab w:val="right" w:pos="9072"/>
      </w:tabs>
    </w:pPr>
  </w:style>
  <w:style w:type="character" w:customStyle="1" w:styleId="ZhlavChar">
    <w:name w:val="Záhlaví Char"/>
    <w:basedOn w:val="Standardnpsmoodstavce"/>
    <w:link w:val="Zhlav"/>
    <w:uiPriority w:val="99"/>
    <w:rsid w:val="002E068D"/>
    <w:rPr>
      <w:rFonts w:ascii="Times New Roman" w:eastAsia="Times New Roman" w:hAnsi="Times New Roman"/>
      <w:sz w:val="24"/>
      <w:szCs w:val="24"/>
    </w:rPr>
  </w:style>
  <w:style w:type="paragraph" w:customStyle="1" w:styleId="KUJKdoplnek2">
    <w:name w:val="KUJK_doplnek2"/>
    <w:basedOn w:val="Normln"/>
    <w:next w:val="Normln"/>
    <w:qFormat/>
    <w:rsid w:val="00C42DE8"/>
    <w:pPr>
      <w:numPr>
        <w:ilvl w:val="1"/>
        <w:numId w:val="1"/>
      </w:numPr>
      <w:contextualSpacing/>
    </w:pPr>
    <w:rPr>
      <w:rFonts w:eastAsia="Calibri"/>
      <w:b/>
      <w:szCs w:val="28"/>
      <w:lang w:eastAsia="en-US"/>
    </w:rPr>
  </w:style>
  <w:style w:type="paragraph" w:customStyle="1" w:styleId="KUJKpolozka">
    <w:name w:val="KUJK_polozka"/>
    <w:basedOn w:val="Normln"/>
    <w:next w:val="Normln"/>
    <w:qFormat/>
    <w:rsid w:val="00C42DE8"/>
    <w:pPr>
      <w:numPr>
        <w:numId w:val="1"/>
      </w:numPr>
      <w:contextualSpacing/>
    </w:pPr>
    <w:rPr>
      <w:rFonts w:eastAsia="Calibri"/>
      <w:b/>
      <w:sz w:val="28"/>
      <w:szCs w:val="28"/>
      <w:lang w:eastAsia="en-US"/>
    </w:rPr>
  </w:style>
  <w:style w:type="paragraph" w:customStyle="1" w:styleId="Default">
    <w:name w:val="Default"/>
    <w:rsid w:val="003D24A4"/>
    <w:pPr>
      <w:autoSpaceDE w:val="0"/>
      <w:autoSpaceDN w:val="0"/>
      <w:adjustRightInd w:val="0"/>
    </w:pPr>
    <w:rPr>
      <w:rFonts w:ascii="Times New Roman" w:hAnsi="Times New Roman"/>
      <w:color w:val="000000"/>
      <w:sz w:val="24"/>
      <w:szCs w:val="24"/>
    </w:rPr>
  </w:style>
  <w:style w:type="paragraph" w:customStyle="1" w:styleId="RURUnormalni">
    <w:name w:val="RURU_normalni"/>
    <w:basedOn w:val="Normln"/>
    <w:link w:val="RURUnormalniChar"/>
    <w:qFormat/>
    <w:rsid w:val="00AC6E09"/>
    <w:pPr>
      <w:jc w:val="both"/>
    </w:pPr>
    <w:rPr>
      <w:rFonts w:ascii="Cambria" w:eastAsia="Calibri" w:hAnsi="Cambria" w:cs="Arial"/>
      <w:sz w:val="20"/>
      <w:szCs w:val="20"/>
      <w:lang w:eastAsia="en-US"/>
    </w:rPr>
  </w:style>
  <w:style w:type="character" w:customStyle="1" w:styleId="RURUnormalniChar">
    <w:name w:val="RURU_normalni Char"/>
    <w:basedOn w:val="Standardnpsmoodstavce"/>
    <w:link w:val="RURUnormalni"/>
    <w:rsid w:val="00AC6E09"/>
    <w:rPr>
      <w:rFonts w:ascii="Cambria" w:hAnsi="Cambria" w:cs="Arial"/>
      <w:lang w:eastAsia="en-US"/>
    </w:rPr>
  </w:style>
  <w:style w:type="paragraph" w:customStyle="1" w:styleId="KUJKnormal">
    <w:name w:val="KUJK_normal"/>
    <w:basedOn w:val="Normln"/>
    <w:link w:val="KUJKnormalChar"/>
    <w:qFormat/>
    <w:rsid w:val="009B6E5E"/>
    <w:pPr>
      <w:contextualSpacing/>
    </w:pPr>
    <w:rPr>
      <w:rFonts w:eastAsia="Calibri"/>
      <w:sz w:val="28"/>
      <w:szCs w:val="28"/>
      <w:lang w:eastAsia="en-US"/>
    </w:rPr>
  </w:style>
  <w:style w:type="paragraph" w:customStyle="1" w:styleId="KUJKmezeraDZ">
    <w:name w:val="KUJK_mezeraDZ"/>
    <w:basedOn w:val="Normln"/>
    <w:next w:val="Normln"/>
    <w:link w:val="KUJKmezeraDZChar"/>
    <w:qFormat/>
    <w:rsid w:val="006E6CFE"/>
    <w:pPr>
      <w:contextualSpacing/>
      <w:jc w:val="both"/>
    </w:pPr>
    <w:rPr>
      <w:rFonts w:ascii="Arial" w:hAnsi="Arial"/>
      <w:sz w:val="12"/>
      <w:szCs w:val="28"/>
      <w:lang w:eastAsia="en-US"/>
    </w:rPr>
  </w:style>
  <w:style w:type="character" w:customStyle="1" w:styleId="KUJKmezeraDZChar">
    <w:name w:val="KUJK_mezeraDZ Char"/>
    <w:link w:val="KUJKmezeraDZ"/>
    <w:locked/>
    <w:rsid w:val="006E6CFE"/>
    <w:rPr>
      <w:rFonts w:ascii="Arial" w:eastAsia="Times New Roman" w:hAnsi="Arial"/>
      <w:sz w:val="12"/>
      <w:szCs w:val="28"/>
      <w:lang w:eastAsia="en-US"/>
    </w:rPr>
  </w:style>
  <w:style w:type="character" w:customStyle="1" w:styleId="KUJKnormalChar">
    <w:name w:val="KUJK_normal Char"/>
    <w:link w:val="KUJKnormal"/>
    <w:locked/>
    <w:rsid w:val="006139E8"/>
    <w:rPr>
      <w:rFonts w:ascii="Times New Roman" w:hAnsi="Times New Roman"/>
      <w:sz w:val="28"/>
      <w:szCs w:val="28"/>
      <w:lang w:eastAsia="en-US"/>
    </w:rPr>
  </w:style>
  <w:style w:type="paragraph" w:customStyle="1" w:styleId="KUJKPolozka0">
    <w:name w:val="KUJK_Polozka"/>
    <w:basedOn w:val="KUJKnormal"/>
    <w:next w:val="KUJKnormal"/>
    <w:qFormat/>
    <w:rsid w:val="00AB591D"/>
    <w:pPr>
      <w:jc w:val="both"/>
    </w:pPr>
    <w:rPr>
      <w:rFonts w:ascii="Arial" w:hAnsi="Arial"/>
      <w:b/>
      <w:sz w:val="20"/>
    </w:rPr>
  </w:style>
  <w:style w:type="paragraph" w:customStyle="1" w:styleId="Zkladntext21">
    <w:name w:val="Základní text 21"/>
    <w:basedOn w:val="Normln"/>
    <w:rsid w:val="00B5009C"/>
    <w:pPr>
      <w:overflowPunct w:val="0"/>
      <w:autoSpaceDE w:val="0"/>
      <w:autoSpaceDN w:val="0"/>
      <w:adjustRightInd w:val="0"/>
      <w:jc w:val="both"/>
    </w:pPr>
    <w:rPr>
      <w:szCs w:val="20"/>
    </w:rPr>
  </w:style>
  <w:style w:type="paragraph" w:customStyle="1" w:styleId="Zkladnodstavec">
    <w:name w:val="[Základní odstavec]"/>
    <w:basedOn w:val="Normln"/>
    <w:rsid w:val="00C12B10"/>
    <w:pPr>
      <w:autoSpaceDE w:val="0"/>
      <w:autoSpaceDN w:val="0"/>
      <w:adjustRightInd w:val="0"/>
      <w:spacing w:line="288" w:lineRule="auto"/>
    </w:pPr>
    <w:rPr>
      <w:color w:val="000000"/>
    </w:rPr>
  </w:style>
  <w:style w:type="paragraph" w:customStyle="1" w:styleId="KRUTEXTODSTAVCE">
    <w:name w:val="_KRU_TEXT_ODSTAVCE"/>
    <w:basedOn w:val="Normln"/>
    <w:rsid w:val="002F5D69"/>
    <w:pPr>
      <w:spacing w:line="288" w:lineRule="auto"/>
    </w:pPr>
    <w:rPr>
      <w:rFonts w:ascii="Arial" w:hAnsi="Arial" w:cs="Arial"/>
      <w:sz w:val="22"/>
    </w:rPr>
  </w:style>
  <w:style w:type="paragraph" w:customStyle="1" w:styleId="KUJKtucny">
    <w:name w:val="KUJK_tucny"/>
    <w:basedOn w:val="KUJKnormal"/>
    <w:next w:val="KUJKnormal"/>
    <w:qFormat/>
    <w:rsid w:val="00C671A8"/>
    <w:rPr>
      <w:b/>
    </w:rPr>
  </w:style>
  <w:style w:type="character" w:customStyle="1" w:styleId="OdstavecseseznamemChar">
    <w:name w:val="Odstavec se seznamem Char"/>
    <w:aliases w:val="Odstavec Char,Odstavec se seznamem1 Char,Odstavec se seznamem11 Char,List Paragraph Char"/>
    <w:link w:val="Odstavecseseznamem"/>
    <w:uiPriority w:val="34"/>
    <w:locked/>
    <w:rsid w:val="003E0799"/>
    <w:rPr>
      <w:rFonts w:ascii="Times New Roman" w:hAnsi="Times New Roman"/>
      <w:sz w:val="28"/>
      <w:szCs w:val="22"/>
      <w:lang w:eastAsia="en-US"/>
    </w:rPr>
  </w:style>
  <w:style w:type="paragraph" w:customStyle="1" w:styleId="KUJKcislovany">
    <w:name w:val="KUJK_cislovany"/>
    <w:basedOn w:val="KUJKnormal"/>
    <w:next w:val="KUJKnormal"/>
    <w:qFormat/>
    <w:rsid w:val="007A4A64"/>
    <w:pPr>
      <w:numPr>
        <w:numId w:val="2"/>
      </w:numPr>
      <w:ind w:left="284" w:hanging="284"/>
      <w:jc w:val="both"/>
    </w:pPr>
    <w:rPr>
      <w:rFonts w:ascii="Arial" w:hAnsi="Arial"/>
      <w:sz w:val="20"/>
    </w:rPr>
  </w:style>
  <w:style w:type="paragraph" w:customStyle="1" w:styleId="KUJKnadpisDZ">
    <w:name w:val="KUJK_nadpisDZ"/>
    <w:basedOn w:val="KUJKtucny"/>
    <w:next w:val="KUJKmezeraDZ"/>
    <w:link w:val="KUJKnadpisDZChar"/>
    <w:qFormat/>
    <w:rsid w:val="007A4A64"/>
    <w:pPr>
      <w:jc w:val="both"/>
    </w:pPr>
    <w:rPr>
      <w:rFonts w:ascii="Arial" w:hAnsi="Arial"/>
      <w:sz w:val="20"/>
    </w:rPr>
  </w:style>
  <w:style w:type="character" w:customStyle="1" w:styleId="KUJKnadpisDZChar">
    <w:name w:val="KUJK_nadpisDZ Char"/>
    <w:link w:val="KUJKnadpisDZ"/>
    <w:rsid w:val="007A4A64"/>
    <w:rPr>
      <w:rFonts w:ascii="Arial" w:hAnsi="Arial"/>
      <w:b/>
      <w:szCs w:val="28"/>
      <w:lang w:eastAsia="en-US"/>
    </w:rPr>
  </w:style>
  <w:style w:type="paragraph" w:styleId="Podnadpis">
    <w:name w:val="Subtitle"/>
    <w:basedOn w:val="Normln"/>
    <w:next w:val="Normln"/>
    <w:link w:val="PodnadpisChar"/>
    <w:uiPriority w:val="11"/>
    <w:qFormat/>
    <w:rsid w:val="00AB1084"/>
    <w:pPr>
      <w:spacing w:after="60" w:line="276" w:lineRule="auto"/>
      <w:jc w:val="center"/>
      <w:outlineLvl w:val="1"/>
    </w:pPr>
    <w:rPr>
      <w:rFonts w:asciiTheme="majorHAnsi" w:eastAsiaTheme="majorEastAsia" w:hAnsiTheme="majorHAnsi" w:cstheme="majorBidi"/>
      <w:lang w:eastAsia="en-US"/>
    </w:rPr>
  </w:style>
  <w:style w:type="character" w:customStyle="1" w:styleId="PodnadpisChar">
    <w:name w:val="Podnadpis Char"/>
    <w:basedOn w:val="Standardnpsmoodstavce"/>
    <w:link w:val="Podnadpis"/>
    <w:uiPriority w:val="11"/>
    <w:rsid w:val="00AB1084"/>
    <w:rPr>
      <w:rFonts w:asciiTheme="majorHAnsi" w:eastAsiaTheme="majorEastAsia" w:hAnsiTheme="majorHAnsi" w:cstheme="majorBidi"/>
      <w:sz w:val="24"/>
      <w:szCs w:val="24"/>
      <w:lang w:eastAsia="en-US"/>
    </w:rPr>
  </w:style>
  <w:style w:type="paragraph" w:styleId="Prosttext">
    <w:name w:val="Plain Text"/>
    <w:basedOn w:val="Normln"/>
    <w:link w:val="ProsttextChar"/>
    <w:uiPriority w:val="99"/>
    <w:semiHidden/>
    <w:unhideWhenUsed/>
    <w:rsid w:val="00FB62DD"/>
    <w:rPr>
      <w:rFonts w:ascii="Consolas" w:hAnsi="Consolas"/>
      <w:sz w:val="21"/>
      <w:szCs w:val="21"/>
    </w:rPr>
  </w:style>
  <w:style w:type="character" w:customStyle="1" w:styleId="ProsttextChar">
    <w:name w:val="Prostý text Char"/>
    <w:basedOn w:val="Standardnpsmoodstavce"/>
    <w:link w:val="Prosttext"/>
    <w:uiPriority w:val="99"/>
    <w:semiHidden/>
    <w:rsid w:val="00FB62DD"/>
    <w:rPr>
      <w:rFonts w:ascii="Consolas" w:eastAsia="Times New Roman" w:hAnsi="Consolas"/>
      <w:sz w:val="21"/>
      <w:szCs w:val="21"/>
    </w:rPr>
  </w:style>
  <w:style w:type="paragraph" w:styleId="Normlnweb">
    <w:name w:val="Normal (Web)"/>
    <w:basedOn w:val="Normln"/>
    <w:uiPriority w:val="99"/>
    <w:semiHidden/>
    <w:unhideWhenUsed/>
    <w:rsid w:val="00F63A35"/>
    <w:pPr>
      <w:spacing w:before="100" w:beforeAutospacing="1" w:after="100" w:afterAutospacing="1"/>
    </w:pPr>
  </w:style>
  <w:style w:type="character" w:customStyle="1" w:styleId="apple-converted-space">
    <w:name w:val="apple-converted-space"/>
    <w:rsid w:val="00F63A35"/>
  </w:style>
  <w:style w:type="paragraph" w:styleId="Zkladntext3">
    <w:name w:val="Body Text 3"/>
    <w:basedOn w:val="Normln"/>
    <w:link w:val="Zkladntext3Char"/>
    <w:uiPriority w:val="99"/>
    <w:unhideWhenUsed/>
    <w:rsid w:val="00B2119B"/>
    <w:pPr>
      <w:spacing w:after="120"/>
    </w:pPr>
    <w:rPr>
      <w:sz w:val="16"/>
      <w:szCs w:val="16"/>
    </w:rPr>
  </w:style>
  <w:style w:type="character" w:customStyle="1" w:styleId="Zkladntext3Char">
    <w:name w:val="Základní text 3 Char"/>
    <w:basedOn w:val="Standardnpsmoodstavce"/>
    <w:link w:val="Zkladntext3"/>
    <w:uiPriority w:val="99"/>
    <w:rsid w:val="00B2119B"/>
    <w:rPr>
      <w:rFonts w:ascii="Times New Roman" w:eastAsia="Times New Roman" w:hAnsi="Times New Roman"/>
      <w:sz w:val="16"/>
      <w:szCs w:val="16"/>
    </w:rPr>
  </w:style>
  <w:style w:type="character" w:styleId="Odkaznakoment">
    <w:name w:val="annotation reference"/>
    <w:basedOn w:val="Standardnpsmoodstavce"/>
    <w:uiPriority w:val="99"/>
    <w:semiHidden/>
    <w:unhideWhenUsed/>
    <w:rsid w:val="000953FE"/>
    <w:rPr>
      <w:sz w:val="16"/>
      <w:szCs w:val="16"/>
    </w:rPr>
  </w:style>
  <w:style w:type="paragraph" w:styleId="Textkomente">
    <w:name w:val="annotation text"/>
    <w:basedOn w:val="Normln"/>
    <w:link w:val="TextkomenteChar"/>
    <w:uiPriority w:val="99"/>
    <w:semiHidden/>
    <w:unhideWhenUsed/>
    <w:rsid w:val="000953FE"/>
    <w:rPr>
      <w:sz w:val="20"/>
      <w:szCs w:val="20"/>
    </w:rPr>
  </w:style>
  <w:style w:type="character" w:customStyle="1" w:styleId="TextkomenteChar">
    <w:name w:val="Text komentáře Char"/>
    <w:basedOn w:val="Standardnpsmoodstavce"/>
    <w:link w:val="Textkomente"/>
    <w:uiPriority w:val="99"/>
    <w:semiHidden/>
    <w:rsid w:val="000953F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953FE"/>
    <w:rPr>
      <w:b/>
      <w:bCs/>
    </w:rPr>
  </w:style>
  <w:style w:type="character" w:customStyle="1" w:styleId="PedmtkomenteChar">
    <w:name w:val="Předmět komentáře Char"/>
    <w:basedOn w:val="TextkomenteChar"/>
    <w:link w:val="Pedmtkomente"/>
    <w:uiPriority w:val="99"/>
    <w:semiHidden/>
    <w:rsid w:val="000953FE"/>
    <w:rPr>
      <w:rFonts w:ascii="Times New Roman" w:eastAsia="Times New Roman" w:hAnsi="Times New Roman"/>
      <w:b/>
      <w:bCs/>
    </w:rPr>
  </w:style>
  <w:style w:type="character" w:styleId="Sledovanodkaz">
    <w:name w:val="FollowedHyperlink"/>
    <w:basedOn w:val="Standardnpsmoodstavce"/>
    <w:uiPriority w:val="99"/>
    <w:semiHidden/>
    <w:unhideWhenUsed/>
    <w:rsid w:val="00F222D9"/>
    <w:rPr>
      <w:color w:val="800080" w:themeColor="followedHyperlink"/>
      <w:u w:val="single"/>
    </w:rPr>
  </w:style>
  <w:style w:type="character" w:customStyle="1" w:styleId="Nadpis6Char">
    <w:name w:val="Nadpis 6 Char"/>
    <w:basedOn w:val="Standardnpsmoodstavce"/>
    <w:link w:val="Nadpis6"/>
    <w:uiPriority w:val="9"/>
    <w:rsid w:val="007A41F7"/>
    <w:rPr>
      <w:rFonts w:asciiTheme="majorHAnsi" w:eastAsiaTheme="majorEastAsia" w:hAnsiTheme="majorHAnsi" w:cstheme="majorBidi"/>
      <w:color w:val="243F60" w:themeColor="accent1" w:themeShade="7F"/>
      <w:sz w:val="24"/>
      <w:szCs w:val="24"/>
    </w:rPr>
  </w:style>
  <w:style w:type="paragraph" w:customStyle="1" w:styleId="Zkladntextodsazen21">
    <w:name w:val="Základní text odsazený 21"/>
    <w:basedOn w:val="Normln"/>
    <w:rsid w:val="007A41F7"/>
    <w:pPr>
      <w:overflowPunct w:val="0"/>
      <w:autoSpaceDE w:val="0"/>
      <w:autoSpaceDN w:val="0"/>
      <w:adjustRightInd w:val="0"/>
      <w:ind w:left="720"/>
    </w:pPr>
    <w:rPr>
      <w:szCs w:val="20"/>
    </w:rPr>
  </w:style>
  <w:style w:type="paragraph" w:customStyle="1" w:styleId="Zkladntext22">
    <w:name w:val="Základní text 22"/>
    <w:basedOn w:val="Normln"/>
    <w:rsid w:val="007A41F7"/>
    <w:pPr>
      <w:overflowPunct w:val="0"/>
      <w:autoSpaceDE w:val="0"/>
      <w:autoSpaceDN w:val="0"/>
      <w:adjustRightInd w:val="0"/>
      <w:jc w:val="both"/>
    </w:pPr>
    <w:rPr>
      <w:szCs w:val="20"/>
    </w:rPr>
  </w:style>
  <w:style w:type="character" w:customStyle="1" w:styleId="info">
    <w:name w:val="info"/>
    <w:rsid w:val="00A20437"/>
  </w:style>
  <w:style w:type="character" w:customStyle="1" w:styleId="KUJKSkrytytext">
    <w:name w:val="KUJK_Skryty_text"/>
    <w:qFormat/>
    <w:rsid w:val="00E6413B"/>
    <w:rPr>
      <w:rFonts w:ascii="Arial" w:hAnsi="Arial" w:cs="Arial" w:hint="default"/>
      <w:color w:val="C00000"/>
      <w:sz w:val="20"/>
    </w:rPr>
  </w:style>
  <w:style w:type="character" w:customStyle="1" w:styleId="radekformulare4">
    <w:name w:val="radekformulare4"/>
    <w:basedOn w:val="Standardnpsmoodstavce"/>
    <w:rsid w:val="001B656D"/>
    <w:rPr>
      <w:vanish w:val="0"/>
      <w:webHidden w:val="0"/>
      <w:shd w:val="clear" w:color="auto" w:fill="F4F6FA"/>
      <w:specVanish w:val="0"/>
    </w:rPr>
  </w:style>
  <w:style w:type="paragraph" w:customStyle="1" w:styleId="Zkladntextodsazen22">
    <w:name w:val="Základní text odsazený 22"/>
    <w:basedOn w:val="Normln"/>
    <w:rsid w:val="00273CAB"/>
    <w:pPr>
      <w:overflowPunct w:val="0"/>
      <w:autoSpaceDE w:val="0"/>
      <w:autoSpaceDN w:val="0"/>
      <w:adjustRightInd w:val="0"/>
      <w:ind w:left="720"/>
    </w:pPr>
    <w:rPr>
      <w:szCs w:val="20"/>
    </w:rPr>
  </w:style>
  <w:style w:type="paragraph" w:customStyle="1" w:styleId="Zkladntext23">
    <w:name w:val="Základní text 23"/>
    <w:basedOn w:val="Normln"/>
    <w:rsid w:val="00273CAB"/>
    <w:pPr>
      <w:overflowPunct w:val="0"/>
      <w:autoSpaceDE w:val="0"/>
      <w:autoSpaceDN w:val="0"/>
      <w:adjustRightInd w:val="0"/>
      <w:jc w:val="both"/>
    </w:pPr>
    <w:rPr>
      <w:szCs w:val="20"/>
    </w:rPr>
  </w:style>
  <w:style w:type="character" w:styleId="Siln">
    <w:name w:val="Strong"/>
    <w:basedOn w:val="Standardnpsmoodstavce"/>
    <w:uiPriority w:val="22"/>
    <w:qFormat/>
    <w:rsid w:val="00963AA1"/>
    <w:rPr>
      <w:b/>
      <w:bCs/>
    </w:rPr>
  </w:style>
  <w:style w:type="paragraph" w:customStyle="1" w:styleId="Zkladntextodsazen23">
    <w:name w:val="Základní text odsazený 23"/>
    <w:basedOn w:val="Normln"/>
    <w:rsid w:val="00EF0665"/>
    <w:pPr>
      <w:overflowPunct w:val="0"/>
      <w:autoSpaceDE w:val="0"/>
      <w:autoSpaceDN w:val="0"/>
      <w:adjustRightInd w:val="0"/>
      <w:ind w:left="720"/>
    </w:pPr>
    <w:rPr>
      <w:szCs w:val="20"/>
    </w:rPr>
  </w:style>
  <w:style w:type="paragraph" w:customStyle="1" w:styleId="Zkladntext24">
    <w:name w:val="Základní text 24"/>
    <w:basedOn w:val="Normln"/>
    <w:rsid w:val="00EF0665"/>
    <w:pPr>
      <w:overflowPunct w:val="0"/>
      <w:autoSpaceDE w:val="0"/>
      <w:autoSpaceDN w:val="0"/>
      <w:adjustRightInd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186">
      <w:bodyDiv w:val="1"/>
      <w:marLeft w:val="0"/>
      <w:marRight w:val="0"/>
      <w:marTop w:val="0"/>
      <w:marBottom w:val="0"/>
      <w:divBdr>
        <w:top w:val="none" w:sz="0" w:space="0" w:color="auto"/>
        <w:left w:val="none" w:sz="0" w:space="0" w:color="auto"/>
        <w:bottom w:val="none" w:sz="0" w:space="0" w:color="auto"/>
        <w:right w:val="none" w:sz="0" w:space="0" w:color="auto"/>
      </w:divBdr>
    </w:div>
    <w:div w:id="37048964">
      <w:bodyDiv w:val="1"/>
      <w:marLeft w:val="0"/>
      <w:marRight w:val="0"/>
      <w:marTop w:val="0"/>
      <w:marBottom w:val="0"/>
      <w:divBdr>
        <w:top w:val="none" w:sz="0" w:space="0" w:color="auto"/>
        <w:left w:val="none" w:sz="0" w:space="0" w:color="auto"/>
        <w:bottom w:val="none" w:sz="0" w:space="0" w:color="auto"/>
        <w:right w:val="none" w:sz="0" w:space="0" w:color="auto"/>
      </w:divBdr>
    </w:div>
    <w:div w:id="56707190">
      <w:bodyDiv w:val="1"/>
      <w:marLeft w:val="0"/>
      <w:marRight w:val="0"/>
      <w:marTop w:val="0"/>
      <w:marBottom w:val="0"/>
      <w:divBdr>
        <w:top w:val="none" w:sz="0" w:space="0" w:color="auto"/>
        <w:left w:val="none" w:sz="0" w:space="0" w:color="auto"/>
        <w:bottom w:val="none" w:sz="0" w:space="0" w:color="auto"/>
        <w:right w:val="none" w:sz="0" w:space="0" w:color="auto"/>
      </w:divBdr>
    </w:div>
    <w:div w:id="78452419">
      <w:bodyDiv w:val="1"/>
      <w:marLeft w:val="0"/>
      <w:marRight w:val="0"/>
      <w:marTop w:val="0"/>
      <w:marBottom w:val="0"/>
      <w:divBdr>
        <w:top w:val="none" w:sz="0" w:space="0" w:color="auto"/>
        <w:left w:val="none" w:sz="0" w:space="0" w:color="auto"/>
        <w:bottom w:val="none" w:sz="0" w:space="0" w:color="auto"/>
        <w:right w:val="none" w:sz="0" w:space="0" w:color="auto"/>
      </w:divBdr>
    </w:div>
    <w:div w:id="138420674">
      <w:bodyDiv w:val="1"/>
      <w:marLeft w:val="0"/>
      <w:marRight w:val="0"/>
      <w:marTop w:val="0"/>
      <w:marBottom w:val="0"/>
      <w:divBdr>
        <w:top w:val="none" w:sz="0" w:space="0" w:color="auto"/>
        <w:left w:val="none" w:sz="0" w:space="0" w:color="auto"/>
        <w:bottom w:val="none" w:sz="0" w:space="0" w:color="auto"/>
        <w:right w:val="none" w:sz="0" w:space="0" w:color="auto"/>
      </w:divBdr>
    </w:div>
    <w:div w:id="233130510">
      <w:bodyDiv w:val="1"/>
      <w:marLeft w:val="0"/>
      <w:marRight w:val="0"/>
      <w:marTop w:val="0"/>
      <w:marBottom w:val="0"/>
      <w:divBdr>
        <w:top w:val="none" w:sz="0" w:space="0" w:color="auto"/>
        <w:left w:val="none" w:sz="0" w:space="0" w:color="auto"/>
        <w:bottom w:val="none" w:sz="0" w:space="0" w:color="auto"/>
        <w:right w:val="none" w:sz="0" w:space="0" w:color="auto"/>
      </w:divBdr>
    </w:div>
    <w:div w:id="266088513">
      <w:bodyDiv w:val="1"/>
      <w:marLeft w:val="0"/>
      <w:marRight w:val="0"/>
      <w:marTop w:val="0"/>
      <w:marBottom w:val="0"/>
      <w:divBdr>
        <w:top w:val="none" w:sz="0" w:space="0" w:color="auto"/>
        <w:left w:val="none" w:sz="0" w:space="0" w:color="auto"/>
        <w:bottom w:val="none" w:sz="0" w:space="0" w:color="auto"/>
        <w:right w:val="none" w:sz="0" w:space="0" w:color="auto"/>
      </w:divBdr>
    </w:div>
    <w:div w:id="286814862">
      <w:bodyDiv w:val="1"/>
      <w:marLeft w:val="0"/>
      <w:marRight w:val="0"/>
      <w:marTop w:val="0"/>
      <w:marBottom w:val="0"/>
      <w:divBdr>
        <w:top w:val="none" w:sz="0" w:space="0" w:color="auto"/>
        <w:left w:val="none" w:sz="0" w:space="0" w:color="auto"/>
        <w:bottom w:val="none" w:sz="0" w:space="0" w:color="auto"/>
        <w:right w:val="none" w:sz="0" w:space="0" w:color="auto"/>
      </w:divBdr>
    </w:div>
    <w:div w:id="303706626">
      <w:bodyDiv w:val="1"/>
      <w:marLeft w:val="0"/>
      <w:marRight w:val="0"/>
      <w:marTop w:val="0"/>
      <w:marBottom w:val="0"/>
      <w:divBdr>
        <w:top w:val="none" w:sz="0" w:space="0" w:color="auto"/>
        <w:left w:val="none" w:sz="0" w:space="0" w:color="auto"/>
        <w:bottom w:val="none" w:sz="0" w:space="0" w:color="auto"/>
        <w:right w:val="none" w:sz="0" w:space="0" w:color="auto"/>
      </w:divBdr>
    </w:div>
    <w:div w:id="334724065">
      <w:bodyDiv w:val="1"/>
      <w:marLeft w:val="0"/>
      <w:marRight w:val="0"/>
      <w:marTop w:val="0"/>
      <w:marBottom w:val="0"/>
      <w:divBdr>
        <w:top w:val="none" w:sz="0" w:space="0" w:color="auto"/>
        <w:left w:val="none" w:sz="0" w:space="0" w:color="auto"/>
        <w:bottom w:val="none" w:sz="0" w:space="0" w:color="auto"/>
        <w:right w:val="none" w:sz="0" w:space="0" w:color="auto"/>
      </w:divBdr>
    </w:div>
    <w:div w:id="507870324">
      <w:bodyDiv w:val="1"/>
      <w:marLeft w:val="0"/>
      <w:marRight w:val="0"/>
      <w:marTop w:val="0"/>
      <w:marBottom w:val="0"/>
      <w:divBdr>
        <w:top w:val="none" w:sz="0" w:space="0" w:color="auto"/>
        <w:left w:val="none" w:sz="0" w:space="0" w:color="auto"/>
        <w:bottom w:val="none" w:sz="0" w:space="0" w:color="auto"/>
        <w:right w:val="none" w:sz="0" w:space="0" w:color="auto"/>
      </w:divBdr>
    </w:div>
    <w:div w:id="616376449">
      <w:bodyDiv w:val="1"/>
      <w:marLeft w:val="0"/>
      <w:marRight w:val="0"/>
      <w:marTop w:val="0"/>
      <w:marBottom w:val="0"/>
      <w:divBdr>
        <w:top w:val="none" w:sz="0" w:space="0" w:color="auto"/>
        <w:left w:val="none" w:sz="0" w:space="0" w:color="auto"/>
        <w:bottom w:val="none" w:sz="0" w:space="0" w:color="auto"/>
        <w:right w:val="none" w:sz="0" w:space="0" w:color="auto"/>
      </w:divBdr>
    </w:div>
    <w:div w:id="693388229">
      <w:bodyDiv w:val="1"/>
      <w:marLeft w:val="0"/>
      <w:marRight w:val="0"/>
      <w:marTop w:val="0"/>
      <w:marBottom w:val="0"/>
      <w:divBdr>
        <w:top w:val="none" w:sz="0" w:space="0" w:color="auto"/>
        <w:left w:val="none" w:sz="0" w:space="0" w:color="auto"/>
        <w:bottom w:val="none" w:sz="0" w:space="0" w:color="auto"/>
        <w:right w:val="none" w:sz="0" w:space="0" w:color="auto"/>
      </w:divBdr>
    </w:div>
    <w:div w:id="764765156">
      <w:bodyDiv w:val="1"/>
      <w:marLeft w:val="0"/>
      <w:marRight w:val="0"/>
      <w:marTop w:val="0"/>
      <w:marBottom w:val="0"/>
      <w:divBdr>
        <w:top w:val="none" w:sz="0" w:space="0" w:color="auto"/>
        <w:left w:val="none" w:sz="0" w:space="0" w:color="auto"/>
        <w:bottom w:val="none" w:sz="0" w:space="0" w:color="auto"/>
        <w:right w:val="none" w:sz="0" w:space="0" w:color="auto"/>
      </w:divBdr>
    </w:div>
    <w:div w:id="776294606">
      <w:bodyDiv w:val="1"/>
      <w:marLeft w:val="0"/>
      <w:marRight w:val="0"/>
      <w:marTop w:val="0"/>
      <w:marBottom w:val="0"/>
      <w:divBdr>
        <w:top w:val="none" w:sz="0" w:space="0" w:color="auto"/>
        <w:left w:val="none" w:sz="0" w:space="0" w:color="auto"/>
        <w:bottom w:val="none" w:sz="0" w:space="0" w:color="auto"/>
        <w:right w:val="none" w:sz="0" w:space="0" w:color="auto"/>
      </w:divBdr>
    </w:div>
    <w:div w:id="778914875">
      <w:bodyDiv w:val="1"/>
      <w:marLeft w:val="0"/>
      <w:marRight w:val="0"/>
      <w:marTop w:val="0"/>
      <w:marBottom w:val="0"/>
      <w:divBdr>
        <w:top w:val="none" w:sz="0" w:space="0" w:color="auto"/>
        <w:left w:val="none" w:sz="0" w:space="0" w:color="auto"/>
        <w:bottom w:val="none" w:sz="0" w:space="0" w:color="auto"/>
        <w:right w:val="none" w:sz="0" w:space="0" w:color="auto"/>
      </w:divBdr>
    </w:div>
    <w:div w:id="815609425">
      <w:bodyDiv w:val="1"/>
      <w:marLeft w:val="0"/>
      <w:marRight w:val="0"/>
      <w:marTop w:val="0"/>
      <w:marBottom w:val="0"/>
      <w:divBdr>
        <w:top w:val="none" w:sz="0" w:space="0" w:color="auto"/>
        <w:left w:val="none" w:sz="0" w:space="0" w:color="auto"/>
        <w:bottom w:val="none" w:sz="0" w:space="0" w:color="auto"/>
        <w:right w:val="none" w:sz="0" w:space="0" w:color="auto"/>
      </w:divBdr>
    </w:div>
    <w:div w:id="1042513622">
      <w:bodyDiv w:val="1"/>
      <w:marLeft w:val="0"/>
      <w:marRight w:val="0"/>
      <w:marTop w:val="0"/>
      <w:marBottom w:val="0"/>
      <w:divBdr>
        <w:top w:val="none" w:sz="0" w:space="0" w:color="auto"/>
        <w:left w:val="none" w:sz="0" w:space="0" w:color="auto"/>
        <w:bottom w:val="none" w:sz="0" w:space="0" w:color="auto"/>
        <w:right w:val="none" w:sz="0" w:space="0" w:color="auto"/>
      </w:divBdr>
    </w:div>
    <w:div w:id="1045257592">
      <w:bodyDiv w:val="1"/>
      <w:marLeft w:val="0"/>
      <w:marRight w:val="0"/>
      <w:marTop w:val="0"/>
      <w:marBottom w:val="0"/>
      <w:divBdr>
        <w:top w:val="none" w:sz="0" w:space="0" w:color="auto"/>
        <w:left w:val="none" w:sz="0" w:space="0" w:color="auto"/>
        <w:bottom w:val="none" w:sz="0" w:space="0" w:color="auto"/>
        <w:right w:val="none" w:sz="0" w:space="0" w:color="auto"/>
      </w:divBdr>
    </w:div>
    <w:div w:id="1097748207">
      <w:bodyDiv w:val="1"/>
      <w:marLeft w:val="0"/>
      <w:marRight w:val="0"/>
      <w:marTop w:val="0"/>
      <w:marBottom w:val="0"/>
      <w:divBdr>
        <w:top w:val="none" w:sz="0" w:space="0" w:color="auto"/>
        <w:left w:val="none" w:sz="0" w:space="0" w:color="auto"/>
        <w:bottom w:val="none" w:sz="0" w:space="0" w:color="auto"/>
        <w:right w:val="none" w:sz="0" w:space="0" w:color="auto"/>
      </w:divBdr>
    </w:div>
    <w:div w:id="1110666490">
      <w:bodyDiv w:val="1"/>
      <w:marLeft w:val="0"/>
      <w:marRight w:val="0"/>
      <w:marTop w:val="0"/>
      <w:marBottom w:val="0"/>
      <w:divBdr>
        <w:top w:val="none" w:sz="0" w:space="0" w:color="auto"/>
        <w:left w:val="none" w:sz="0" w:space="0" w:color="auto"/>
        <w:bottom w:val="none" w:sz="0" w:space="0" w:color="auto"/>
        <w:right w:val="none" w:sz="0" w:space="0" w:color="auto"/>
      </w:divBdr>
    </w:div>
    <w:div w:id="1164317162">
      <w:bodyDiv w:val="1"/>
      <w:marLeft w:val="0"/>
      <w:marRight w:val="0"/>
      <w:marTop w:val="0"/>
      <w:marBottom w:val="0"/>
      <w:divBdr>
        <w:top w:val="none" w:sz="0" w:space="0" w:color="auto"/>
        <w:left w:val="none" w:sz="0" w:space="0" w:color="auto"/>
        <w:bottom w:val="none" w:sz="0" w:space="0" w:color="auto"/>
        <w:right w:val="none" w:sz="0" w:space="0" w:color="auto"/>
      </w:divBdr>
    </w:div>
    <w:div w:id="1233734539">
      <w:bodyDiv w:val="1"/>
      <w:marLeft w:val="0"/>
      <w:marRight w:val="0"/>
      <w:marTop w:val="0"/>
      <w:marBottom w:val="0"/>
      <w:divBdr>
        <w:top w:val="none" w:sz="0" w:space="0" w:color="auto"/>
        <w:left w:val="none" w:sz="0" w:space="0" w:color="auto"/>
        <w:bottom w:val="none" w:sz="0" w:space="0" w:color="auto"/>
        <w:right w:val="none" w:sz="0" w:space="0" w:color="auto"/>
      </w:divBdr>
    </w:div>
    <w:div w:id="1276642068">
      <w:bodyDiv w:val="1"/>
      <w:marLeft w:val="0"/>
      <w:marRight w:val="0"/>
      <w:marTop w:val="0"/>
      <w:marBottom w:val="0"/>
      <w:divBdr>
        <w:top w:val="none" w:sz="0" w:space="0" w:color="auto"/>
        <w:left w:val="none" w:sz="0" w:space="0" w:color="auto"/>
        <w:bottom w:val="none" w:sz="0" w:space="0" w:color="auto"/>
        <w:right w:val="none" w:sz="0" w:space="0" w:color="auto"/>
      </w:divBdr>
    </w:div>
    <w:div w:id="1350571545">
      <w:bodyDiv w:val="1"/>
      <w:marLeft w:val="0"/>
      <w:marRight w:val="0"/>
      <w:marTop w:val="0"/>
      <w:marBottom w:val="0"/>
      <w:divBdr>
        <w:top w:val="none" w:sz="0" w:space="0" w:color="auto"/>
        <w:left w:val="none" w:sz="0" w:space="0" w:color="auto"/>
        <w:bottom w:val="none" w:sz="0" w:space="0" w:color="auto"/>
        <w:right w:val="none" w:sz="0" w:space="0" w:color="auto"/>
      </w:divBdr>
    </w:div>
    <w:div w:id="1372222924">
      <w:bodyDiv w:val="1"/>
      <w:marLeft w:val="0"/>
      <w:marRight w:val="0"/>
      <w:marTop w:val="0"/>
      <w:marBottom w:val="0"/>
      <w:divBdr>
        <w:top w:val="none" w:sz="0" w:space="0" w:color="auto"/>
        <w:left w:val="none" w:sz="0" w:space="0" w:color="auto"/>
        <w:bottom w:val="none" w:sz="0" w:space="0" w:color="auto"/>
        <w:right w:val="none" w:sz="0" w:space="0" w:color="auto"/>
      </w:divBdr>
    </w:div>
    <w:div w:id="1400134248">
      <w:bodyDiv w:val="1"/>
      <w:marLeft w:val="0"/>
      <w:marRight w:val="0"/>
      <w:marTop w:val="0"/>
      <w:marBottom w:val="0"/>
      <w:divBdr>
        <w:top w:val="none" w:sz="0" w:space="0" w:color="auto"/>
        <w:left w:val="none" w:sz="0" w:space="0" w:color="auto"/>
        <w:bottom w:val="none" w:sz="0" w:space="0" w:color="auto"/>
        <w:right w:val="none" w:sz="0" w:space="0" w:color="auto"/>
      </w:divBdr>
    </w:div>
    <w:div w:id="1603486978">
      <w:bodyDiv w:val="1"/>
      <w:marLeft w:val="0"/>
      <w:marRight w:val="0"/>
      <w:marTop w:val="0"/>
      <w:marBottom w:val="0"/>
      <w:divBdr>
        <w:top w:val="none" w:sz="0" w:space="0" w:color="auto"/>
        <w:left w:val="none" w:sz="0" w:space="0" w:color="auto"/>
        <w:bottom w:val="none" w:sz="0" w:space="0" w:color="auto"/>
        <w:right w:val="none" w:sz="0" w:space="0" w:color="auto"/>
      </w:divBdr>
    </w:div>
    <w:div w:id="1623733739">
      <w:bodyDiv w:val="1"/>
      <w:marLeft w:val="0"/>
      <w:marRight w:val="0"/>
      <w:marTop w:val="0"/>
      <w:marBottom w:val="0"/>
      <w:divBdr>
        <w:top w:val="none" w:sz="0" w:space="0" w:color="auto"/>
        <w:left w:val="none" w:sz="0" w:space="0" w:color="auto"/>
        <w:bottom w:val="none" w:sz="0" w:space="0" w:color="auto"/>
        <w:right w:val="none" w:sz="0" w:space="0" w:color="auto"/>
      </w:divBdr>
    </w:div>
    <w:div w:id="1667509500">
      <w:bodyDiv w:val="1"/>
      <w:marLeft w:val="0"/>
      <w:marRight w:val="0"/>
      <w:marTop w:val="0"/>
      <w:marBottom w:val="0"/>
      <w:divBdr>
        <w:top w:val="none" w:sz="0" w:space="0" w:color="auto"/>
        <w:left w:val="none" w:sz="0" w:space="0" w:color="auto"/>
        <w:bottom w:val="none" w:sz="0" w:space="0" w:color="auto"/>
        <w:right w:val="none" w:sz="0" w:space="0" w:color="auto"/>
      </w:divBdr>
    </w:div>
    <w:div w:id="1760711343">
      <w:bodyDiv w:val="1"/>
      <w:marLeft w:val="0"/>
      <w:marRight w:val="0"/>
      <w:marTop w:val="0"/>
      <w:marBottom w:val="0"/>
      <w:divBdr>
        <w:top w:val="none" w:sz="0" w:space="0" w:color="auto"/>
        <w:left w:val="none" w:sz="0" w:space="0" w:color="auto"/>
        <w:bottom w:val="none" w:sz="0" w:space="0" w:color="auto"/>
        <w:right w:val="none" w:sz="0" w:space="0" w:color="auto"/>
      </w:divBdr>
    </w:div>
    <w:div w:id="1835030796">
      <w:bodyDiv w:val="1"/>
      <w:marLeft w:val="0"/>
      <w:marRight w:val="0"/>
      <w:marTop w:val="0"/>
      <w:marBottom w:val="0"/>
      <w:divBdr>
        <w:top w:val="none" w:sz="0" w:space="0" w:color="auto"/>
        <w:left w:val="none" w:sz="0" w:space="0" w:color="auto"/>
        <w:bottom w:val="none" w:sz="0" w:space="0" w:color="auto"/>
        <w:right w:val="none" w:sz="0" w:space="0" w:color="auto"/>
      </w:divBdr>
      <w:divsChild>
        <w:div w:id="1745641461">
          <w:marLeft w:val="0"/>
          <w:marRight w:val="0"/>
          <w:marTop w:val="0"/>
          <w:marBottom w:val="0"/>
          <w:divBdr>
            <w:top w:val="none" w:sz="0" w:space="0" w:color="auto"/>
            <w:left w:val="none" w:sz="0" w:space="0" w:color="auto"/>
            <w:bottom w:val="none" w:sz="0" w:space="0" w:color="auto"/>
            <w:right w:val="none" w:sz="0" w:space="0" w:color="auto"/>
          </w:divBdr>
          <w:divsChild>
            <w:div w:id="887645954">
              <w:marLeft w:val="0"/>
              <w:marRight w:val="0"/>
              <w:marTop w:val="0"/>
              <w:marBottom w:val="0"/>
              <w:divBdr>
                <w:top w:val="none" w:sz="0" w:space="0" w:color="auto"/>
                <w:left w:val="none" w:sz="0" w:space="0" w:color="auto"/>
                <w:bottom w:val="none" w:sz="0" w:space="0" w:color="auto"/>
                <w:right w:val="none" w:sz="0" w:space="0" w:color="auto"/>
              </w:divBdr>
              <w:divsChild>
                <w:div w:id="1908147462">
                  <w:marLeft w:val="0"/>
                  <w:marRight w:val="0"/>
                  <w:marTop w:val="0"/>
                  <w:marBottom w:val="0"/>
                  <w:divBdr>
                    <w:top w:val="none" w:sz="0" w:space="0" w:color="auto"/>
                    <w:left w:val="none" w:sz="0" w:space="0" w:color="auto"/>
                    <w:bottom w:val="none" w:sz="0" w:space="0" w:color="auto"/>
                    <w:right w:val="none" w:sz="0" w:space="0" w:color="auto"/>
                  </w:divBdr>
                  <w:divsChild>
                    <w:div w:id="10095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67017">
      <w:bodyDiv w:val="1"/>
      <w:marLeft w:val="0"/>
      <w:marRight w:val="0"/>
      <w:marTop w:val="0"/>
      <w:marBottom w:val="0"/>
      <w:divBdr>
        <w:top w:val="none" w:sz="0" w:space="0" w:color="auto"/>
        <w:left w:val="none" w:sz="0" w:space="0" w:color="auto"/>
        <w:bottom w:val="none" w:sz="0" w:space="0" w:color="auto"/>
        <w:right w:val="none" w:sz="0" w:space="0" w:color="auto"/>
      </w:divBdr>
    </w:div>
    <w:div w:id="1870799766">
      <w:bodyDiv w:val="1"/>
      <w:marLeft w:val="0"/>
      <w:marRight w:val="0"/>
      <w:marTop w:val="0"/>
      <w:marBottom w:val="0"/>
      <w:divBdr>
        <w:top w:val="none" w:sz="0" w:space="0" w:color="auto"/>
        <w:left w:val="none" w:sz="0" w:space="0" w:color="auto"/>
        <w:bottom w:val="none" w:sz="0" w:space="0" w:color="auto"/>
        <w:right w:val="none" w:sz="0" w:space="0" w:color="auto"/>
      </w:divBdr>
    </w:div>
    <w:div w:id="1929848456">
      <w:bodyDiv w:val="1"/>
      <w:marLeft w:val="0"/>
      <w:marRight w:val="0"/>
      <w:marTop w:val="0"/>
      <w:marBottom w:val="0"/>
      <w:divBdr>
        <w:top w:val="none" w:sz="0" w:space="0" w:color="auto"/>
        <w:left w:val="none" w:sz="0" w:space="0" w:color="auto"/>
        <w:bottom w:val="none" w:sz="0" w:space="0" w:color="auto"/>
        <w:right w:val="none" w:sz="0" w:space="0" w:color="auto"/>
      </w:divBdr>
    </w:div>
    <w:div w:id="1967660841">
      <w:bodyDiv w:val="1"/>
      <w:marLeft w:val="0"/>
      <w:marRight w:val="0"/>
      <w:marTop w:val="0"/>
      <w:marBottom w:val="0"/>
      <w:divBdr>
        <w:top w:val="none" w:sz="0" w:space="0" w:color="auto"/>
        <w:left w:val="none" w:sz="0" w:space="0" w:color="auto"/>
        <w:bottom w:val="none" w:sz="0" w:space="0" w:color="auto"/>
        <w:right w:val="none" w:sz="0" w:space="0" w:color="auto"/>
      </w:divBdr>
    </w:div>
    <w:div w:id="1972591394">
      <w:bodyDiv w:val="1"/>
      <w:marLeft w:val="0"/>
      <w:marRight w:val="0"/>
      <w:marTop w:val="0"/>
      <w:marBottom w:val="0"/>
      <w:divBdr>
        <w:top w:val="none" w:sz="0" w:space="0" w:color="auto"/>
        <w:left w:val="none" w:sz="0" w:space="0" w:color="auto"/>
        <w:bottom w:val="none" w:sz="0" w:space="0" w:color="auto"/>
        <w:right w:val="none" w:sz="0" w:space="0" w:color="auto"/>
      </w:divBdr>
    </w:div>
    <w:div w:id="2067996262">
      <w:bodyDiv w:val="1"/>
      <w:marLeft w:val="0"/>
      <w:marRight w:val="0"/>
      <w:marTop w:val="0"/>
      <w:marBottom w:val="0"/>
      <w:divBdr>
        <w:top w:val="none" w:sz="0" w:space="0" w:color="auto"/>
        <w:left w:val="none" w:sz="0" w:space="0" w:color="auto"/>
        <w:bottom w:val="none" w:sz="0" w:space="0" w:color="auto"/>
        <w:right w:val="none" w:sz="0" w:space="0" w:color="auto"/>
      </w:divBdr>
    </w:div>
    <w:div w:id="2119637088">
      <w:bodyDiv w:val="1"/>
      <w:marLeft w:val="0"/>
      <w:marRight w:val="0"/>
      <w:marTop w:val="0"/>
      <w:marBottom w:val="0"/>
      <w:divBdr>
        <w:top w:val="none" w:sz="0" w:space="0" w:color="auto"/>
        <w:left w:val="none" w:sz="0" w:space="0" w:color="auto"/>
        <w:bottom w:val="none" w:sz="0" w:space="0" w:color="auto"/>
        <w:right w:val="none" w:sz="0" w:space="0" w:color="auto"/>
      </w:divBdr>
    </w:div>
    <w:div w:id="21272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AE15-09A4-4CA8-9509-EC22454D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3424</Words>
  <Characters>20207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bodlakova</dc:creator>
  <cp:lastModifiedBy>Šafářová Leona</cp:lastModifiedBy>
  <cp:revision>3</cp:revision>
  <cp:lastPrinted>2019-10-23T08:52:00Z</cp:lastPrinted>
  <dcterms:created xsi:type="dcterms:W3CDTF">2019-11-29T08:42:00Z</dcterms:created>
  <dcterms:modified xsi:type="dcterms:W3CDTF">2019-12-03T09:00:00Z</dcterms:modified>
</cp:coreProperties>
</file>