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AE" w:rsidRPr="00555BCF" w:rsidRDefault="001960B0" w:rsidP="00980CAE">
      <w:pPr>
        <w:pStyle w:val="Zkladnodstavec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Oznámení</w:t>
      </w:r>
      <w:r w:rsidR="00980CAE" w:rsidRPr="00555BCF">
        <w:rPr>
          <w:rFonts w:ascii="Tahoma" w:hAnsi="Tahoma" w:cs="Tahoma"/>
          <w:b/>
          <w:sz w:val="20"/>
          <w:szCs w:val="20"/>
          <w:u w:val="single"/>
        </w:rPr>
        <w:t xml:space="preserve"> výsled</w:t>
      </w:r>
      <w:r w:rsidR="002B0C23" w:rsidRPr="00555BCF">
        <w:rPr>
          <w:rFonts w:ascii="Tahoma" w:hAnsi="Tahoma" w:cs="Tahoma"/>
          <w:b/>
          <w:sz w:val="20"/>
          <w:szCs w:val="20"/>
          <w:u w:val="single"/>
        </w:rPr>
        <w:t>ného p</w:t>
      </w:r>
      <w:r w:rsidR="00B07BA8" w:rsidRPr="00555BCF">
        <w:rPr>
          <w:rFonts w:ascii="Tahoma" w:hAnsi="Tahoma" w:cs="Tahoma"/>
          <w:b/>
          <w:sz w:val="20"/>
          <w:szCs w:val="20"/>
          <w:u w:val="single"/>
        </w:rPr>
        <w:t>o</w:t>
      </w:r>
      <w:r w:rsidR="002B0C23" w:rsidRPr="00555BCF">
        <w:rPr>
          <w:rFonts w:ascii="Tahoma" w:hAnsi="Tahoma" w:cs="Tahoma"/>
          <w:b/>
          <w:sz w:val="20"/>
          <w:szCs w:val="20"/>
          <w:u w:val="single"/>
        </w:rPr>
        <w:t>řadí</w:t>
      </w:r>
      <w:r w:rsidR="00980CAE" w:rsidRPr="00555BCF">
        <w:rPr>
          <w:rFonts w:ascii="Tahoma" w:hAnsi="Tahoma" w:cs="Tahoma"/>
          <w:b/>
          <w:sz w:val="20"/>
          <w:szCs w:val="20"/>
          <w:u w:val="single"/>
        </w:rPr>
        <w:t xml:space="preserve"> konkursního řízení</w:t>
      </w:r>
    </w:p>
    <w:p w:rsidR="00555BCF" w:rsidRDefault="00555BCF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3D1635" w:rsidRDefault="00980CAE" w:rsidP="00980CAE">
      <w:pPr>
        <w:jc w:val="both"/>
        <w:rPr>
          <w:rFonts w:ascii="Tahoma" w:hAnsi="Tahoma" w:cs="Tahoma"/>
          <w:b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 xml:space="preserve">v souladu s § 5 odst. 6 vyhlášky č. 54/2005 Sb., o náležitostech konkursního řízení a konkursních komisích, </w:t>
      </w:r>
      <w:r w:rsidR="003D1635">
        <w:rPr>
          <w:rFonts w:ascii="Tahoma" w:hAnsi="Tahoma" w:cs="Tahoma"/>
          <w:sz w:val="20"/>
          <w:szCs w:val="20"/>
        </w:rPr>
        <w:t xml:space="preserve">ve znění pozdějších předpisů </w:t>
      </w:r>
      <w:r w:rsidRPr="001369BE">
        <w:rPr>
          <w:rFonts w:ascii="Tahoma" w:hAnsi="Tahoma" w:cs="Tahoma"/>
          <w:sz w:val="20"/>
          <w:szCs w:val="20"/>
        </w:rPr>
        <w:t>na vedoucí pracovní místo ředitele/</w:t>
      </w:r>
      <w:proofErr w:type="spellStart"/>
      <w:r w:rsidRPr="001369BE">
        <w:rPr>
          <w:rFonts w:ascii="Tahoma" w:hAnsi="Tahoma" w:cs="Tahoma"/>
          <w:sz w:val="20"/>
          <w:szCs w:val="20"/>
        </w:rPr>
        <w:t>ky</w:t>
      </w:r>
      <w:proofErr w:type="spellEnd"/>
      <w:r w:rsidRPr="001369BE">
        <w:rPr>
          <w:rFonts w:ascii="Tahoma" w:hAnsi="Tahoma" w:cs="Tahoma"/>
          <w:sz w:val="20"/>
          <w:szCs w:val="20"/>
        </w:rPr>
        <w:t xml:space="preserve"> školy s názvem </w:t>
      </w:r>
      <w:r w:rsidRPr="001369BE">
        <w:rPr>
          <w:rFonts w:ascii="Tahoma" w:hAnsi="Tahoma" w:cs="Tahoma"/>
          <w:b/>
          <w:noProof/>
          <w:sz w:val="20"/>
          <w:szCs w:val="20"/>
        </w:rPr>
        <w:t>…………………………..……</w:t>
      </w:r>
      <w:proofErr w:type="gramStart"/>
      <w:r w:rsidRPr="001369BE">
        <w:rPr>
          <w:rFonts w:ascii="Tahoma" w:hAnsi="Tahoma" w:cs="Tahoma"/>
          <w:b/>
          <w:noProof/>
          <w:sz w:val="20"/>
          <w:szCs w:val="20"/>
        </w:rPr>
        <w:t>…..</w:t>
      </w:r>
      <w:r w:rsidRPr="001369BE">
        <w:rPr>
          <w:rFonts w:ascii="Tahoma" w:hAnsi="Tahoma" w:cs="Tahoma"/>
          <w:b/>
          <w:sz w:val="20"/>
          <w:szCs w:val="20"/>
        </w:rPr>
        <w:t xml:space="preserve"> </w:t>
      </w:r>
      <w:r w:rsidR="003D1635">
        <w:rPr>
          <w:rFonts w:ascii="Tahoma" w:hAnsi="Tahoma" w:cs="Tahoma"/>
          <w:b/>
          <w:sz w:val="20"/>
          <w:szCs w:val="20"/>
        </w:rPr>
        <w:t>…</w:t>
      </w:r>
      <w:proofErr w:type="gramEnd"/>
      <w:r w:rsidR="003D1635">
        <w:rPr>
          <w:rFonts w:ascii="Tahoma" w:hAnsi="Tahoma" w:cs="Tahoma"/>
          <w:b/>
          <w:sz w:val="20"/>
          <w:szCs w:val="20"/>
        </w:rPr>
        <w:t>…………………………………..….</w:t>
      </w:r>
      <w:r w:rsidRPr="001369BE">
        <w:rPr>
          <w:rFonts w:ascii="Tahoma" w:hAnsi="Tahoma" w:cs="Tahoma"/>
          <w:b/>
          <w:sz w:val="20"/>
          <w:szCs w:val="20"/>
        </w:rPr>
        <w:t xml:space="preserve">, </w:t>
      </w:r>
      <w:r w:rsidRPr="001369BE">
        <w:rPr>
          <w:rFonts w:ascii="Tahoma" w:hAnsi="Tahoma" w:cs="Tahoma"/>
          <w:sz w:val="20"/>
          <w:szCs w:val="20"/>
        </w:rPr>
        <w:t>které proběhlo dne ……………....</w:t>
      </w:r>
      <w:r w:rsidR="003D1635">
        <w:rPr>
          <w:rFonts w:ascii="Tahoma" w:hAnsi="Tahoma" w:cs="Tahoma"/>
          <w:b/>
          <w:sz w:val="20"/>
          <w:szCs w:val="20"/>
        </w:rPr>
        <w:t>.</w:t>
      </w:r>
    </w:p>
    <w:p w:rsidR="00980CAE" w:rsidRPr="001369BE" w:rsidRDefault="00980CAE" w:rsidP="00980CAE">
      <w:pPr>
        <w:pStyle w:val="Zkladntextodsazen"/>
        <w:ind w:firstLine="0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pStyle w:val="Zkladntextodsazen"/>
        <w:ind w:firstLine="0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 xml:space="preserve">Na základě přihlášek uchazečů, řízených pohovorů a dosavadních pracovních výsledků uchazečů zejména v oblasti školství, mládeže a tělovýchovy a v souladu s § 5 výše uvedené vyhlášky stanovila konkursní komise </w:t>
      </w:r>
      <w:r w:rsidRPr="001369BE">
        <w:rPr>
          <w:rFonts w:ascii="Tahoma" w:hAnsi="Tahoma" w:cs="Tahoma"/>
          <w:b/>
          <w:sz w:val="20"/>
          <w:szCs w:val="20"/>
        </w:rPr>
        <w:t>pořadí vhodných uchazečů</w:t>
      </w:r>
      <w:r w:rsidRPr="001369BE">
        <w:rPr>
          <w:rFonts w:ascii="Tahoma" w:hAnsi="Tahoma" w:cs="Tahoma"/>
          <w:sz w:val="20"/>
          <w:szCs w:val="20"/>
        </w:rPr>
        <w:t xml:space="preserve"> pro činnost ředitele takto:</w:t>
      </w: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1.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2.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3.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4.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5.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6. ………………………………………………………………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80CAE" w:rsidRPr="00967BE3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 xml:space="preserve">V souladu s výše uvedenou vyhláškou vhodný uchazeč musí získat nadpoloviční počet kladných hlasů přítomných členů komise. </w:t>
      </w:r>
      <w:bookmarkStart w:id="0" w:name="_GoBack"/>
      <w:r w:rsidR="003D68C4" w:rsidRPr="00967BE3">
        <w:rPr>
          <w:rFonts w:ascii="Tahoma" w:hAnsi="Tahoma" w:cs="Tahoma"/>
          <w:sz w:val="20"/>
          <w:szCs w:val="20"/>
        </w:rPr>
        <w:t>V případě rovnosti hlasů rozhoduje hlas předsedy komise.</w:t>
      </w:r>
    </w:p>
    <w:p w:rsidR="00980CAE" w:rsidRPr="00967BE3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bookmarkEnd w:id="0"/>
    <w:p w:rsidR="00980CAE" w:rsidRPr="001369BE" w:rsidRDefault="00980CAE" w:rsidP="00980CAE">
      <w:pPr>
        <w:jc w:val="both"/>
        <w:rPr>
          <w:rFonts w:ascii="Tahoma" w:hAnsi="Tahoma" w:cs="Tahoma"/>
          <w:b/>
          <w:sz w:val="20"/>
          <w:szCs w:val="20"/>
        </w:rPr>
      </w:pPr>
      <w:r w:rsidRPr="001369BE">
        <w:rPr>
          <w:rFonts w:ascii="Tahoma" w:hAnsi="Tahoma" w:cs="Tahoma"/>
          <w:b/>
          <w:sz w:val="20"/>
          <w:szCs w:val="20"/>
        </w:rPr>
        <w:t>Uchazeči, kteří nezískali potřebný (nadpoloviční) počet kladných hlasů konkursní komise:</w:t>
      </w: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Konkursní komise předá výsledky konkursního řízení zřizovateli k rozhodnutí. Předpokládaný termín projednání výsledků konkursního řízení zřizovatelem (radou obce) je …………</w:t>
      </w:r>
      <w:proofErr w:type="gramStart"/>
      <w:r w:rsidRPr="001369BE">
        <w:rPr>
          <w:rFonts w:ascii="Tahoma" w:hAnsi="Tahoma" w:cs="Tahoma"/>
          <w:sz w:val="20"/>
          <w:szCs w:val="20"/>
        </w:rPr>
        <w:t>…..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 xml:space="preserve">Pro zřizovatele má výsledek konkursního řízení </w:t>
      </w:r>
      <w:r w:rsidRPr="001369BE">
        <w:rPr>
          <w:rFonts w:ascii="Tahoma" w:hAnsi="Tahoma" w:cs="Tahoma"/>
          <w:sz w:val="20"/>
          <w:szCs w:val="20"/>
          <w:u w:val="single"/>
        </w:rPr>
        <w:t>doporučující charakter</w:t>
      </w:r>
      <w:r w:rsidRPr="001369BE">
        <w:rPr>
          <w:rFonts w:ascii="Tahoma" w:hAnsi="Tahoma" w:cs="Tahoma"/>
          <w:sz w:val="20"/>
          <w:szCs w:val="20"/>
        </w:rPr>
        <w:t xml:space="preserve">. </w:t>
      </w:r>
    </w:p>
    <w:p w:rsidR="003A48C3" w:rsidRDefault="003A48C3" w:rsidP="00980CAE">
      <w:pPr>
        <w:jc w:val="both"/>
        <w:rPr>
          <w:rFonts w:ascii="Tahoma" w:hAnsi="Tahoma" w:cs="Tahoma"/>
          <w:sz w:val="20"/>
          <w:szCs w:val="20"/>
        </w:rPr>
      </w:pPr>
    </w:p>
    <w:p w:rsidR="003A48C3" w:rsidRDefault="003A48C3" w:rsidP="00980CAE">
      <w:pPr>
        <w:jc w:val="both"/>
        <w:rPr>
          <w:rFonts w:ascii="Tahoma" w:hAnsi="Tahoma" w:cs="Tahoma"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Předseda komise:………………………………………</w:t>
      </w: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</w:p>
    <w:p w:rsidR="00980CAE" w:rsidRPr="001369BE" w:rsidRDefault="00980CAE" w:rsidP="00980CAE">
      <w:pPr>
        <w:jc w:val="both"/>
        <w:rPr>
          <w:rFonts w:ascii="Tahoma" w:hAnsi="Tahoma" w:cs="Tahoma"/>
          <w:sz w:val="20"/>
          <w:szCs w:val="20"/>
        </w:rPr>
      </w:pPr>
      <w:r w:rsidRPr="001369BE">
        <w:rPr>
          <w:rFonts w:ascii="Tahoma" w:hAnsi="Tahoma" w:cs="Tahoma"/>
          <w:sz w:val="20"/>
          <w:szCs w:val="20"/>
        </w:rPr>
        <w:t>Podpis předsedy komise… …………………………</w:t>
      </w:r>
    </w:p>
    <w:p w:rsidR="00980CAE" w:rsidRPr="001369BE" w:rsidRDefault="00980CAE" w:rsidP="00980CAE">
      <w:pPr>
        <w:jc w:val="both"/>
        <w:rPr>
          <w:rFonts w:ascii="Tahoma" w:hAnsi="Tahoma" w:cs="Tahoma"/>
          <w:b/>
          <w:sz w:val="20"/>
          <w:szCs w:val="20"/>
        </w:rPr>
      </w:pPr>
    </w:p>
    <w:p w:rsidR="00BC4B74" w:rsidRDefault="00BC4B74" w:rsidP="00555BCF">
      <w:pPr>
        <w:jc w:val="both"/>
        <w:rPr>
          <w:rFonts w:ascii="Tahoma" w:hAnsi="Tahoma" w:cs="Tahoma"/>
          <w:b/>
          <w:sz w:val="20"/>
          <w:szCs w:val="20"/>
        </w:rPr>
      </w:pPr>
    </w:p>
    <w:p w:rsidR="00BC4B74" w:rsidRDefault="00BC4B74" w:rsidP="00555BCF">
      <w:pPr>
        <w:jc w:val="both"/>
        <w:rPr>
          <w:rFonts w:ascii="Tahoma" w:hAnsi="Tahoma" w:cs="Tahoma"/>
          <w:b/>
          <w:sz w:val="20"/>
          <w:szCs w:val="20"/>
        </w:rPr>
      </w:pPr>
    </w:p>
    <w:p w:rsidR="00BC4B74" w:rsidRDefault="00BC4B74" w:rsidP="00555BCF">
      <w:pPr>
        <w:jc w:val="both"/>
        <w:rPr>
          <w:rFonts w:ascii="Tahoma" w:hAnsi="Tahoma" w:cs="Tahoma"/>
          <w:b/>
          <w:sz w:val="20"/>
          <w:szCs w:val="20"/>
        </w:rPr>
      </w:pPr>
    </w:p>
    <w:p w:rsidR="00BC4B74" w:rsidRDefault="00BC4B74" w:rsidP="00555BCF">
      <w:pPr>
        <w:jc w:val="both"/>
        <w:rPr>
          <w:rFonts w:ascii="Tahoma" w:hAnsi="Tahoma" w:cs="Tahoma"/>
          <w:b/>
          <w:sz w:val="20"/>
          <w:szCs w:val="20"/>
        </w:rPr>
      </w:pPr>
    </w:p>
    <w:p w:rsidR="00980CAE" w:rsidRPr="001369BE" w:rsidRDefault="00BC4B74" w:rsidP="00555BC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Případné o</w:t>
      </w:r>
      <w:r w:rsidR="00980CAE" w:rsidRPr="001369BE">
        <w:rPr>
          <w:rFonts w:ascii="Tahoma" w:hAnsi="Tahoma" w:cs="Tahoma"/>
          <w:b/>
          <w:sz w:val="20"/>
          <w:szCs w:val="20"/>
        </w:rPr>
        <w:t>sobní převzetí písemného s</w:t>
      </w:r>
      <w:r w:rsidR="00980CAE" w:rsidRPr="001369BE">
        <w:rPr>
          <w:rFonts w:ascii="Tahoma" w:hAnsi="Tahoma" w:cs="Tahoma"/>
          <w:b/>
          <w:bCs/>
          <w:sz w:val="20"/>
          <w:szCs w:val="20"/>
        </w:rPr>
        <w:t xml:space="preserve">dělení výsledku konkursního </w:t>
      </w:r>
      <w:proofErr w:type="gramStart"/>
      <w:r w:rsidR="00980CAE" w:rsidRPr="001369BE">
        <w:rPr>
          <w:rFonts w:ascii="Tahoma" w:hAnsi="Tahoma" w:cs="Tahoma"/>
          <w:b/>
          <w:bCs/>
          <w:sz w:val="20"/>
          <w:szCs w:val="20"/>
        </w:rPr>
        <w:t>řízení</w:t>
      </w:r>
      <w:r w:rsidR="00980CAE" w:rsidRPr="001369BE">
        <w:rPr>
          <w:rFonts w:ascii="Tahoma" w:hAnsi="Tahoma" w:cs="Tahoma"/>
          <w:b/>
          <w:sz w:val="20"/>
          <w:szCs w:val="20"/>
        </w:rPr>
        <w:t xml:space="preserve"> </w:t>
      </w:r>
      <w:r w:rsidR="00301210"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980CAE" w:rsidRPr="001369BE" w:rsidRDefault="00980CAE" w:rsidP="00980CAE">
      <w:pPr>
        <w:jc w:val="both"/>
        <w:rPr>
          <w:rFonts w:ascii="Tahoma" w:hAnsi="Tahoma" w:cs="Tahoma"/>
          <w:b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bCs/>
          <w:sz w:val="20"/>
          <w:szCs w:val="20"/>
        </w:rPr>
      </w:pPr>
      <w:r w:rsidRPr="00BC4B74">
        <w:rPr>
          <w:rFonts w:ascii="Tahoma" w:hAnsi="Tahoma" w:cs="Tahoma"/>
          <w:bCs/>
          <w:sz w:val="20"/>
          <w:szCs w:val="20"/>
        </w:rPr>
        <w:t>Titul,</w:t>
      </w:r>
      <w:r>
        <w:rPr>
          <w:rFonts w:ascii="Tahoma" w:hAnsi="Tahoma" w:cs="Tahoma"/>
          <w:bCs/>
          <w:sz w:val="20"/>
          <w:szCs w:val="20"/>
        </w:rPr>
        <w:t xml:space="preserve"> jméno, příjmení uchazeče:</w:t>
      </w:r>
      <w:r w:rsidRPr="00BC4B74">
        <w:rPr>
          <w:rFonts w:ascii="Tahoma" w:hAnsi="Tahoma" w:cs="Tahoma"/>
          <w:bCs/>
          <w:sz w:val="20"/>
          <w:szCs w:val="20"/>
        </w:rPr>
        <w:t xml:space="preserve"> </w:t>
      </w:r>
    </w:p>
    <w:p w:rsidR="00BC4B74" w:rsidRDefault="00BC4B74" w:rsidP="00980CAE">
      <w:pPr>
        <w:jc w:val="both"/>
        <w:rPr>
          <w:rFonts w:ascii="Tahoma" w:hAnsi="Tahoma" w:cs="Tahoma"/>
          <w:bCs/>
          <w:sz w:val="20"/>
          <w:szCs w:val="20"/>
        </w:rPr>
      </w:pPr>
    </w:p>
    <w:p w:rsidR="00BC4B74" w:rsidRDefault="00BC4B74" w:rsidP="00980CAE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datum převzetí:</w:t>
      </w:r>
    </w:p>
    <w:p w:rsidR="00BC4B74" w:rsidRDefault="00BC4B74" w:rsidP="00980CAE">
      <w:pPr>
        <w:jc w:val="both"/>
        <w:rPr>
          <w:rFonts w:ascii="Tahoma" w:hAnsi="Tahoma" w:cs="Tahoma"/>
          <w:bCs/>
          <w:sz w:val="20"/>
          <w:szCs w:val="20"/>
        </w:rPr>
      </w:pPr>
    </w:p>
    <w:p w:rsidR="00980CAE" w:rsidRPr="00BC4B74" w:rsidRDefault="00BC4B74" w:rsidP="00980CAE">
      <w:pPr>
        <w:jc w:val="both"/>
        <w:rPr>
          <w:rFonts w:ascii="Tahoma" w:hAnsi="Tahoma" w:cs="Tahoma"/>
          <w:bCs/>
          <w:sz w:val="20"/>
          <w:szCs w:val="20"/>
        </w:rPr>
      </w:pPr>
      <w:r w:rsidRPr="00BC4B74">
        <w:rPr>
          <w:rFonts w:ascii="Tahoma" w:hAnsi="Tahoma" w:cs="Tahoma"/>
          <w:bCs/>
          <w:sz w:val="20"/>
          <w:szCs w:val="20"/>
        </w:rPr>
        <w:t>podpis uchazeče</w:t>
      </w:r>
      <w:r>
        <w:rPr>
          <w:rFonts w:ascii="Tahoma" w:hAnsi="Tahoma" w:cs="Tahoma"/>
          <w:bCs/>
          <w:sz w:val="20"/>
          <w:szCs w:val="20"/>
        </w:rPr>
        <w:t>:</w:t>
      </w:r>
    </w:p>
    <w:sectPr w:rsidR="00980CAE" w:rsidRPr="00BC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AE"/>
    <w:rsid w:val="001369BE"/>
    <w:rsid w:val="001960B0"/>
    <w:rsid w:val="002B0C23"/>
    <w:rsid w:val="00301210"/>
    <w:rsid w:val="003A48C3"/>
    <w:rsid w:val="003D1635"/>
    <w:rsid w:val="003D68C4"/>
    <w:rsid w:val="00555BCF"/>
    <w:rsid w:val="00967BE3"/>
    <w:rsid w:val="00980CAE"/>
    <w:rsid w:val="00AD0120"/>
    <w:rsid w:val="00B07BA8"/>
    <w:rsid w:val="00BC4B74"/>
    <w:rsid w:val="00B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966E-8454-4396-AD93-9DD7A1A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980CAE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0C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rsid w:val="00980CAE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BC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C990BADF</Template>
  <TotalTime>18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12</cp:revision>
  <cp:lastPrinted>2019-09-12T08:46:00Z</cp:lastPrinted>
  <dcterms:created xsi:type="dcterms:W3CDTF">2019-09-04T12:16:00Z</dcterms:created>
  <dcterms:modified xsi:type="dcterms:W3CDTF">2019-09-16T13:20:00Z</dcterms:modified>
</cp:coreProperties>
</file>