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511B1" w:rsidRDefault="00993A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Smlouva</w:t>
      </w:r>
    </w:p>
    <w:p w14:paraId="00000002" w14:textId="77777777" w:rsidR="00C511B1" w:rsidRDefault="00993A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 pořádání Her XI. letní olympiády dětí a mládeže ČR 2024</w:t>
      </w:r>
    </w:p>
    <w:p w14:paraId="00000003" w14:textId="77777777" w:rsidR="00C511B1" w:rsidRDefault="00993A5D">
      <w:pPr>
        <w:spacing w:after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 souladu s § 1746 odst. 2 zákona č. 89/2012 Sb., občanský zákoník, ve znění pozdějších předpisů (dále jen „</w:t>
      </w:r>
      <w:r>
        <w:rPr>
          <w:rFonts w:ascii="Calibri" w:eastAsia="Calibri" w:hAnsi="Calibri" w:cs="Calibri"/>
          <w:b/>
          <w:sz w:val="22"/>
          <w:szCs w:val="22"/>
        </w:rPr>
        <w:t>občanský zákoník</w:t>
      </w:r>
      <w:r>
        <w:rPr>
          <w:rFonts w:ascii="Calibri" w:eastAsia="Calibri" w:hAnsi="Calibri" w:cs="Calibri"/>
          <w:sz w:val="22"/>
          <w:szCs w:val="22"/>
        </w:rPr>
        <w:t>“)</w:t>
      </w:r>
    </w:p>
    <w:p w14:paraId="00000004" w14:textId="77777777" w:rsidR="00C511B1" w:rsidRDefault="00C511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5" w14:textId="77777777" w:rsidR="00C511B1" w:rsidRDefault="00993A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strany:</w:t>
      </w:r>
    </w:p>
    <w:p w14:paraId="00000006" w14:textId="77777777" w:rsidR="00C511B1" w:rsidRDefault="00C511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7" w14:textId="77777777" w:rsidR="00C511B1" w:rsidRDefault="00993A5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73"/>
        </w:tabs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Český olympijský výbor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00000008" w14:textId="77777777" w:rsidR="00C511B1" w:rsidRDefault="00993A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 sídlem: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Benešovská 1925/6, Vinohrady, 101 00 Praha 10</w:t>
      </w:r>
    </w:p>
    <w:p w14:paraId="00000009" w14:textId="77777777" w:rsidR="00C511B1" w:rsidRDefault="00993A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IČO: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48546607</w:t>
      </w:r>
    </w:p>
    <w:p w14:paraId="0000000A" w14:textId="77777777" w:rsidR="00C511B1" w:rsidRDefault="00993A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zapsaný v: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spolkovém rejstříku u Městského soudu v Praze, oddíl L, vložka 4600</w:t>
      </w:r>
    </w:p>
    <w:p w14:paraId="0000000B" w14:textId="77777777" w:rsidR="00C511B1" w:rsidRDefault="00993A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zastoupený: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Ing. Jiřím Kejvalem, předsedou</w:t>
      </w:r>
    </w:p>
    <w:p w14:paraId="0000000C" w14:textId="77777777" w:rsidR="00C511B1" w:rsidRDefault="00993A5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center" w:pos="4536"/>
          <w:tab w:val="right" w:pos="9072"/>
          <w:tab w:val="left" w:pos="9204"/>
        </w:tabs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(dále jen 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ČOV</w:t>
      </w:r>
      <w:r>
        <w:rPr>
          <w:rFonts w:ascii="Calibri" w:eastAsia="Calibri" w:hAnsi="Calibri" w:cs="Calibri"/>
          <w:color w:val="000000"/>
          <w:sz w:val="22"/>
          <w:szCs w:val="22"/>
        </w:rPr>
        <w:t>“)</w:t>
      </w:r>
    </w:p>
    <w:p w14:paraId="0000000D" w14:textId="77777777" w:rsidR="00C511B1" w:rsidRDefault="00C511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center" w:pos="4536"/>
          <w:tab w:val="right" w:pos="9072"/>
          <w:tab w:val="left" w:pos="9204"/>
        </w:tabs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E" w14:textId="77777777" w:rsidR="00C511B1" w:rsidRDefault="00993A5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center" w:pos="4536"/>
          <w:tab w:val="right" w:pos="9072"/>
          <w:tab w:val="left" w:pos="9204"/>
        </w:tabs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</w:t>
      </w:r>
    </w:p>
    <w:p w14:paraId="0000000F" w14:textId="77777777" w:rsidR="00C511B1" w:rsidRDefault="00C511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center" w:pos="4536"/>
          <w:tab w:val="right" w:pos="9072"/>
          <w:tab w:val="left" w:pos="9204"/>
        </w:tabs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0" w14:textId="77777777" w:rsidR="00C511B1" w:rsidRDefault="00993A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2. Česká olympijská a.s.</w:t>
      </w:r>
    </w:p>
    <w:p w14:paraId="00000011" w14:textId="77777777" w:rsidR="00C511B1" w:rsidRDefault="00993A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 sídlem: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Benešovská 1925/6, Vinohrady, 101 00 Praha 10</w:t>
      </w:r>
    </w:p>
    <w:p w14:paraId="00000012" w14:textId="77777777" w:rsidR="00C511B1" w:rsidRDefault="00993A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IČO: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25268708</w:t>
      </w:r>
    </w:p>
    <w:p w14:paraId="00000013" w14:textId="77777777" w:rsidR="00C511B1" w:rsidRDefault="00993A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DIČ: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CZ699006076</w:t>
      </w:r>
    </w:p>
    <w:p w14:paraId="00000014" w14:textId="77777777" w:rsidR="00C511B1" w:rsidRDefault="00993A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zapsaná v: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obchodním rejstříku u Městského soudu v Praze, oddíl B, vložka 5522</w:t>
      </w:r>
    </w:p>
    <w:p w14:paraId="00000015" w14:textId="77777777" w:rsidR="00C511B1" w:rsidRDefault="00993A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číslo účtu:</w:t>
      </w:r>
      <w:r>
        <w:rPr>
          <w:rFonts w:ascii="Calibri" w:eastAsia="Calibri" w:hAnsi="Calibri" w:cs="Calibri"/>
          <w:color w:val="FF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2106982048/2700, vedený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UniCredit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Bank Czech Republic and Slovakia, a.s.</w:t>
      </w:r>
    </w:p>
    <w:p w14:paraId="00000016" w14:textId="77777777" w:rsidR="00C511B1" w:rsidRDefault="00993A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zastoupená: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PaedDr. Liborem Varhaníkem, předsedou představenstva</w:t>
      </w:r>
    </w:p>
    <w:p w14:paraId="00000017" w14:textId="77777777" w:rsidR="00C511B1" w:rsidRDefault="00993A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8"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Mgr. Petrem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Graclíkem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členem představenstva</w:t>
      </w:r>
    </w:p>
    <w:p w14:paraId="00000018" w14:textId="77777777" w:rsidR="00C511B1" w:rsidRDefault="00993A5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9204"/>
        </w:tabs>
        <w:spacing w:after="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(dále jen 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ČO</w:t>
      </w:r>
      <w:r>
        <w:rPr>
          <w:rFonts w:ascii="Calibri" w:eastAsia="Calibri" w:hAnsi="Calibri" w:cs="Calibri"/>
          <w:color w:val="000000"/>
          <w:sz w:val="22"/>
          <w:szCs w:val="22"/>
        </w:rPr>
        <w:t>“)</w:t>
      </w:r>
    </w:p>
    <w:p w14:paraId="00000019" w14:textId="77777777" w:rsidR="00C511B1" w:rsidRDefault="00C511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9204"/>
        </w:tabs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A" w14:textId="77777777" w:rsidR="00C511B1" w:rsidRDefault="00993A5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9204"/>
        </w:tabs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 straně jedné (ČOV a ČO dále společně jen 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Organizátor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“) </w:t>
      </w:r>
    </w:p>
    <w:p w14:paraId="0000001B" w14:textId="77777777" w:rsidR="00C511B1" w:rsidRDefault="00C511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9204"/>
        </w:tabs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C" w14:textId="77777777" w:rsidR="00C511B1" w:rsidRDefault="00993A5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9204"/>
        </w:tabs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na straně druhé </w:t>
      </w:r>
    </w:p>
    <w:p w14:paraId="0000001D" w14:textId="77777777" w:rsidR="00C511B1" w:rsidRDefault="00C511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1E" w14:textId="77777777" w:rsidR="00C511B1" w:rsidRPr="005C0A79" w:rsidRDefault="00993A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C0A79">
        <w:rPr>
          <w:rFonts w:ascii="Calibri" w:eastAsia="Calibri" w:hAnsi="Calibri" w:cs="Calibri"/>
          <w:b/>
          <w:color w:val="000000"/>
          <w:sz w:val="22"/>
          <w:szCs w:val="22"/>
        </w:rPr>
        <w:t>3. Jihočeský kraj</w:t>
      </w:r>
    </w:p>
    <w:p w14:paraId="0000001F" w14:textId="14DAC84E" w:rsidR="00C511B1" w:rsidRPr="005C0A79" w:rsidRDefault="00993A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C0A79">
        <w:rPr>
          <w:rFonts w:ascii="Calibri" w:eastAsia="Calibri" w:hAnsi="Calibri" w:cs="Calibri"/>
          <w:color w:val="000000"/>
          <w:sz w:val="22"/>
          <w:szCs w:val="22"/>
        </w:rPr>
        <w:t>se sídlem:</w:t>
      </w:r>
      <w:r w:rsidRPr="005C0A79">
        <w:rPr>
          <w:rFonts w:ascii="Calibri" w:eastAsia="Calibri" w:hAnsi="Calibri" w:cs="Calibri"/>
          <w:color w:val="000000"/>
          <w:sz w:val="22"/>
          <w:szCs w:val="22"/>
        </w:rPr>
        <w:tab/>
      </w:r>
      <w:r w:rsidR="005C0A79" w:rsidRPr="005C0A79">
        <w:rPr>
          <w:rFonts w:ascii="Calibri" w:eastAsia="Calibri" w:hAnsi="Calibri" w:cs="Calibri"/>
          <w:color w:val="000000"/>
          <w:sz w:val="22"/>
          <w:szCs w:val="22"/>
        </w:rPr>
        <w:t xml:space="preserve">U Zimního stadionu 1952/2, 370 76 České Budějovice </w:t>
      </w:r>
    </w:p>
    <w:p w14:paraId="7E3ECC79" w14:textId="4BE3ED89" w:rsidR="005C0A79" w:rsidRPr="005C0A79" w:rsidRDefault="00993A5D" w:rsidP="005C0A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C0A79">
        <w:rPr>
          <w:rFonts w:ascii="Calibri" w:eastAsia="Calibri" w:hAnsi="Calibri" w:cs="Calibri"/>
          <w:color w:val="000000"/>
          <w:sz w:val="22"/>
          <w:szCs w:val="22"/>
        </w:rPr>
        <w:t>IČO:</w:t>
      </w:r>
      <w:r w:rsidRPr="005C0A79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5C0A79">
        <w:rPr>
          <w:rFonts w:ascii="Calibri" w:eastAsia="Calibri" w:hAnsi="Calibri" w:cs="Calibri"/>
          <w:color w:val="000000"/>
          <w:sz w:val="22"/>
          <w:szCs w:val="22"/>
        </w:rPr>
        <w:tab/>
      </w:r>
      <w:r w:rsidR="005C0A79" w:rsidRPr="005C0A79">
        <w:rPr>
          <w:rFonts w:ascii="Calibri" w:eastAsia="Calibri" w:hAnsi="Calibri" w:cs="Calibri"/>
          <w:color w:val="000000"/>
          <w:sz w:val="22"/>
          <w:szCs w:val="22"/>
        </w:rPr>
        <w:t>70890650</w:t>
      </w:r>
    </w:p>
    <w:p w14:paraId="1A411D08" w14:textId="567DE3FD" w:rsidR="005C0A79" w:rsidRPr="005C0A79" w:rsidRDefault="00993A5D" w:rsidP="005C0A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C0A79">
        <w:rPr>
          <w:rFonts w:ascii="Calibri" w:eastAsia="Calibri" w:hAnsi="Calibri" w:cs="Calibri"/>
          <w:color w:val="000000"/>
          <w:sz w:val="22"/>
          <w:szCs w:val="22"/>
        </w:rPr>
        <w:t>DIČ:</w:t>
      </w:r>
      <w:r w:rsidRPr="005C0A79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5C0A79">
        <w:rPr>
          <w:rFonts w:ascii="Calibri" w:eastAsia="Calibri" w:hAnsi="Calibri" w:cs="Calibri"/>
          <w:color w:val="000000"/>
          <w:sz w:val="22"/>
          <w:szCs w:val="22"/>
        </w:rPr>
        <w:tab/>
      </w:r>
      <w:r w:rsidR="005C0A79" w:rsidRPr="005C0A79">
        <w:rPr>
          <w:rFonts w:ascii="Calibri" w:eastAsia="Calibri" w:hAnsi="Calibri" w:cs="Calibri"/>
          <w:color w:val="000000"/>
          <w:sz w:val="22"/>
          <w:szCs w:val="22"/>
        </w:rPr>
        <w:t>CZ70890650</w:t>
      </w:r>
    </w:p>
    <w:p w14:paraId="00000022" w14:textId="6C39F4E6" w:rsidR="00C511B1" w:rsidRPr="005C0A79" w:rsidRDefault="00993A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C0A79">
        <w:rPr>
          <w:rFonts w:ascii="Calibri" w:eastAsia="Calibri" w:hAnsi="Calibri" w:cs="Calibri"/>
          <w:color w:val="000000"/>
          <w:sz w:val="22"/>
          <w:szCs w:val="22"/>
        </w:rPr>
        <w:t>číslo účtu:</w:t>
      </w:r>
      <w:r w:rsidRPr="005C0A79">
        <w:rPr>
          <w:rFonts w:ascii="Calibri" w:eastAsia="Calibri" w:hAnsi="Calibri" w:cs="Calibri"/>
          <w:color w:val="000000"/>
          <w:sz w:val="22"/>
          <w:szCs w:val="22"/>
        </w:rPr>
        <w:tab/>
      </w:r>
      <w:r w:rsidR="005C0A79" w:rsidRPr="005C0A79">
        <w:rPr>
          <w:rFonts w:ascii="Calibri" w:eastAsia="Calibri" w:hAnsi="Calibri" w:cs="Calibri"/>
          <w:color w:val="000000"/>
          <w:sz w:val="22"/>
          <w:szCs w:val="22"/>
        </w:rPr>
        <w:t>170320242/0300</w:t>
      </w:r>
    </w:p>
    <w:p w14:paraId="00000023" w14:textId="737B5D9E" w:rsidR="00C511B1" w:rsidRPr="005C0A79" w:rsidRDefault="00993A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C0A79">
        <w:rPr>
          <w:rFonts w:ascii="Calibri" w:eastAsia="Calibri" w:hAnsi="Calibri" w:cs="Calibri"/>
          <w:color w:val="000000"/>
          <w:sz w:val="22"/>
          <w:szCs w:val="22"/>
        </w:rPr>
        <w:t xml:space="preserve">zastoupený: </w:t>
      </w:r>
      <w:r w:rsidRPr="005C0A79">
        <w:rPr>
          <w:rFonts w:ascii="Calibri" w:eastAsia="Calibri" w:hAnsi="Calibri" w:cs="Calibri"/>
          <w:color w:val="000000"/>
          <w:sz w:val="22"/>
          <w:szCs w:val="22"/>
        </w:rPr>
        <w:tab/>
      </w:r>
      <w:r w:rsidR="005C0A79" w:rsidRPr="005C0A79">
        <w:rPr>
          <w:rFonts w:ascii="Calibri" w:eastAsia="Calibri" w:hAnsi="Calibri" w:cs="Calibri"/>
          <w:color w:val="000000"/>
          <w:sz w:val="22"/>
          <w:szCs w:val="22"/>
        </w:rPr>
        <w:t>MUDr. Martin</w:t>
      </w:r>
      <w:r w:rsidR="00F2478C">
        <w:rPr>
          <w:rFonts w:ascii="Calibri" w:eastAsia="Calibri" w:hAnsi="Calibri" w:cs="Calibri"/>
          <w:color w:val="000000"/>
          <w:sz w:val="22"/>
          <w:szCs w:val="22"/>
        </w:rPr>
        <w:t>em</w:t>
      </w:r>
      <w:r w:rsidR="005C0A79" w:rsidRPr="005C0A79">
        <w:rPr>
          <w:rFonts w:ascii="Calibri" w:eastAsia="Calibri" w:hAnsi="Calibri" w:cs="Calibri"/>
          <w:color w:val="000000"/>
          <w:sz w:val="22"/>
          <w:szCs w:val="22"/>
        </w:rPr>
        <w:t xml:space="preserve"> Kub</w:t>
      </w:r>
      <w:r w:rsidR="00F2478C">
        <w:rPr>
          <w:rFonts w:ascii="Calibri" w:eastAsia="Calibri" w:hAnsi="Calibri" w:cs="Calibri"/>
          <w:color w:val="000000"/>
          <w:sz w:val="22"/>
          <w:szCs w:val="22"/>
        </w:rPr>
        <w:t>ou</w:t>
      </w:r>
      <w:r w:rsidR="005C0A79" w:rsidRPr="005C0A79">
        <w:rPr>
          <w:rFonts w:ascii="Calibri" w:eastAsia="Calibri" w:hAnsi="Calibri" w:cs="Calibri"/>
          <w:color w:val="000000"/>
          <w:sz w:val="22"/>
          <w:szCs w:val="22"/>
        </w:rPr>
        <w:t>, hejtman</w:t>
      </w:r>
      <w:r w:rsidR="00F2478C">
        <w:rPr>
          <w:rFonts w:ascii="Calibri" w:eastAsia="Calibri" w:hAnsi="Calibri" w:cs="Calibri"/>
          <w:color w:val="000000"/>
          <w:sz w:val="22"/>
          <w:szCs w:val="22"/>
        </w:rPr>
        <w:t>em</w:t>
      </w:r>
      <w:r w:rsidR="005C0A79" w:rsidRPr="005C0A79">
        <w:rPr>
          <w:rFonts w:ascii="Calibri" w:eastAsia="Calibri" w:hAnsi="Calibri" w:cs="Calibri"/>
          <w:color w:val="000000"/>
          <w:sz w:val="22"/>
          <w:szCs w:val="22"/>
        </w:rPr>
        <w:t xml:space="preserve"> Jihočeského kraje</w:t>
      </w:r>
    </w:p>
    <w:p w14:paraId="00000024" w14:textId="77777777" w:rsidR="00C511B1" w:rsidRDefault="00993A5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9204"/>
        </w:tabs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C0A79">
        <w:rPr>
          <w:rFonts w:ascii="Calibri" w:eastAsia="Calibri" w:hAnsi="Calibri" w:cs="Calibri"/>
          <w:color w:val="000000"/>
          <w:sz w:val="22"/>
          <w:szCs w:val="22"/>
        </w:rPr>
        <w:t>(dále jen „</w:t>
      </w:r>
      <w:r w:rsidRPr="005C0A79">
        <w:rPr>
          <w:rFonts w:ascii="Calibri" w:eastAsia="Calibri" w:hAnsi="Calibri" w:cs="Calibri"/>
          <w:b/>
          <w:color w:val="000000"/>
          <w:sz w:val="22"/>
          <w:szCs w:val="22"/>
        </w:rPr>
        <w:t>Pořadatel</w:t>
      </w:r>
      <w:r w:rsidRPr="005C0A79">
        <w:rPr>
          <w:rFonts w:ascii="Calibri" w:eastAsia="Calibri" w:hAnsi="Calibri" w:cs="Calibri"/>
          <w:color w:val="000000"/>
          <w:sz w:val="22"/>
          <w:szCs w:val="22"/>
        </w:rPr>
        <w:t>“)</w:t>
      </w:r>
    </w:p>
    <w:p w14:paraId="00000025" w14:textId="77777777" w:rsidR="00C511B1" w:rsidRDefault="00C511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9204"/>
        </w:tabs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6" w14:textId="77777777" w:rsidR="00C511B1" w:rsidRDefault="00993A5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9204"/>
        </w:tabs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(Organizátor a Pořadatel společně dále také jako 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Smluvní strany</w:t>
      </w:r>
      <w:r>
        <w:rPr>
          <w:rFonts w:ascii="Calibri" w:eastAsia="Calibri" w:hAnsi="Calibri" w:cs="Calibri"/>
          <w:color w:val="000000"/>
          <w:sz w:val="22"/>
          <w:szCs w:val="22"/>
        </w:rPr>
        <w:t>“ a jednotlivě jako 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Smluvní strana</w:t>
      </w:r>
      <w:r>
        <w:rPr>
          <w:rFonts w:ascii="Calibri" w:eastAsia="Calibri" w:hAnsi="Calibri" w:cs="Calibri"/>
          <w:color w:val="000000"/>
          <w:sz w:val="22"/>
          <w:szCs w:val="22"/>
        </w:rPr>
        <w:t>“)</w:t>
      </w:r>
    </w:p>
    <w:p w14:paraId="00000027" w14:textId="77777777" w:rsidR="00C511B1" w:rsidRDefault="00C511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9204"/>
        </w:tabs>
        <w:spacing w:after="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8" w14:textId="77777777" w:rsidR="00C511B1" w:rsidRDefault="00993A5D">
      <w:pPr>
        <w:spacing w:after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uzavřely níže uvedeného dne, měsíce a roku tuto</w:t>
      </w:r>
    </w:p>
    <w:p w14:paraId="00000029" w14:textId="77777777" w:rsidR="00C511B1" w:rsidRDefault="00993A5D">
      <w:pPr>
        <w:spacing w:after="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Smlouvu o pořádání Her XI. letní olympiády dětí a mládeže ČR 2024</w:t>
      </w:r>
    </w:p>
    <w:p w14:paraId="0000002A" w14:textId="77777777" w:rsidR="00C511B1" w:rsidRDefault="00993A5D">
      <w:pPr>
        <w:spacing w:after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(dále jen „</w:t>
      </w:r>
      <w:r>
        <w:rPr>
          <w:rFonts w:ascii="Calibri" w:eastAsia="Calibri" w:hAnsi="Calibri" w:cs="Calibri"/>
          <w:b/>
          <w:sz w:val="22"/>
          <w:szCs w:val="22"/>
        </w:rPr>
        <w:t>Smlouva</w:t>
      </w:r>
      <w:r>
        <w:rPr>
          <w:rFonts w:ascii="Calibri" w:eastAsia="Calibri" w:hAnsi="Calibri" w:cs="Calibri"/>
          <w:sz w:val="22"/>
          <w:szCs w:val="22"/>
        </w:rPr>
        <w:t>“).</w:t>
      </w:r>
    </w:p>
    <w:p w14:paraId="0000002B" w14:textId="77777777" w:rsidR="00C511B1" w:rsidRDefault="00C511B1">
      <w:pPr>
        <w:spacing w:after="0"/>
        <w:jc w:val="center"/>
        <w:rPr>
          <w:rFonts w:ascii="Calibri" w:eastAsia="Calibri" w:hAnsi="Calibri" w:cs="Calibri"/>
          <w:sz w:val="22"/>
          <w:szCs w:val="22"/>
        </w:rPr>
      </w:pPr>
    </w:p>
    <w:p w14:paraId="0000002C" w14:textId="77777777" w:rsidR="00C511B1" w:rsidRDefault="00993A5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Preambule</w:t>
      </w:r>
    </w:p>
    <w:p w14:paraId="0000002D" w14:textId="77777777" w:rsidR="00C511B1" w:rsidRDefault="00993A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ČOV je na základě uznání Mezinárodního olympijského výboru (dále jen 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MOV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“) jediným zástupcem olympijského hnutí oprávněným jej řídit na území České republiky ve smyslu ustanovení § 5 zákona č. 60/2000 Sb., o ochraně olympijských symbolik, ve znění pozdějších předpisů. ČOV je ustaven a vyvíjí činnost podle Olympijské charty, v souladu s právním řádem České republiky a se svými stanovami. ČOV zastupuje Českou republiku v mezinárodním olympijském hnutí a zabezpečuje reprezentaci České republiky na olympijských hrách a dalších akcích organizovaných MOV a národními olympijskými výbory. </w:t>
      </w:r>
    </w:p>
    <w:p w14:paraId="7EBB64E2" w14:textId="77777777" w:rsidR="00D7016F" w:rsidRDefault="00993A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ČO je akciovou společností existující a podnikající podle práva České republiky, řádně zapsanou v obchodním rejstříku, založenou ČOV jakožto jejím jediným akcionářem. ČO jakožto výhradní marketingová a servisní organizace ČOV je na základě výslovného zmocnění ČOV mj. oprávněna realizovat jeho jménem projekty ČOV včetně rozhodování o užívání olympijských symbolik, a to i v oblasti reklamy a marketingu.</w:t>
      </w:r>
    </w:p>
    <w:p w14:paraId="0000002E" w14:textId="761A3F43" w:rsidR="00C511B1" w:rsidRDefault="00C511B1" w:rsidP="00D7016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B513146" w14:textId="77777777" w:rsidR="00D7016F" w:rsidRDefault="00993A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Olympiáda dětí a mládeže (dále také jen 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ODM</w:t>
      </w:r>
      <w:r>
        <w:rPr>
          <w:rFonts w:ascii="Calibri" w:eastAsia="Calibri" w:hAnsi="Calibri" w:cs="Calibri"/>
          <w:color w:val="000000"/>
          <w:sz w:val="22"/>
          <w:szCs w:val="22"/>
        </w:rPr>
        <w:t>“) je projekt, který slouží k praktické prezentaci olympijských myšlenek a ve větší míře k vlastní sportovní aktivitě dětí a mládeže na území České republiky, který začal ČOV rozvíjet v roce 2001. ODM se koná jednou ročně, samostatně letní a zimní verze, přičemž program tvoří především sportovní soutěže ve vymezených kategoriích mladých sportovců a program pro osoby se specifickými potřebami. Sportovní část programu ODM respektuje soutěžní pravidla a řády národních sportovních svazů.</w:t>
      </w:r>
    </w:p>
    <w:p w14:paraId="0000002F" w14:textId="3FACB741" w:rsidR="00C511B1" w:rsidRDefault="00C511B1" w:rsidP="00D7016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0" w14:textId="3158F382" w:rsidR="00C511B1" w:rsidRDefault="00993A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Pořadatel v roce 2022 projevil zájem o spolupráci při realizaci projektu ODM v roce 2024 (viz Přihláška, kterou schválilo Zastupitelstvo Jihočeského kraje dne</w:t>
      </w:r>
      <w:r w:rsidR="00607ACD">
        <w:rPr>
          <w:rFonts w:ascii="Calibri" w:eastAsia="Calibri" w:hAnsi="Calibri" w:cs="Calibri"/>
          <w:color w:val="000000"/>
          <w:sz w:val="22"/>
          <w:szCs w:val="22"/>
        </w:rPr>
        <w:t xml:space="preserve"> 2</w:t>
      </w:r>
      <w:r w:rsidR="00B2098F">
        <w:rPr>
          <w:rFonts w:ascii="Calibri" w:eastAsia="Calibri" w:hAnsi="Calibri" w:cs="Calibri"/>
          <w:color w:val="000000"/>
          <w:sz w:val="22"/>
          <w:szCs w:val="22"/>
        </w:rPr>
        <w:t>4</w:t>
      </w:r>
      <w:r w:rsidR="00607ACD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B2098F">
        <w:rPr>
          <w:rFonts w:ascii="Calibri" w:eastAsia="Calibri" w:hAnsi="Calibri" w:cs="Calibri"/>
          <w:color w:val="000000"/>
          <w:sz w:val="22"/>
          <w:szCs w:val="22"/>
        </w:rPr>
        <w:t>2</w:t>
      </w:r>
      <w:r w:rsidR="00607ACD">
        <w:rPr>
          <w:rFonts w:ascii="Calibri" w:eastAsia="Calibri" w:hAnsi="Calibri" w:cs="Calibri"/>
          <w:color w:val="000000"/>
          <w:sz w:val="22"/>
          <w:szCs w:val="22"/>
        </w:rPr>
        <w:t>.202</w:t>
      </w:r>
      <w:r w:rsidR="00B2098F">
        <w:rPr>
          <w:rFonts w:ascii="Calibri" w:eastAsia="Calibri" w:hAnsi="Calibri" w:cs="Calibri"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usnesením </w:t>
      </w:r>
      <w:r w:rsidR="00B2098F" w:rsidRPr="00B2098F">
        <w:rPr>
          <w:rFonts w:ascii="Calibri" w:eastAsia="Calibri" w:hAnsi="Calibri" w:cs="Calibri"/>
          <w:color w:val="000000"/>
          <w:sz w:val="22"/>
          <w:szCs w:val="22"/>
        </w:rPr>
        <w:t>20/2022/ZK</w:t>
      </w:r>
      <w:r w:rsidR="00B2098F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8B35EF">
        <w:rPr>
          <w:rFonts w:ascii="Calibri" w:eastAsia="Calibri" w:hAnsi="Calibri" w:cs="Calibri"/>
          <w:color w:val="000000"/>
          <w:sz w:val="22"/>
          <w:szCs w:val="22"/>
        </w:rPr>
        <w:br/>
      </w:r>
    </w:p>
    <w:p w14:paraId="00000031" w14:textId="77777777" w:rsidR="00C511B1" w:rsidRDefault="00993A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 ohledem na výše uvedené se Smluvní strany dohodly na vzájemné spolupráci na realizaci akce ODM v roce 2024 za podmínek dále definovaných v této Smlouvě.</w:t>
      </w:r>
    </w:p>
    <w:p w14:paraId="00000032" w14:textId="77777777" w:rsidR="00C511B1" w:rsidRDefault="00C511B1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9743AEC" w14:textId="77777777" w:rsidR="00640737" w:rsidRDefault="00993A5D" w:rsidP="006407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Článek 1</w:t>
      </w:r>
    </w:p>
    <w:p w14:paraId="00000039" w14:textId="5B3D9C97" w:rsidR="00C511B1" w:rsidRDefault="00640737" w:rsidP="003C3B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9204"/>
        </w:tabs>
        <w:spacing w:after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Předmět Smlouvy</w:t>
      </w:r>
      <w:bookmarkStart w:id="0" w:name="_heading=h.gjdgxs" w:colFirst="0" w:colLast="0"/>
      <w:bookmarkEnd w:id="0"/>
    </w:p>
    <w:p w14:paraId="1ED009E2" w14:textId="0D88DA8F" w:rsidR="003C3B44" w:rsidRPr="008B35EF" w:rsidRDefault="003C3B44" w:rsidP="003C3B44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9204"/>
        </w:tabs>
        <w:spacing w:after="0"/>
        <w:jc w:val="both"/>
        <w:rPr>
          <w:rFonts w:cs="Calibri"/>
          <w:b/>
          <w:color w:val="000000"/>
        </w:rPr>
      </w:pPr>
      <w:r w:rsidRPr="003C3B44">
        <w:rPr>
          <w:rFonts w:cs="Calibri"/>
          <w:color w:val="000000"/>
        </w:rPr>
        <w:t xml:space="preserve">Předmětem této Smlouvy je závazek </w:t>
      </w:r>
      <w:sdt>
        <w:sdtPr>
          <w:tag w:val="goog_rdk_0"/>
          <w:id w:val="1121031672"/>
        </w:sdtPr>
        <w:sdtContent>
          <w:r w:rsidRPr="003C3B44">
            <w:rPr>
              <w:rFonts w:cs="Calibri"/>
              <w:color w:val="000000"/>
            </w:rPr>
            <w:t xml:space="preserve">Smluvních stran společně realizovat </w:t>
          </w:r>
        </w:sdtContent>
      </w:sdt>
      <w:r w:rsidRPr="003C3B44">
        <w:rPr>
          <w:rFonts w:cs="Calibri"/>
          <w:color w:val="000000"/>
        </w:rPr>
        <w:t>Hry XI. letní olympiády dětí a mládeže ČR 2024 (dále jen „</w:t>
      </w:r>
      <w:r w:rsidRPr="003C3B44">
        <w:rPr>
          <w:rFonts w:cs="Calibri"/>
          <w:b/>
          <w:color w:val="000000"/>
        </w:rPr>
        <w:t>Hry</w:t>
      </w:r>
      <w:r w:rsidRPr="003C3B44">
        <w:rPr>
          <w:rFonts w:cs="Calibri"/>
          <w:color w:val="000000"/>
        </w:rPr>
        <w:t>“), tj. letní verzi ODM v roce 2024, a to ve dnech neděle 23. června až pátek 28. června 2024 na území Jihočeského kraje</w:t>
      </w:r>
      <w:sdt>
        <w:sdtPr>
          <w:tag w:val="goog_rdk_2"/>
          <w:id w:val="-723141855"/>
        </w:sdtPr>
        <w:sdtContent>
          <w:r w:rsidRPr="003C3B44">
            <w:rPr>
              <w:rFonts w:cs="Calibri"/>
              <w:color w:val="000000"/>
            </w:rPr>
            <w:t xml:space="preserve"> za podmínek dále v této Smlouvě uvedených, především v článku 2 Smlouvy a v přílohách č. 1 a č. 2, které tvoří nedílnou součást Smlouvy.</w:t>
          </w:r>
        </w:sdtContent>
      </w:sdt>
      <w:r w:rsidRPr="003C3B44">
        <w:rPr>
          <w:rFonts w:cs="Calibri"/>
          <w:color w:val="000000"/>
        </w:rPr>
        <w:t xml:space="preserve"> Pořadatel se zavazuje zajistit oblasti organizace Her definované v článku 2 této Smlouvy v souladu s pokyny Organizátora, přičemž </w:t>
      </w:r>
      <w:sdt>
        <w:sdtPr>
          <w:tag w:val="goog_rdk_7"/>
          <w:id w:val="-227993698"/>
        </w:sdtPr>
        <w:sdtContent>
          <w:r w:rsidRPr="003C3B44">
            <w:rPr>
              <w:rFonts w:cs="Calibri"/>
              <w:color w:val="000000"/>
            </w:rPr>
            <w:t xml:space="preserve">bere na vědomí, že </w:t>
          </w:r>
        </w:sdtContent>
      </w:sdt>
      <w:r w:rsidRPr="003C3B44">
        <w:rPr>
          <w:rFonts w:cs="Calibri"/>
          <w:color w:val="000000"/>
        </w:rPr>
        <w:t>tyto podmínky a dané pokyny vyplývají také ze skutečností uvedených v přihlášce Pořadatele na organizaci ODM v roce 2024 a v doplněních této přihlášky</w:t>
      </w:r>
      <w:r>
        <w:rPr>
          <w:rFonts w:cs="Calibri"/>
          <w:color w:val="000000"/>
        </w:rPr>
        <w:t>.</w:t>
      </w:r>
    </w:p>
    <w:p w14:paraId="5635627C" w14:textId="77777777" w:rsidR="008B35EF" w:rsidRPr="003C3B44" w:rsidRDefault="008B35EF" w:rsidP="008B35EF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9204"/>
        </w:tabs>
        <w:spacing w:after="0"/>
        <w:ind w:left="360"/>
        <w:jc w:val="both"/>
        <w:rPr>
          <w:rFonts w:cs="Calibri"/>
          <w:b/>
          <w:color w:val="000000"/>
        </w:rPr>
      </w:pPr>
    </w:p>
    <w:p w14:paraId="21B02CE5" w14:textId="1EA92D40" w:rsidR="00D7016F" w:rsidRDefault="00993A5D" w:rsidP="00D7016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 </w:t>
      </w:r>
      <w:sdt>
        <w:sdtPr>
          <w:tag w:val="goog_rdk_23"/>
          <w:id w:val="-61805547"/>
        </w:sdtPr>
        <w:sdtContent/>
      </w:sdt>
      <w:r>
        <w:rPr>
          <w:rFonts w:ascii="Calibri" w:eastAsia="Calibri" w:hAnsi="Calibri" w:cs="Calibri"/>
          <w:color w:val="000000"/>
          <w:sz w:val="22"/>
          <w:szCs w:val="22"/>
        </w:rPr>
        <w:t xml:space="preserve">účelem organizace a realizace Her a za podmínek dále definovaných v této </w:t>
      </w:r>
      <w:r w:rsidR="00EB24AE"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mlouvě, poskytne Organizátor Pořadateli nevýhradní právo a licenci k užívání názvu a kompozitního loga Olympiády dětí a mládeže 2024 (dále také jen 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značky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“), která je chráněna zákonem č. 60/2000 Sb., o ochraně olympijských symbolik, ve znění pozdějších předpisů. Značka je definována v Logomanuálu, který </w:t>
      </w:r>
      <w:r w:rsidRPr="00C02019">
        <w:rPr>
          <w:rFonts w:ascii="Calibri" w:eastAsia="Calibri" w:hAnsi="Calibri" w:cs="Calibri"/>
          <w:sz w:val="22"/>
          <w:szCs w:val="22"/>
        </w:rPr>
        <w:t xml:space="preserve">tvoří přílohu č. </w:t>
      </w:r>
      <w:r w:rsidR="00C02019" w:rsidRPr="00C02019">
        <w:rPr>
          <w:rFonts w:ascii="Calibri" w:eastAsia="Calibri" w:hAnsi="Calibri" w:cs="Calibri"/>
          <w:sz w:val="22"/>
          <w:szCs w:val="22"/>
        </w:rPr>
        <w:t>8</w:t>
      </w:r>
      <w:r w:rsidRPr="00C0201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této </w:t>
      </w:r>
      <w:r w:rsidR="00EB24AE"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mlouvy a je její nedílnou součástí. </w:t>
      </w:r>
    </w:p>
    <w:p w14:paraId="0000003A" w14:textId="530253D8" w:rsidR="00C511B1" w:rsidRPr="00D7016F" w:rsidRDefault="00993A5D" w:rsidP="00D701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7016F">
        <w:rPr>
          <w:rFonts w:ascii="Calibri" w:eastAsia="Calibri" w:hAnsi="Calibri" w:cs="Calibri"/>
          <w:color w:val="000000"/>
          <w:sz w:val="22"/>
          <w:szCs w:val="22"/>
        </w:rPr>
        <w:t>Značku může Pořadatel používat v souvislosti s propagací, organizací a pořádáním Her a pro redakční účely. Značka bude vždy doplněna logem ČOV a Jihočeského kraje, ve výjimečných případech bez obou log. Každé jednotlivé použití značky podléhá předchozímu schválení Organizátora.</w:t>
      </w:r>
    </w:p>
    <w:p w14:paraId="0000003B" w14:textId="06BD92C5" w:rsidR="00C511B1" w:rsidRDefault="00993A5D" w:rsidP="00677A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Smluvní strany souhlasně prohlašují, že jde o jednu ze základních povinností Pořadatele, která</w:t>
      </w:r>
    </w:p>
    <w:p w14:paraId="0000003C" w14:textId="77777777" w:rsidR="00C511B1" w:rsidRDefault="00993A5D" w:rsidP="00677A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podmiňuje poskytnutí finančního plnění Organizátora na úhradu nákladů Pořadatele spojených s </w:t>
      </w:r>
    </w:p>
    <w:p w14:paraId="0000003D" w14:textId="77777777" w:rsidR="00C511B1" w:rsidRDefault="00993A5D" w:rsidP="00677A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organizací Her v souladu s čl. 5 této Smlouvy a v případě porušení této povinnosti může Organizátor     </w:t>
      </w:r>
    </w:p>
    <w:p w14:paraId="311A9595" w14:textId="77777777" w:rsidR="00ED53EA" w:rsidRDefault="00993A5D" w:rsidP="00677A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uplatnit sankce dle čl. 6 odst. 2</w:t>
      </w:r>
      <w:sdt>
        <w:sdtPr>
          <w:tag w:val="goog_rdk_24"/>
          <w:id w:val="213932797"/>
        </w:sdtPr>
        <w:sdtContent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Smlouvy</w:t>
          </w:r>
        </w:sdtContent>
      </w:sdt>
      <w:r w:rsidR="003C3B44">
        <w:t>.</w:t>
      </w:r>
    </w:p>
    <w:p w14:paraId="08288D0A" w14:textId="77777777" w:rsidR="00ED53EA" w:rsidRDefault="00ED53EA" w:rsidP="00ED53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0000003F" w14:textId="0AF009C4" w:rsidR="00C511B1" w:rsidRPr="00ED53EA" w:rsidRDefault="00993A5D" w:rsidP="00ED53EA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</w:rPr>
      </w:pPr>
      <w:r w:rsidRPr="00ED53EA">
        <w:rPr>
          <w:rFonts w:cs="Calibri"/>
          <w:color w:val="000000"/>
        </w:rPr>
        <w:t xml:space="preserve">Organizátor se zavazuje Pořadateli za řádné plnění závazků </w:t>
      </w:r>
      <w:r w:rsidRPr="009E2EBA">
        <w:rPr>
          <w:rFonts w:cs="Calibri"/>
          <w:color w:val="000000"/>
        </w:rPr>
        <w:t xml:space="preserve">Pořadatele </w:t>
      </w:r>
      <w:r w:rsidR="005B06C2" w:rsidRPr="009E2EBA">
        <w:rPr>
          <w:rFonts w:cs="Calibri"/>
        </w:rPr>
        <w:t xml:space="preserve">a za plnění souvisejících s prezentací partnerů Her a partnerů ČOT </w:t>
      </w:r>
      <w:r w:rsidRPr="009E2EBA">
        <w:rPr>
          <w:rFonts w:cs="Calibri"/>
          <w:color w:val="000000"/>
        </w:rPr>
        <w:t>dle přílohy č. 1 této Smlouvy, t</w:t>
      </w:r>
      <w:r w:rsidRPr="00ED53EA">
        <w:rPr>
          <w:rFonts w:cs="Calibri"/>
          <w:color w:val="000000"/>
        </w:rPr>
        <w:t xml:space="preserve">j. za řádné zajištění oblastí organizace Her v rozsahu a za podmínek stanovených přílohou č. 1 této Smlouvy, poskytnout finanční </w:t>
      </w:r>
      <w:r w:rsidR="00EB24AE">
        <w:rPr>
          <w:rFonts w:cs="Calibri"/>
          <w:color w:val="000000"/>
        </w:rPr>
        <w:t>odměnu z</w:t>
      </w:r>
      <w:r w:rsidRPr="00ED53EA">
        <w:rPr>
          <w:rFonts w:cs="Calibri"/>
          <w:color w:val="000000"/>
        </w:rPr>
        <w:t xml:space="preserve">a zajištění dohodnutých oblastí organizace Her, a to v rozsahu dle čl. 5 této </w:t>
      </w:r>
      <w:r w:rsidRPr="00ED53EA">
        <w:rPr>
          <w:rFonts w:cs="Calibri"/>
          <w:color w:val="000000"/>
        </w:rPr>
        <w:lastRenderedPageBreak/>
        <w:t>Smlouvy.</w:t>
      </w:r>
    </w:p>
    <w:p w14:paraId="00000040" w14:textId="77777777" w:rsidR="00C511B1" w:rsidRPr="00AA08AA" w:rsidRDefault="00993A5D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9204"/>
        </w:tabs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A08AA">
        <w:rPr>
          <w:rFonts w:ascii="Calibri" w:eastAsia="Calibri" w:hAnsi="Calibri" w:cs="Calibri"/>
          <w:color w:val="000000"/>
          <w:sz w:val="22"/>
          <w:szCs w:val="22"/>
        </w:rPr>
        <w:t>Pořadatel se zavazuje uhradit Organizátorovi náklady vynaložené na zajištění dohodnutých oblastí organizace Her v rozsahu a za podmínek stanovených přílohou č. 2 této Smlouvy, a to v rozsahu dle čl. 5 této Smlouvy.</w:t>
      </w:r>
    </w:p>
    <w:p w14:paraId="00000041" w14:textId="77777777" w:rsidR="00C511B1" w:rsidRDefault="00C511B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9204"/>
        </w:tabs>
        <w:spacing w:after="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2" w14:textId="4B70B48F" w:rsidR="00C511B1" w:rsidRDefault="00993A5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9204"/>
        </w:tabs>
        <w:spacing w:after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2 </w:t>
      </w:r>
    </w:p>
    <w:p w14:paraId="00000043" w14:textId="7A96A163" w:rsidR="00C511B1" w:rsidRDefault="00993A5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9204"/>
        </w:tabs>
        <w:spacing w:after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Práva a povinnosti Pořadatele a Organizátora </w:t>
      </w:r>
    </w:p>
    <w:p w14:paraId="08FA074A" w14:textId="656EA5B4" w:rsidR="003C3B44" w:rsidRPr="00ED53EA" w:rsidRDefault="003C3B44" w:rsidP="003C3B44">
      <w:pPr>
        <w:pStyle w:val="Odstavecseseznamem"/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9204"/>
        </w:tabs>
        <w:spacing w:after="0"/>
        <w:jc w:val="both"/>
        <w:rPr>
          <w:rFonts w:cs="Calibri"/>
          <w:b/>
          <w:color w:val="000000"/>
        </w:rPr>
      </w:pPr>
      <w:r w:rsidRPr="003C3B44">
        <w:rPr>
          <w:rFonts w:cs="Calibri"/>
          <w:bCs/>
          <w:color w:val="000000"/>
        </w:rPr>
        <w:t>Smluvní strany se zavazují vzájemně spolupracovat při realizaci Her a poskytovat si za tím účelem potřebnou součinnost. Smluvní strany se zavazují bez zbytečného odkladu se vzájemně informovat o všech důležitých skutečnostech týkajících se Her a jejich realizace.</w:t>
      </w:r>
    </w:p>
    <w:p w14:paraId="60D7E785" w14:textId="77777777" w:rsidR="00ED53EA" w:rsidRPr="00ED53EA" w:rsidRDefault="00ED53EA" w:rsidP="00ED53EA">
      <w:pPr>
        <w:pStyle w:val="Odstavecseseznamem"/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9204"/>
        </w:tabs>
        <w:spacing w:after="0"/>
        <w:ind w:left="360"/>
        <w:jc w:val="both"/>
        <w:rPr>
          <w:rFonts w:cs="Calibri"/>
          <w:b/>
          <w:color w:val="000000"/>
        </w:rPr>
      </w:pPr>
    </w:p>
    <w:p w14:paraId="1BD8C0F1" w14:textId="042E15D1" w:rsidR="00ED53EA" w:rsidRDefault="00ED53EA">
      <w:pPr>
        <w:pStyle w:val="Odstavecseseznamem"/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9204"/>
        </w:tabs>
        <w:spacing w:after="0"/>
        <w:jc w:val="both"/>
        <w:rPr>
          <w:rFonts w:cs="Calibri"/>
          <w:bCs/>
          <w:color w:val="000000"/>
        </w:rPr>
      </w:pPr>
      <w:r w:rsidRPr="002839FC">
        <w:rPr>
          <w:rFonts w:cs="Calibri"/>
          <w:bCs/>
          <w:color w:val="000000"/>
        </w:rPr>
        <w:t xml:space="preserve">Pořadatel je oprávněn požádat </w:t>
      </w:r>
      <w:r w:rsidRPr="003A17C1">
        <w:rPr>
          <w:rFonts w:cs="Calibri"/>
          <w:bCs/>
          <w:color w:val="000000"/>
        </w:rPr>
        <w:t>Organizátora</w:t>
      </w:r>
      <w:r w:rsidR="00DC4B65" w:rsidRPr="003A17C1">
        <w:rPr>
          <w:rFonts w:cs="Calibri"/>
          <w:bCs/>
          <w:color w:val="000000"/>
        </w:rPr>
        <w:t xml:space="preserve"> nejpozději do 30. června 2023</w:t>
      </w:r>
      <w:r w:rsidRPr="003A17C1">
        <w:rPr>
          <w:rFonts w:cs="Calibri"/>
          <w:bCs/>
          <w:color w:val="000000"/>
        </w:rPr>
        <w:t xml:space="preserve">, aby splnění některých svých povinností podle této </w:t>
      </w:r>
      <w:r w:rsidR="00EB24AE" w:rsidRPr="003A17C1">
        <w:rPr>
          <w:rFonts w:cs="Calibri"/>
          <w:bCs/>
          <w:color w:val="000000"/>
        </w:rPr>
        <w:t>S</w:t>
      </w:r>
      <w:r w:rsidRPr="003A17C1">
        <w:rPr>
          <w:rFonts w:cs="Calibri"/>
          <w:bCs/>
          <w:color w:val="000000"/>
        </w:rPr>
        <w:t>mlouvy či dle Manuálu bylo zajištěno Organizátorem, popřípadě jeho dodavateli. V případě takové žádosti Organizátor informuje Pořadatele, za jakých finančních podmínek a souvisejících podmínek by toto bylo možné. Pokud Pořadatel bude s těmito podmínkami souhlasit, Smluvní strany uzavřou dohodu ohledně tohoto splnění povinnosti Pořadatele Organizátorem</w:t>
      </w:r>
      <w:r w:rsidR="002839FC" w:rsidRPr="003A17C1">
        <w:rPr>
          <w:rFonts w:cs="Calibri"/>
          <w:bCs/>
          <w:color w:val="000000"/>
        </w:rPr>
        <w:t xml:space="preserve"> a úhrada za splnění povinností proběhne v souladu s čl. 5 odst. 3</w:t>
      </w:r>
      <w:r w:rsidRPr="003A17C1">
        <w:rPr>
          <w:rFonts w:cs="Calibri"/>
          <w:bCs/>
          <w:color w:val="000000"/>
        </w:rPr>
        <w:t>. Tato dohoda Smluvních stran, kterou je možné uzavřít skrze e-mailovou nebo poštovní</w:t>
      </w:r>
      <w:r w:rsidRPr="002839FC">
        <w:rPr>
          <w:rFonts w:cs="Calibri"/>
          <w:bCs/>
          <w:color w:val="000000"/>
        </w:rPr>
        <w:t xml:space="preserve"> komunikaci kontaktních osob Smluvních stran dle čl. 7 odst. 2 této Smlouvy, se po jejím uzavření stane nedílnou součástí této Smlouvy. </w:t>
      </w:r>
    </w:p>
    <w:p w14:paraId="677FA909" w14:textId="77777777" w:rsidR="002839FC" w:rsidRPr="002839FC" w:rsidRDefault="002839FC" w:rsidP="002839FC">
      <w:pPr>
        <w:pStyle w:val="Odstavecseseznamem"/>
        <w:rPr>
          <w:rFonts w:cs="Calibri"/>
          <w:bCs/>
          <w:color w:val="000000"/>
        </w:rPr>
      </w:pPr>
    </w:p>
    <w:p w14:paraId="0000004E" w14:textId="30A20727" w:rsidR="00C511B1" w:rsidRPr="00677A41" w:rsidRDefault="003C3B44" w:rsidP="00677A41">
      <w:pPr>
        <w:pStyle w:val="Odstavecseseznamem"/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9204"/>
        </w:tabs>
        <w:spacing w:after="0"/>
        <w:jc w:val="both"/>
        <w:rPr>
          <w:rFonts w:cs="Calibri"/>
          <w:b/>
          <w:color w:val="000000"/>
        </w:rPr>
      </w:pPr>
      <w:r w:rsidRPr="008B35EF">
        <w:rPr>
          <w:rFonts w:cs="Calibri"/>
          <w:bCs/>
          <w:color w:val="000000"/>
        </w:rPr>
        <w:t>Pořadatel se zavazuje zajistit oblasti Her</w:t>
      </w:r>
      <w:r w:rsidR="00ED53EA">
        <w:rPr>
          <w:rFonts w:cs="Calibri"/>
          <w:bCs/>
          <w:color w:val="000000"/>
        </w:rPr>
        <w:t xml:space="preserve"> definované v Příloze č. 1 Smlouvy</w:t>
      </w:r>
      <w:r w:rsidRPr="008B35EF">
        <w:rPr>
          <w:rFonts w:cs="Calibri"/>
          <w:bCs/>
          <w:color w:val="000000"/>
        </w:rPr>
        <w:t xml:space="preserve"> na základě doporučení Organizátora a</w:t>
      </w:r>
      <w:r w:rsidRPr="003C3B44">
        <w:rPr>
          <w:rFonts w:cs="Calibri"/>
          <w:bCs/>
          <w:color w:val="000000"/>
        </w:rPr>
        <w:t xml:space="preserve"> zavazuje se je zajistit v rozsahu dle povinností Pořadatele definovaných VIII. vydáním Manuálu ODM, vydaným ČOV v roce 2019, který jako </w:t>
      </w:r>
      <w:r w:rsidRPr="00AA3EE2">
        <w:rPr>
          <w:rFonts w:cs="Calibri"/>
          <w:bCs/>
        </w:rPr>
        <w:t xml:space="preserve">Příloha č. </w:t>
      </w:r>
      <w:r w:rsidR="00AA3EE2" w:rsidRPr="00AA3EE2">
        <w:rPr>
          <w:rFonts w:cs="Calibri"/>
          <w:bCs/>
        </w:rPr>
        <w:t>3</w:t>
      </w:r>
      <w:r w:rsidRPr="00AA3EE2">
        <w:rPr>
          <w:rFonts w:cs="Calibri"/>
          <w:bCs/>
        </w:rPr>
        <w:t xml:space="preserve"> tvoří </w:t>
      </w:r>
      <w:r w:rsidRPr="00677A41">
        <w:rPr>
          <w:rFonts w:cs="Calibri"/>
          <w:bCs/>
          <w:color w:val="000000"/>
        </w:rPr>
        <w:t>oddělitelnou součást této Smlouvy (dále jen „Manuál“). Pořadatel bere na vědomí, že IX. vydání Manuálu ODM vydané v roce 2023 nahradí předchozí verzi. Na základě společného odsouhlasení obou Smluvních stran se mohou Smluvní strany formou písemné oboustranné dohody odchýlit od Manuálu a domluvit se na dílčí úpravě Manuálu u ustanovení, která nemají zásadní dopad pro průběh Her.</w:t>
      </w:r>
      <w:r w:rsidR="00DA2E23">
        <w:rPr>
          <w:rFonts w:cs="Calibri"/>
          <w:bCs/>
          <w:color w:val="000000"/>
        </w:rPr>
        <w:t xml:space="preserve"> </w:t>
      </w:r>
      <w:r w:rsidR="00DA2E23" w:rsidRPr="003F0AF1">
        <w:rPr>
          <w:rFonts w:cs="Calibri"/>
          <w:bCs/>
        </w:rPr>
        <w:t>Podrobné organizační</w:t>
      </w:r>
      <w:r w:rsidR="003F0AF1" w:rsidRPr="003F0AF1">
        <w:rPr>
          <w:rFonts w:cs="Calibri"/>
          <w:bCs/>
        </w:rPr>
        <w:t xml:space="preserve"> členění Her je popsáno v organigramu, který je přílohou Manuálu ODM.</w:t>
      </w:r>
      <w:r w:rsidRPr="003F0AF1">
        <w:rPr>
          <w:rFonts w:cs="Calibri"/>
          <w:bCs/>
        </w:rPr>
        <w:t xml:space="preserve"> </w:t>
      </w:r>
    </w:p>
    <w:p w14:paraId="38F2F629" w14:textId="77777777" w:rsidR="003C3B44" w:rsidRDefault="003C3B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4F" w14:textId="51CF6863" w:rsidR="00C511B1" w:rsidRPr="003A17C1" w:rsidRDefault="00993A5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3A17C1">
        <w:rPr>
          <w:rFonts w:ascii="Calibri" w:eastAsia="Calibri" w:hAnsi="Calibri" w:cs="Calibri"/>
          <w:sz w:val="22"/>
          <w:szCs w:val="22"/>
        </w:rPr>
        <w:t>Organizátor</w:t>
      </w:r>
      <w:r w:rsidR="005153F4" w:rsidRPr="003A17C1">
        <w:rPr>
          <w:rFonts w:ascii="Calibri" w:eastAsia="Calibri" w:hAnsi="Calibri" w:cs="Calibri"/>
          <w:sz w:val="22"/>
          <w:szCs w:val="22"/>
        </w:rPr>
        <w:t xml:space="preserve"> se</w:t>
      </w:r>
      <w:r w:rsidRPr="003A17C1">
        <w:rPr>
          <w:rFonts w:ascii="Calibri" w:eastAsia="Calibri" w:hAnsi="Calibri" w:cs="Calibri"/>
          <w:sz w:val="22"/>
          <w:szCs w:val="22"/>
        </w:rPr>
        <w:t xml:space="preserve"> zavazuje zajistit</w:t>
      </w:r>
      <w:r w:rsidR="00C6647E" w:rsidRPr="003A17C1">
        <w:rPr>
          <w:rFonts w:ascii="Calibri" w:eastAsia="Calibri" w:hAnsi="Calibri" w:cs="Calibri"/>
          <w:sz w:val="22"/>
          <w:szCs w:val="22"/>
        </w:rPr>
        <w:t xml:space="preserve"> činnosti</w:t>
      </w:r>
      <w:r w:rsidRPr="003A17C1">
        <w:rPr>
          <w:rFonts w:ascii="Calibri" w:eastAsia="Calibri" w:hAnsi="Calibri" w:cs="Calibri"/>
          <w:sz w:val="22"/>
          <w:szCs w:val="22"/>
        </w:rPr>
        <w:t xml:space="preserve"> </w:t>
      </w:r>
      <w:r w:rsidR="006C036A" w:rsidRPr="003A17C1">
        <w:rPr>
          <w:rFonts w:ascii="Calibri" w:eastAsia="Calibri" w:hAnsi="Calibri" w:cs="Calibri"/>
          <w:sz w:val="22"/>
          <w:szCs w:val="22"/>
        </w:rPr>
        <w:t>v souladu s Přílohou č. 2</w:t>
      </w:r>
      <w:r w:rsidR="006C036A" w:rsidRPr="003A17C1">
        <w:t xml:space="preserve"> </w:t>
      </w:r>
      <w:r w:rsidR="00C6647E" w:rsidRPr="003A17C1">
        <w:rPr>
          <w:rFonts w:ascii="Calibri" w:eastAsia="Calibri" w:hAnsi="Calibri" w:cs="Calibri"/>
          <w:sz w:val="22"/>
          <w:szCs w:val="22"/>
        </w:rPr>
        <w:t>s výhradou doplnění dalších činností, které Organizátor zajistí v souladu s postupem uvedeným v čl. 2 odst. 2 této Smlouvy</w:t>
      </w:r>
      <w:r w:rsidRPr="003A17C1">
        <w:rPr>
          <w:rFonts w:ascii="Calibri" w:eastAsia="Calibri" w:hAnsi="Calibri" w:cs="Calibri"/>
          <w:sz w:val="22"/>
          <w:szCs w:val="22"/>
        </w:rPr>
        <w:t>.</w:t>
      </w:r>
    </w:p>
    <w:p w14:paraId="00000050" w14:textId="77777777" w:rsidR="00C511B1" w:rsidRPr="003A17C1" w:rsidRDefault="00C511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51" w14:textId="4668867F" w:rsidR="00C511B1" w:rsidRPr="003A17C1" w:rsidRDefault="003C3B44" w:rsidP="003C3B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A17C1">
        <w:rPr>
          <w:rFonts w:ascii="Calibri" w:eastAsia="Calibri" w:hAnsi="Calibri" w:cs="Calibri"/>
          <w:color w:val="000000"/>
          <w:sz w:val="22"/>
          <w:szCs w:val="22"/>
        </w:rPr>
        <w:t xml:space="preserve">       </w:t>
      </w:r>
      <w:r w:rsidR="00993A5D" w:rsidRPr="003A17C1">
        <w:rPr>
          <w:rFonts w:ascii="Calibri" w:eastAsia="Calibri" w:hAnsi="Calibri" w:cs="Calibri"/>
          <w:color w:val="000000"/>
          <w:sz w:val="22"/>
          <w:szCs w:val="22"/>
        </w:rPr>
        <w:t>Tyto činnosti budou financovány z</w:t>
      </w:r>
      <w:r w:rsidR="00396919" w:rsidRPr="003A17C1">
        <w:rPr>
          <w:rFonts w:ascii="Calibri" w:eastAsia="Calibri" w:hAnsi="Calibri" w:cs="Calibri"/>
          <w:color w:val="000000"/>
          <w:sz w:val="22"/>
          <w:szCs w:val="22"/>
        </w:rPr>
        <w:t> </w:t>
      </w:r>
      <w:r w:rsidR="00993A5D" w:rsidRPr="003A17C1">
        <w:rPr>
          <w:rFonts w:ascii="Calibri" w:eastAsia="Calibri" w:hAnsi="Calibri" w:cs="Calibri"/>
          <w:color w:val="000000"/>
          <w:sz w:val="22"/>
          <w:szCs w:val="22"/>
        </w:rPr>
        <w:t>rozpočtu</w:t>
      </w:r>
      <w:r w:rsidR="00396919" w:rsidRPr="003A17C1">
        <w:rPr>
          <w:rFonts w:ascii="Calibri" w:eastAsia="Calibri" w:hAnsi="Calibri" w:cs="Calibri"/>
          <w:color w:val="000000"/>
          <w:sz w:val="22"/>
          <w:szCs w:val="22"/>
        </w:rPr>
        <w:t xml:space="preserve"> Organizátora,</w:t>
      </w:r>
      <w:r w:rsidR="00EC51B1" w:rsidRPr="003A17C1">
        <w:rPr>
          <w:rFonts w:ascii="Calibri" w:eastAsia="Calibri" w:hAnsi="Calibri" w:cs="Calibri"/>
          <w:color w:val="000000"/>
          <w:sz w:val="22"/>
          <w:szCs w:val="22"/>
        </w:rPr>
        <w:t xml:space="preserve"> částečně</w:t>
      </w:r>
      <w:r w:rsidR="00993A5D" w:rsidRPr="003A17C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D33872" w:rsidRPr="003A17C1">
        <w:rPr>
          <w:rFonts w:ascii="Calibri" w:eastAsia="Calibri" w:hAnsi="Calibri" w:cs="Calibri"/>
          <w:color w:val="000000"/>
          <w:sz w:val="22"/>
          <w:szCs w:val="22"/>
        </w:rPr>
        <w:t xml:space="preserve">z rozpočtu </w:t>
      </w:r>
      <w:r w:rsidR="00993A5D" w:rsidRPr="003A17C1">
        <w:rPr>
          <w:rFonts w:ascii="Calibri" w:eastAsia="Calibri" w:hAnsi="Calibri" w:cs="Calibri"/>
          <w:color w:val="000000"/>
          <w:sz w:val="22"/>
          <w:szCs w:val="22"/>
        </w:rPr>
        <w:t>Pořadatele</w:t>
      </w:r>
      <w:r w:rsidRPr="003A17C1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="00993A5D" w:rsidRPr="003A17C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46457766" w14:textId="0E41BE0A" w:rsidR="00046361" w:rsidRPr="003A17C1" w:rsidRDefault="003C3B44" w:rsidP="00ED53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A17C1">
        <w:rPr>
          <w:rFonts w:ascii="Calibri" w:eastAsia="Calibri" w:hAnsi="Calibri" w:cs="Calibri"/>
          <w:color w:val="000000"/>
          <w:sz w:val="22"/>
          <w:szCs w:val="22"/>
        </w:rPr>
        <w:t xml:space="preserve">       </w:t>
      </w:r>
    </w:p>
    <w:p w14:paraId="679E5DD9" w14:textId="1D2C6CE2" w:rsidR="00ED53EA" w:rsidRPr="003A17C1" w:rsidRDefault="00993A5D" w:rsidP="00ED53EA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</w:rPr>
      </w:pPr>
      <w:r w:rsidRPr="003A17C1">
        <w:rPr>
          <w:rFonts w:cs="Calibri"/>
          <w:color w:val="000000"/>
        </w:rPr>
        <w:t xml:space="preserve">Pořadatel a Organizátor se mohou dohodnout </w:t>
      </w:r>
      <w:r w:rsidR="00D33872" w:rsidRPr="003A17C1">
        <w:rPr>
          <w:rFonts w:cs="Calibri"/>
          <w:color w:val="000000"/>
        </w:rPr>
        <w:t xml:space="preserve">i po uplynutí doby uvedené v odstavci 2 tohoto článku Smlouvy </w:t>
      </w:r>
      <w:r w:rsidRPr="003A17C1">
        <w:rPr>
          <w:rFonts w:cs="Calibri"/>
          <w:color w:val="000000"/>
        </w:rPr>
        <w:t>na změně organizace činností v rámci Povinností a práv Pořadatele, resp. Organizátora, dle příloh 1 a 2 této Smlouvy. Případné změny musí být odsouhlaseny oběma stranami.</w:t>
      </w:r>
    </w:p>
    <w:p w14:paraId="62D75DA6" w14:textId="77777777" w:rsidR="00ED53EA" w:rsidRDefault="00ED53EA" w:rsidP="00ED53EA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cs="Calibri"/>
          <w:color w:val="000000"/>
        </w:rPr>
      </w:pPr>
    </w:p>
    <w:p w14:paraId="00000055" w14:textId="5FE5380C" w:rsidR="00C511B1" w:rsidRPr="0094177C" w:rsidRDefault="00993A5D" w:rsidP="00ED53EA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</w:rPr>
      </w:pPr>
      <w:r w:rsidRPr="00ED53EA">
        <w:rPr>
          <w:rFonts w:cs="Calibri"/>
        </w:rPr>
        <w:t xml:space="preserve">Pořadatel a Organizátor připraví do </w:t>
      </w:r>
      <w:r w:rsidR="00816E79" w:rsidRPr="00ED53EA">
        <w:rPr>
          <w:rFonts w:cs="Calibri"/>
        </w:rPr>
        <w:t>90</w:t>
      </w:r>
      <w:r w:rsidRPr="00ED53EA">
        <w:rPr>
          <w:rFonts w:cs="Calibri"/>
        </w:rPr>
        <w:t xml:space="preserve"> dnů od ukončení Her hodnocení za jednotlivé organizační úseky, které příslušná Smluvní strana koordinovala jako tzv. Závěrečnou zprávu vč. monitoringu médií (region, </w:t>
      </w:r>
      <w:proofErr w:type="spellStart"/>
      <w:r w:rsidRPr="00ED53EA">
        <w:rPr>
          <w:rFonts w:cs="Calibri"/>
        </w:rPr>
        <w:t>celostát</w:t>
      </w:r>
      <w:proofErr w:type="spellEnd"/>
      <w:r w:rsidRPr="00ED53EA">
        <w:rPr>
          <w:rFonts w:cs="Calibri"/>
        </w:rPr>
        <w:t xml:space="preserve">) a fotografií a předá </w:t>
      </w:r>
      <w:r w:rsidR="00B471BD" w:rsidRPr="00ED53EA">
        <w:rPr>
          <w:rFonts w:cs="Calibri"/>
        </w:rPr>
        <w:t xml:space="preserve">ho </w:t>
      </w:r>
      <w:r w:rsidRPr="00ED53EA">
        <w:rPr>
          <w:rFonts w:cs="Calibri"/>
        </w:rPr>
        <w:t>druhé Smluvní straně.</w:t>
      </w:r>
    </w:p>
    <w:p w14:paraId="698F79DE" w14:textId="77777777" w:rsidR="0094177C" w:rsidRPr="0094177C" w:rsidRDefault="0094177C" w:rsidP="0094177C">
      <w:pPr>
        <w:pStyle w:val="Odstavecseseznamem"/>
        <w:rPr>
          <w:rFonts w:cs="Calibri"/>
          <w:color w:val="000000"/>
        </w:rPr>
      </w:pPr>
    </w:p>
    <w:p w14:paraId="77A3FF8B" w14:textId="77777777" w:rsidR="0094177C" w:rsidRPr="00ED53EA" w:rsidRDefault="0094177C" w:rsidP="0094177C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cs="Calibri"/>
          <w:color w:val="000000"/>
        </w:rPr>
      </w:pPr>
    </w:p>
    <w:p w14:paraId="00000056" w14:textId="77777777" w:rsidR="00C511B1" w:rsidRDefault="00C511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57" w14:textId="77777777" w:rsidR="00C511B1" w:rsidRDefault="00993A5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9204"/>
        </w:tabs>
        <w:spacing w:after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Článek 3</w:t>
      </w:r>
    </w:p>
    <w:p w14:paraId="00000058" w14:textId="77777777" w:rsidR="00C511B1" w:rsidRDefault="00993A5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9204"/>
        </w:tabs>
        <w:spacing w:after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Řídící, organizační výbor a organizační struktura</w:t>
      </w:r>
    </w:p>
    <w:p w14:paraId="0000005A" w14:textId="052AFC1F" w:rsidR="00C511B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sdt>
        <w:sdtPr>
          <w:rPr>
            <w:bCs/>
          </w:rPr>
          <w:tag w:val="goog_rdk_51"/>
          <w:id w:val="1609316453"/>
        </w:sdtPr>
        <w:sdtContent>
          <w:r w:rsidR="00993A5D" w:rsidRPr="006C036A">
            <w:rPr>
              <w:rFonts w:ascii="Calibri" w:eastAsia="Calibri" w:hAnsi="Calibri" w:cs="Calibri"/>
              <w:bCs/>
              <w:color w:val="000000"/>
              <w:sz w:val="22"/>
              <w:szCs w:val="22"/>
            </w:rPr>
            <w:t>Smluvní strany se dohodly na jmenování Řídícího výboru Her (dále jen „ŘV“) a Organizačního výboru Her (dále jen „OV“)</w:t>
          </w:r>
          <w:r w:rsidR="008B35EF" w:rsidRPr="006C036A">
            <w:rPr>
              <w:rFonts w:ascii="Calibri" w:eastAsia="Calibri" w:hAnsi="Calibri" w:cs="Calibri"/>
              <w:bCs/>
              <w:color w:val="000000"/>
              <w:sz w:val="22"/>
              <w:szCs w:val="22"/>
            </w:rPr>
            <w:t xml:space="preserve"> </w:t>
          </w:r>
        </w:sdtContent>
      </w:sdt>
      <w:r w:rsidR="00993A5D" w:rsidRPr="006C036A">
        <w:rPr>
          <w:rFonts w:ascii="Calibri" w:eastAsia="Calibri" w:hAnsi="Calibri" w:cs="Calibri"/>
          <w:color w:val="000000"/>
          <w:sz w:val="22"/>
          <w:szCs w:val="22"/>
        </w:rPr>
        <w:t>nejpozději do jednoho (1) měsíce od uzavření této Smlouvy</w:t>
      </w:r>
      <w:r w:rsidR="00B471BD" w:rsidRPr="006C036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93A5D" w:rsidRPr="006C036A">
        <w:rPr>
          <w:rFonts w:ascii="Calibri" w:eastAsia="Calibri" w:hAnsi="Calibri" w:cs="Calibri"/>
          <w:color w:val="000000"/>
          <w:sz w:val="22"/>
          <w:szCs w:val="22"/>
        </w:rPr>
        <w:t xml:space="preserve">v souladu s podmínkami uvedenými v Manuálu. Předsedou ŘV se stane hejtman Jihočeského kraje, předsedou OV se stane </w:t>
      </w:r>
      <w:r w:rsidR="00993A5D" w:rsidRPr="006C036A">
        <w:rPr>
          <w:rFonts w:ascii="Calibri" w:eastAsia="Calibri" w:hAnsi="Calibri" w:cs="Calibri"/>
          <w:color w:val="000000"/>
          <w:sz w:val="22"/>
          <w:szCs w:val="22"/>
          <w:highlight w:val="white"/>
        </w:rPr>
        <w:t>náměstek hejtmana, v jehož gesci je činnost sportu. Místopředsedou OV se stane manažer(</w:t>
      </w:r>
      <w:proofErr w:type="spellStart"/>
      <w:r w:rsidR="00993A5D" w:rsidRPr="006C036A">
        <w:rPr>
          <w:rFonts w:ascii="Calibri" w:eastAsia="Calibri" w:hAnsi="Calibri" w:cs="Calibri"/>
          <w:color w:val="000000"/>
          <w:sz w:val="22"/>
          <w:szCs w:val="22"/>
          <w:highlight w:val="white"/>
        </w:rPr>
        <w:t>ka</w:t>
      </w:r>
      <w:proofErr w:type="spellEnd"/>
      <w:r w:rsidR="00993A5D" w:rsidRPr="006C036A"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) projektu Olympiáda dětí a mládeže. </w:t>
      </w:r>
      <w:r w:rsidR="00993A5D" w:rsidRPr="006C036A">
        <w:rPr>
          <w:rFonts w:ascii="Calibri" w:eastAsia="Calibri" w:hAnsi="Calibri" w:cs="Calibri"/>
          <w:color w:val="000000"/>
          <w:sz w:val="22"/>
          <w:szCs w:val="22"/>
        </w:rPr>
        <w:t>Součástí obou výborů budou také zástupci Organizátora, a to tři (3) zástupci v ŘV (předseda a místopředseda ČOV, manažer(</w:t>
      </w:r>
      <w:proofErr w:type="spellStart"/>
      <w:r w:rsidR="00993A5D" w:rsidRPr="006C036A">
        <w:rPr>
          <w:rFonts w:ascii="Calibri" w:eastAsia="Calibri" w:hAnsi="Calibri" w:cs="Calibri"/>
          <w:color w:val="000000"/>
          <w:sz w:val="22"/>
          <w:szCs w:val="22"/>
        </w:rPr>
        <w:t>ka</w:t>
      </w:r>
      <w:proofErr w:type="spellEnd"/>
      <w:r w:rsidR="00993A5D" w:rsidRPr="006C036A">
        <w:rPr>
          <w:rFonts w:ascii="Calibri" w:eastAsia="Calibri" w:hAnsi="Calibri" w:cs="Calibri"/>
          <w:color w:val="000000"/>
          <w:sz w:val="22"/>
          <w:szCs w:val="22"/>
        </w:rPr>
        <w:t>) projektu</w:t>
      </w:r>
      <w:r w:rsidR="008C1807" w:rsidRPr="006C036A">
        <w:rPr>
          <w:rFonts w:ascii="Calibri" w:eastAsia="Calibri" w:hAnsi="Calibri" w:cs="Calibri"/>
          <w:color w:val="000000"/>
          <w:sz w:val="22"/>
          <w:szCs w:val="22"/>
        </w:rPr>
        <w:t xml:space="preserve"> ODM</w:t>
      </w:r>
      <w:r w:rsidR="00993A5D" w:rsidRPr="006C036A">
        <w:rPr>
          <w:rFonts w:ascii="Calibri" w:eastAsia="Calibri" w:hAnsi="Calibri" w:cs="Calibri"/>
          <w:color w:val="000000"/>
          <w:sz w:val="22"/>
          <w:szCs w:val="22"/>
        </w:rPr>
        <w:t>) a pět (5) zástupců v OV (manažeři projektu, sportu, komunikace, marketingu a produkce). Jména členů ŘV a OV navržen</w:t>
      </w:r>
      <w:r w:rsidR="005153F4">
        <w:rPr>
          <w:rFonts w:ascii="Calibri" w:eastAsia="Calibri" w:hAnsi="Calibri" w:cs="Calibri"/>
          <w:color w:val="000000"/>
          <w:sz w:val="22"/>
          <w:szCs w:val="22"/>
        </w:rPr>
        <w:t>á</w:t>
      </w:r>
      <w:r w:rsidR="00993A5D" w:rsidRPr="006C036A">
        <w:rPr>
          <w:rFonts w:ascii="Calibri" w:eastAsia="Calibri" w:hAnsi="Calibri" w:cs="Calibri"/>
          <w:color w:val="000000"/>
          <w:sz w:val="22"/>
          <w:szCs w:val="22"/>
        </w:rPr>
        <w:t xml:space="preserve"> Pořadatelem musí být před jmenováním zaslána Organizátorovi na vědomí. </w:t>
      </w:r>
      <w:r w:rsidR="00993A5D" w:rsidRPr="006C036A">
        <w:rPr>
          <w:rFonts w:ascii="Calibri" w:eastAsia="Calibri" w:hAnsi="Calibri" w:cs="Calibri"/>
          <w:sz w:val="22"/>
          <w:szCs w:val="22"/>
        </w:rPr>
        <w:t xml:space="preserve">Pořadatel je povinen svolávat schůze OV tak, že se budou konat </w:t>
      </w:r>
      <w:r w:rsidR="00ED53EA" w:rsidRPr="006C036A">
        <w:rPr>
          <w:rFonts w:ascii="Calibri" w:eastAsia="Calibri" w:hAnsi="Calibri" w:cs="Calibri"/>
          <w:sz w:val="22"/>
          <w:szCs w:val="22"/>
        </w:rPr>
        <w:t>v červnu 2023, listopadu 2023</w:t>
      </w:r>
      <w:r w:rsidR="00993A5D" w:rsidRPr="006C036A">
        <w:rPr>
          <w:rFonts w:ascii="Calibri" w:eastAsia="Calibri" w:hAnsi="Calibri" w:cs="Calibri"/>
          <w:sz w:val="22"/>
          <w:szCs w:val="22"/>
        </w:rPr>
        <w:t xml:space="preserve"> a </w:t>
      </w:r>
      <w:r w:rsidR="00ED53EA" w:rsidRPr="006C036A">
        <w:rPr>
          <w:rFonts w:ascii="Calibri" w:eastAsia="Calibri" w:hAnsi="Calibri" w:cs="Calibri"/>
          <w:sz w:val="22"/>
          <w:szCs w:val="22"/>
        </w:rPr>
        <w:t xml:space="preserve">dále měsíčně </w:t>
      </w:r>
      <w:r w:rsidR="00993A5D" w:rsidRPr="006C036A">
        <w:rPr>
          <w:rFonts w:ascii="Calibri" w:eastAsia="Calibri" w:hAnsi="Calibri" w:cs="Calibri"/>
          <w:sz w:val="22"/>
          <w:szCs w:val="22"/>
        </w:rPr>
        <w:t xml:space="preserve">od </w:t>
      </w:r>
      <w:r w:rsidR="00816E79" w:rsidRPr="006C036A">
        <w:rPr>
          <w:rFonts w:ascii="Calibri" w:eastAsia="Calibri" w:hAnsi="Calibri" w:cs="Calibri"/>
          <w:sz w:val="22"/>
          <w:szCs w:val="22"/>
        </w:rPr>
        <w:t>ledna</w:t>
      </w:r>
      <w:r w:rsidR="00993A5D" w:rsidRPr="006C036A">
        <w:rPr>
          <w:rFonts w:ascii="Calibri" w:eastAsia="Calibri" w:hAnsi="Calibri" w:cs="Calibri"/>
          <w:sz w:val="22"/>
          <w:szCs w:val="22"/>
        </w:rPr>
        <w:t xml:space="preserve"> 2024. </w:t>
      </w:r>
      <w:r w:rsidR="00021F3A" w:rsidRPr="006C036A">
        <w:rPr>
          <w:rFonts w:ascii="Calibri" w:eastAsia="Calibri" w:hAnsi="Calibri" w:cs="Calibri"/>
          <w:color w:val="000000"/>
          <w:sz w:val="22"/>
          <w:szCs w:val="22"/>
        </w:rPr>
        <w:t>Pracovní schůzky</w:t>
      </w:r>
      <w:r w:rsidR="00DB6D3E" w:rsidRPr="006C036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C036A" w:rsidRPr="006C036A">
        <w:rPr>
          <w:rFonts w:ascii="Calibri" w:eastAsia="Calibri" w:hAnsi="Calibri" w:cs="Calibri"/>
          <w:color w:val="000000"/>
          <w:sz w:val="22"/>
          <w:szCs w:val="22"/>
        </w:rPr>
        <w:t xml:space="preserve">užšího týmu </w:t>
      </w:r>
      <w:r w:rsidR="00993A5D" w:rsidRPr="006C036A">
        <w:rPr>
          <w:rFonts w:ascii="Calibri" w:eastAsia="Calibri" w:hAnsi="Calibri" w:cs="Calibri"/>
          <w:color w:val="000000"/>
          <w:sz w:val="22"/>
          <w:szCs w:val="22"/>
        </w:rPr>
        <w:t>budou Pořadatelem či Organizátorem svolávány dle aktuální potřeby, a to nejméně 1x za měsíc od podpisu této smlouvy.</w:t>
      </w:r>
      <w:r w:rsidR="00DB6D3E" w:rsidRPr="006C036A">
        <w:rPr>
          <w:rFonts w:ascii="Calibri" w:eastAsia="Calibri" w:hAnsi="Calibri" w:cs="Calibri"/>
          <w:color w:val="00B050"/>
          <w:sz w:val="22"/>
          <w:szCs w:val="22"/>
        </w:rPr>
        <w:t xml:space="preserve"> </w:t>
      </w:r>
      <w:r w:rsidR="00993A5D" w:rsidRPr="006C036A">
        <w:rPr>
          <w:rFonts w:ascii="Calibri" w:eastAsia="Calibri" w:hAnsi="Calibri" w:cs="Calibri"/>
          <w:color w:val="000000"/>
          <w:sz w:val="22"/>
          <w:szCs w:val="22"/>
        </w:rPr>
        <w:t xml:space="preserve">Schůze ŘV budou svolány minimálně třikrát do začátku Her, a to předběžně v červnu 2023, listopadu 2023, a v květnu 2024. </w:t>
      </w:r>
    </w:p>
    <w:p w14:paraId="47F01F46" w14:textId="77777777" w:rsidR="006C036A" w:rsidRPr="006C036A" w:rsidRDefault="006C036A" w:rsidP="006C036A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5B" w14:textId="656C4FBC" w:rsidR="00C511B1" w:rsidRPr="00295078" w:rsidRDefault="00993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295078">
        <w:rPr>
          <w:rFonts w:ascii="Calibri" w:eastAsia="Calibri" w:hAnsi="Calibri" w:cs="Calibri"/>
          <w:color w:val="000000"/>
          <w:sz w:val="22"/>
          <w:szCs w:val="22"/>
        </w:rPr>
        <w:t xml:space="preserve">Pořadatel </w:t>
      </w:r>
      <w:r w:rsidRPr="003A17C1">
        <w:rPr>
          <w:rFonts w:ascii="Calibri" w:eastAsia="Calibri" w:hAnsi="Calibri" w:cs="Calibri"/>
          <w:color w:val="000000"/>
          <w:sz w:val="22"/>
          <w:szCs w:val="22"/>
        </w:rPr>
        <w:t>i Organizátor se zavazují vyčlenit na organizaci každé z oblasti Her minimálně jedn</w:t>
      </w:r>
      <w:r w:rsidRPr="003A17C1">
        <w:rPr>
          <w:rFonts w:ascii="Calibri" w:eastAsia="Calibri" w:hAnsi="Calibri" w:cs="Calibri"/>
          <w:sz w:val="22"/>
          <w:szCs w:val="22"/>
        </w:rPr>
        <w:t>u</w:t>
      </w:r>
      <w:r w:rsidRPr="003A17C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3A17C1">
        <w:rPr>
          <w:rFonts w:ascii="Calibri" w:eastAsia="Calibri" w:hAnsi="Calibri" w:cs="Calibri"/>
          <w:sz w:val="22"/>
          <w:szCs w:val="22"/>
        </w:rPr>
        <w:t>osobu</w:t>
      </w:r>
      <w:r w:rsidRPr="003A17C1">
        <w:rPr>
          <w:rFonts w:ascii="Calibri" w:eastAsia="Calibri" w:hAnsi="Calibri" w:cs="Calibri"/>
          <w:color w:val="000000"/>
          <w:sz w:val="22"/>
          <w:szCs w:val="22"/>
        </w:rPr>
        <w:t xml:space="preserve"> na předem dohodnutou dobu. </w:t>
      </w:r>
      <w:r w:rsidR="00BB6CBF" w:rsidRPr="003A17C1">
        <w:rPr>
          <w:rFonts w:ascii="Calibri" w:eastAsia="Calibri" w:hAnsi="Calibri" w:cs="Calibri"/>
          <w:color w:val="000000"/>
          <w:sz w:val="22"/>
          <w:szCs w:val="22"/>
        </w:rPr>
        <w:t>Seznam osob s termínem jejich nástupu a zodpovědnostmi bude předložen</w:t>
      </w:r>
      <w:r w:rsidR="00DB5473" w:rsidRPr="003A17C1">
        <w:rPr>
          <w:rFonts w:ascii="Calibri" w:eastAsia="Calibri" w:hAnsi="Calibri" w:cs="Calibri"/>
          <w:color w:val="000000"/>
          <w:sz w:val="22"/>
          <w:szCs w:val="22"/>
        </w:rPr>
        <w:t xml:space="preserve"> aktuálně dle potřeby na OV.</w:t>
      </w:r>
      <w:r w:rsidR="00BB6CBF" w:rsidRPr="003A17C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3A17C1">
        <w:rPr>
          <w:rFonts w:ascii="Calibri" w:eastAsia="Calibri" w:hAnsi="Calibri" w:cs="Calibri"/>
          <w:sz w:val="22"/>
          <w:szCs w:val="22"/>
        </w:rPr>
        <w:t>Tyto</w:t>
      </w:r>
      <w:r w:rsidRPr="00BB6CBF">
        <w:rPr>
          <w:rFonts w:ascii="Calibri" w:eastAsia="Calibri" w:hAnsi="Calibri" w:cs="Calibri"/>
          <w:sz w:val="22"/>
          <w:szCs w:val="22"/>
        </w:rPr>
        <w:t xml:space="preserve"> osoby budou členy </w:t>
      </w:r>
      <w:sdt>
        <w:sdtPr>
          <w:tag w:val="goog_rdk_62"/>
          <w:id w:val="1952587800"/>
        </w:sdtPr>
        <w:sdtContent/>
      </w:sdt>
      <w:r w:rsidRPr="00BB6CBF">
        <w:rPr>
          <w:rFonts w:ascii="Calibri" w:eastAsia="Calibri" w:hAnsi="Calibri" w:cs="Calibri"/>
          <w:sz w:val="22"/>
          <w:szCs w:val="22"/>
        </w:rPr>
        <w:t>OV</w:t>
      </w:r>
      <w:r w:rsidR="00BB6CBF">
        <w:rPr>
          <w:rFonts w:ascii="Calibri" w:eastAsia="Calibri" w:hAnsi="Calibri" w:cs="Calibri"/>
          <w:sz w:val="22"/>
          <w:szCs w:val="22"/>
        </w:rPr>
        <w:t>, nedohodnou-li se strany jinak</w:t>
      </w:r>
      <w:r w:rsidRPr="00BB6CBF">
        <w:rPr>
          <w:rFonts w:ascii="Calibri" w:eastAsia="Calibri" w:hAnsi="Calibri" w:cs="Calibri"/>
          <w:sz w:val="22"/>
          <w:szCs w:val="22"/>
        </w:rPr>
        <w:t>.</w:t>
      </w:r>
    </w:p>
    <w:p w14:paraId="0000005C" w14:textId="77777777" w:rsidR="00C511B1" w:rsidRDefault="00C511B1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D99F63F" w14:textId="0D290D43" w:rsidR="009A53A7" w:rsidRDefault="00993A5D" w:rsidP="009A53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Každá ze Smluvních stran je oprávněna kdykoliv změnit svého zástupce v ŘV nebo OV a jmenovat na jeho místo nového člena. Pro změnu zástupce současně platí pravidla uvedená v odst. </w:t>
      </w:r>
      <w:r>
        <w:rPr>
          <w:rFonts w:ascii="Calibri" w:eastAsia="Calibri" w:hAnsi="Calibri" w:cs="Calibri"/>
          <w:sz w:val="22"/>
          <w:szCs w:val="22"/>
        </w:rPr>
        <w:t>3, 5 a 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tohoto článku Smlouvy.</w:t>
      </w:r>
    </w:p>
    <w:p w14:paraId="7AEE6A60" w14:textId="77777777" w:rsidR="00295078" w:rsidRDefault="00295078" w:rsidP="0029507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16A7E81" w14:textId="7A5530D6" w:rsidR="009A53A7" w:rsidRPr="00295078" w:rsidRDefault="00993A5D" w:rsidP="009A53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95078">
        <w:rPr>
          <w:rFonts w:ascii="Calibri" w:eastAsia="Calibri" w:hAnsi="Calibri" w:cs="Calibri"/>
          <w:color w:val="000000"/>
          <w:sz w:val="22"/>
          <w:szCs w:val="22"/>
        </w:rPr>
        <w:t xml:space="preserve">Zasedání ŘV a OV svolává předseda daného </w:t>
      </w:r>
      <w:r w:rsidRPr="00295078">
        <w:rPr>
          <w:rFonts w:ascii="Calibri" w:eastAsia="Calibri" w:hAnsi="Calibri" w:cs="Calibri"/>
          <w:sz w:val="22"/>
          <w:szCs w:val="22"/>
        </w:rPr>
        <w:t>V</w:t>
      </w:r>
      <w:r w:rsidRPr="00295078">
        <w:rPr>
          <w:rFonts w:ascii="Calibri" w:eastAsia="Calibri" w:hAnsi="Calibri" w:cs="Calibri"/>
          <w:color w:val="000000"/>
          <w:sz w:val="22"/>
          <w:szCs w:val="22"/>
        </w:rPr>
        <w:t xml:space="preserve">ýboru, a to pozvánkou, v níž je uvedeno místo, čas a program zasedání daného výboru. Termíny zasedání budou vždy předem projednány s Organizátorem. </w:t>
      </w:r>
      <w:r w:rsidR="009A53A7" w:rsidRPr="00295078">
        <w:rPr>
          <w:rFonts w:ascii="Calibri" w:eastAsia="Calibri" w:hAnsi="Calibri" w:cs="Calibri"/>
          <w:color w:val="000000"/>
          <w:sz w:val="22"/>
          <w:szCs w:val="22"/>
        </w:rPr>
        <w:t>Smluvní strany se dohodly, že pro jednání a rozhodování ŘV nebo OV bude analogicky použit postup podle č</w:t>
      </w:r>
      <w:r w:rsidR="008C1807">
        <w:rPr>
          <w:rFonts w:ascii="Calibri" w:eastAsia="Calibri" w:hAnsi="Calibri" w:cs="Calibri"/>
          <w:color w:val="000000"/>
          <w:sz w:val="22"/>
          <w:szCs w:val="22"/>
        </w:rPr>
        <w:t>l</w:t>
      </w:r>
      <w:r w:rsidR="009A53A7" w:rsidRPr="00295078">
        <w:rPr>
          <w:rFonts w:ascii="Calibri" w:eastAsia="Calibri" w:hAnsi="Calibri" w:cs="Calibri"/>
          <w:color w:val="000000"/>
          <w:sz w:val="22"/>
          <w:szCs w:val="22"/>
        </w:rPr>
        <w:t xml:space="preserve">. 4 </w:t>
      </w:r>
      <w:r w:rsidR="008C1807">
        <w:rPr>
          <w:rFonts w:ascii="Calibri" w:eastAsia="Calibri" w:hAnsi="Calibri" w:cs="Calibri"/>
          <w:color w:val="000000"/>
          <w:sz w:val="22"/>
          <w:szCs w:val="22"/>
        </w:rPr>
        <w:t xml:space="preserve">Smlouvy </w:t>
      </w:r>
      <w:r w:rsidR="009A53A7" w:rsidRPr="00295078">
        <w:rPr>
          <w:rFonts w:ascii="Calibri" w:eastAsia="Calibri" w:hAnsi="Calibri" w:cs="Calibri"/>
          <w:color w:val="000000"/>
          <w:sz w:val="22"/>
          <w:szCs w:val="22"/>
        </w:rPr>
        <w:t xml:space="preserve">o </w:t>
      </w:r>
      <w:r w:rsidR="005153F4">
        <w:rPr>
          <w:rFonts w:ascii="Calibri" w:eastAsia="Calibri" w:hAnsi="Calibri" w:cs="Calibri"/>
          <w:color w:val="000000"/>
          <w:sz w:val="22"/>
          <w:szCs w:val="22"/>
        </w:rPr>
        <w:t>Postupu</w:t>
      </w:r>
      <w:r w:rsidR="009A53A7" w:rsidRPr="00295078">
        <w:rPr>
          <w:rFonts w:ascii="Calibri" w:eastAsia="Calibri" w:hAnsi="Calibri" w:cs="Calibri"/>
          <w:color w:val="000000"/>
          <w:sz w:val="22"/>
          <w:szCs w:val="22"/>
        </w:rPr>
        <w:t xml:space="preserve"> pro dosažení vzájemné shody.</w:t>
      </w:r>
    </w:p>
    <w:p w14:paraId="0000005E" w14:textId="7D840209" w:rsidR="00C511B1" w:rsidRDefault="00C511B1" w:rsidP="009A53A7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5F" w14:textId="6742D957" w:rsidR="00C511B1" w:rsidRDefault="00993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 zasedání každého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ýboru se pořizuje bodový zápis obsahující úkoly, termíny pro plnění těchto úkolů a odpovědnosti, a to nejdéle do deseti (10) dnů od jeho konání. O osobě zapisovatele rozhoduje příslušný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ýbor. Zápis ze zasedání výboru musí být odsouhlasen každou ze Smluvních stran. Pro účely odsouhlasení zápisu postačí, že ho za každou </w:t>
      </w:r>
      <w:r w:rsidR="007E288F">
        <w:rPr>
          <w:rFonts w:ascii="Calibri" w:eastAsia="Calibri" w:hAnsi="Calibri" w:cs="Calibri"/>
          <w:color w:val="000000"/>
          <w:sz w:val="22"/>
          <w:szCs w:val="22"/>
        </w:rPr>
        <w:t xml:space="preserve">Smluvní </w:t>
      </w:r>
      <w:r>
        <w:rPr>
          <w:rFonts w:ascii="Calibri" w:eastAsia="Calibri" w:hAnsi="Calibri" w:cs="Calibri"/>
          <w:color w:val="000000"/>
          <w:sz w:val="22"/>
          <w:szCs w:val="22"/>
        </w:rPr>
        <w:t>stranu elektronicky odsouhlasí určený zástupce. V případě, že se některá ze Smluvních stran nevyjádří k obsahu zápisu nejdéle do tří (3) pracovních dnů od jeho doručení, považuje se zápis z její strany za schválený. Zapisovatel odešle schválený zápis z 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ýboru elektronickou poštou všem jeho členům na adresy sdělené při jejich jmenování. </w:t>
      </w:r>
    </w:p>
    <w:p w14:paraId="00000060" w14:textId="5679A8DE" w:rsidR="00C511B1" w:rsidRDefault="00C511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2C0DDCF" w14:textId="5C0A1BC0" w:rsidR="00BB6CBF" w:rsidRDefault="00BB6CB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AD76E85" w14:textId="05B788A9" w:rsidR="00BB6CBF" w:rsidRDefault="00BB6CB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61" w14:textId="220E7A20" w:rsidR="00C511B1" w:rsidRPr="009747A2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sdt>
        <w:sdtPr>
          <w:tag w:val="goog_rdk_63"/>
          <w:id w:val="-1311641604"/>
          <w:showingPlcHdr/>
        </w:sdtPr>
        <w:sdtContent>
          <w:r w:rsidR="00295078" w:rsidRPr="009747A2">
            <w:t xml:space="preserve">     </w:t>
          </w:r>
        </w:sdtContent>
      </w:sdt>
      <w:r w:rsidR="00993A5D" w:rsidRPr="009747A2">
        <w:rPr>
          <w:rFonts w:ascii="Calibri" w:eastAsia="Calibri" w:hAnsi="Calibri" w:cs="Calibri"/>
          <w:b/>
          <w:color w:val="000000"/>
          <w:sz w:val="22"/>
          <w:szCs w:val="22"/>
        </w:rPr>
        <w:t>Článek 4</w:t>
      </w:r>
    </w:p>
    <w:p w14:paraId="00000062" w14:textId="77777777" w:rsidR="00C511B1" w:rsidRPr="009747A2" w:rsidRDefault="00993A5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747A2">
        <w:rPr>
          <w:rFonts w:ascii="Calibri" w:eastAsia="Calibri" w:hAnsi="Calibri" w:cs="Calibri"/>
          <w:b/>
          <w:color w:val="000000"/>
          <w:sz w:val="22"/>
          <w:szCs w:val="22"/>
        </w:rPr>
        <w:t xml:space="preserve">Postup pro dosažení vzájemné shody </w:t>
      </w:r>
    </w:p>
    <w:p w14:paraId="30514CB3" w14:textId="176E106F" w:rsidR="003262F1" w:rsidRPr="009747A2" w:rsidRDefault="00D46D1B" w:rsidP="009747A2">
      <w:pPr>
        <w:pStyle w:val="Bezmezer"/>
        <w:spacing w:after="0" w:line="320" w:lineRule="atLeast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747A2">
        <w:rPr>
          <w:rFonts w:ascii="Calibri" w:eastAsia="Calibri" w:hAnsi="Calibri" w:cs="Calibri"/>
          <w:color w:val="000000"/>
          <w:sz w:val="22"/>
          <w:szCs w:val="22"/>
        </w:rPr>
        <w:t>Smluvní strany se</w:t>
      </w:r>
      <w:r w:rsidRPr="009747A2">
        <w:rPr>
          <w:sz w:val="14"/>
          <w:szCs w:val="14"/>
        </w:rPr>
        <w:t xml:space="preserve"> </w:t>
      </w:r>
      <w:r w:rsidRPr="009747A2">
        <w:rPr>
          <w:rFonts w:ascii="Calibri" w:eastAsia="Calibri" w:hAnsi="Calibri" w:cs="Calibri"/>
          <w:color w:val="000000"/>
          <w:sz w:val="22"/>
          <w:szCs w:val="22"/>
        </w:rPr>
        <w:t>dohodly, že</w:t>
      </w:r>
      <w:r w:rsidR="00DB7EA4">
        <w:rPr>
          <w:rFonts w:ascii="Calibri" w:eastAsia="Calibri" w:hAnsi="Calibri" w:cs="Calibri"/>
          <w:color w:val="000000"/>
          <w:sz w:val="22"/>
          <w:szCs w:val="22"/>
        </w:rPr>
        <w:t xml:space="preserve"> v případě, že Smlouva a přílohy předpokládají vzájemné odsouhlasování materiálů, pak bude postupováno následovně:</w:t>
      </w:r>
      <w:r w:rsidRPr="009747A2">
        <w:rPr>
          <w:rFonts w:ascii="Calibri" w:eastAsia="Calibri" w:hAnsi="Calibri" w:cs="Calibri"/>
          <w:color w:val="000000"/>
          <w:sz w:val="22"/>
          <w:szCs w:val="22"/>
        </w:rPr>
        <w:t xml:space="preserve"> materiály týkající se organizace Her budou zaslány včas před jejich podepsáním, zveřejněním, vyhlášením </w:t>
      </w:r>
      <w:r w:rsidR="002A45F0" w:rsidRPr="009747A2">
        <w:rPr>
          <w:rFonts w:ascii="Calibri" w:eastAsia="Calibri" w:hAnsi="Calibri" w:cs="Calibri"/>
          <w:color w:val="000000"/>
          <w:sz w:val="22"/>
          <w:szCs w:val="22"/>
        </w:rPr>
        <w:t xml:space="preserve">druhé </w:t>
      </w:r>
      <w:r w:rsidR="007E288F">
        <w:rPr>
          <w:rFonts w:ascii="Calibri" w:eastAsia="Calibri" w:hAnsi="Calibri" w:cs="Calibri"/>
          <w:color w:val="000000"/>
          <w:sz w:val="22"/>
          <w:szCs w:val="22"/>
        </w:rPr>
        <w:t>S</w:t>
      </w:r>
      <w:r w:rsidR="002A45F0" w:rsidRPr="009747A2">
        <w:rPr>
          <w:rFonts w:ascii="Calibri" w:eastAsia="Calibri" w:hAnsi="Calibri" w:cs="Calibri"/>
          <w:color w:val="000000"/>
          <w:sz w:val="22"/>
          <w:szCs w:val="22"/>
        </w:rPr>
        <w:t>mluvní straně</w:t>
      </w:r>
      <w:r w:rsidRPr="009747A2">
        <w:rPr>
          <w:rFonts w:ascii="Calibri" w:eastAsia="Calibri" w:hAnsi="Calibri" w:cs="Calibri"/>
          <w:color w:val="000000"/>
          <w:sz w:val="22"/>
          <w:szCs w:val="22"/>
        </w:rPr>
        <w:t xml:space="preserve">. Načasování přípravy zmíněných materiálů se řídí podle </w:t>
      </w:r>
      <w:r w:rsidR="003C3B44" w:rsidRPr="009747A2">
        <w:rPr>
          <w:rFonts w:ascii="Calibri" w:eastAsia="Calibri" w:hAnsi="Calibri" w:cs="Calibri"/>
          <w:color w:val="000000"/>
          <w:sz w:val="22"/>
          <w:szCs w:val="22"/>
        </w:rPr>
        <w:t>H</w:t>
      </w:r>
      <w:r w:rsidRPr="009747A2">
        <w:rPr>
          <w:rFonts w:ascii="Calibri" w:eastAsia="Calibri" w:hAnsi="Calibri" w:cs="Calibri"/>
          <w:color w:val="000000"/>
          <w:sz w:val="22"/>
          <w:szCs w:val="22"/>
        </w:rPr>
        <w:t xml:space="preserve">armonogramu </w:t>
      </w:r>
      <w:r w:rsidR="003C3B44" w:rsidRPr="009747A2">
        <w:rPr>
          <w:rFonts w:ascii="Calibri" w:eastAsia="Calibri" w:hAnsi="Calibri" w:cs="Calibri"/>
          <w:color w:val="000000"/>
          <w:sz w:val="22"/>
          <w:szCs w:val="22"/>
        </w:rPr>
        <w:t xml:space="preserve">příprav, </w:t>
      </w:r>
      <w:r w:rsidR="003C3B44" w:rsidRPr="00014CA4">
        <w:rPr>
          <w:rFonts w:ascii="Calibri" w:eastAsia="Calibri" w:hAnsi="Calibri" w:cs="Calibri"/>
          <w:sz w:val="22"/>
          <w:szCs w:val="22"/>
        </w:rPr>
        <w:t xml:space="preserve">Příloha č. </w:t>
      </w:r>
      <w:r w:rsidR="00014CA4" w:rsidRPr="00014CA4">
        <w:rPr>
          <w:rFonts w:ascii="Calibri" w:eastAsia="Calibri" w:hAnsi="Calibri" w:cs="Calibri"/>
          <w:sz w:val="22"/>
          <w:szCs w:val="22"/>
        </w:rPr>
        <w:t>5</w:t>
      </w:r>
      <w:r w:rsidR="003C3B44" w:rsidRPr="00014CA4">
        <w:rPr>
          <w:rFonts w:ascii="Calibri" w:eastAsia="Calibri" w:hAnsi="Calibri" w:cs="Calibri"/>
          <w:sz w:val="22"/>
          <w:szCs w:val="22"/>
        </w:rPr>
        <w:t xml:space="preserve"> </w:t>
      </w:r>
      <w:r w:rsidR="003C3B44" w:rsidRPr="009747A2">
        <w:rPr>
          <w:rFonts w:ascii="Calibri" w:eastAsia="Calibri" w:hAnsi="Calibri" w:cs="Calibri"/>
          <w:color w:val="000000"/>
          <w:sz w:val="22"/>
          <w:szCs w:val="22"/>
        </w:rPr>
        <w:t xml:space="preserve">Smlouvy. </w:t>
      </w:r>
      <w:r w:rsidR="002A45F0" w:rsidRPr="009747A2">
        <w:rPr>
          <w:rFonts w:ascii="Calibri" w:eastAsia="Calibri" w:hAnsi="Calibri" w:cs="Calibri"/>
          <w:color w:val="000000"/>
          <w:sz w:val="22"/>
          <w:szCs w:val="22"/>
        </w:rPr>
        <w:t xml:space="preserve">Druhá smluvní strana </w:t>
      </w:r>
      <w:r w:rsidRPr="009747A2">
        <w:rPr>
          <w:rFonts w:ascii="Calibri" w:eastAsia="Calibri" w:hAnsi="Calibri" w:cs="Calibri"/>
          <w:color w:val="000000"/>
          <w:sz w:val="22"/>
          <w:szCs w:val="22"/>
        </w:rPr>
        <w:t>zašle svoje stanovisko, případně své připomínky k návrhům, a to nejpozději do pěti (5) pracovních dnů od jejich obdržení, nedohodnou-li se Smluvní strany jinak.</w:t>
      </w:r>
      <w:r w:rsidR="002A45F0" w:rsidRPr="009747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262F1" w:rsidRPr="009747A2"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Nezašle-li druhá </w:t>
      </w:r>
      <w:r w:rsidR="007E288F">
        <w:rPr>
          <w:rFonts w:ascii="Calibri" w:eastAsia="Calibri" w:hAnsi="Calibri" w:cs="Calibri"/>
          <w:color w:val="000000"/>
          <w:sz w:val="22"/>
          <w:szCs w:val="22"/>
        </w:rPr>
        <w:t>S</w:t>
      </w:r>
      <w:r w:rsidR="003262F1" w:rsidRPr="009747A2">
        <w:rPr>
          <w:rFonts w:ascii="Calibri" w:eastAsia="Calibri" w:hAnsi="Calibri" w:cs="Calibri"/>
          <w:color w:val="000000"/>
          <w:sz w:val="22"/>
          <w:szCs w:val="22"/>
        </w:rPr>
        <w:t>mluvní strana v uvedené lhůtě svoje stanovisko</w:t>
      </w:r>
      <w:r w:rsidR="006F3A82" w:rsidRPr="009747A2">
        <w:rPr>
          <w:rFonts w:ascii="Calibri" w:eastAsia="Calibri" w:hAnsi="Calibri" w:cs="Calibri"/>
          <w:color w:val="000000"/>
          <w:sz w:val="22"/>
          <w:szCs w:val="22"/>
        </w:rPr>
        <w:t xml:space="preserve"> či</w:t>
      </w:r>
      <w:r w:rsidR="003262F1" w:rsidRPr="009747A2">
        <w:rPr>
          <w:rFonts w:ascii="Calibri" w:eastAsia="Calibri" w:hAnsi="Calibri" w:cs="Calibri"/>
          <w:color w:val="000000"/>
          <w:sz w:val="22"/>
          <w:szCs w:val="22"/>
        </w:rPr>
        <w:t xml:space="preserve"> připomínky, má se za to, že s návrhem souhlasí.</w:t>
      </w:r>
    </w:p>
    <w:p w14:paraId="5542D7C3" w14:textId="0C33BBFC" w:rsidR="00BB6CBF" w:rsidRPr="00155887" w:rsidRDefault="002A45F0" w:rsidP="003262F1">
      <w:pPr>
        <w:pStyle w:val="Bezmezer"/>
        <w:spacing w:after="0" w:line="320" w:lineRule="atLeast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747A2">
        <w:rPr>
          <w:rFonts w:ascii="Calibri" w:eastAsia="Calibri" w:hAnsi="Calibri" w:cs="Calibri"/>
          <w:color w:val="000000"/>
          <w:sz w:val="22"/>
          <w:szCs w:val="22"/>
        </w:rPr>
        <w:t xml:space="preserve">Smluvní strany projednají případné neshody týkající </w:t>
      </w:r>
      <w:r w:rsidR="003262F1" w:rsidRPr="009747A2">
        <w:rPr>
          <w:rFonts w:ascii="Calibri" w:eastAsia="Calibri" w:hAnsi="Calibri" w:cs="Calibri"/>
          <w:color w:val="000000"/>
          <w:sz w:val="22"/>
          <w:szCs w:val="22"/>
        </w:rPr>
        <w:t xml:space="preserve">se </w:t>
      </w:r>
      <w:r w:rsidRPr="009747A2">
        <w:rPr>
          <w:rFonts w:ascii="Calibri" w:eastAsia="Calibri" w:hAnsi="Calibri" w:cs="Calibri"/>
          <w:color w:val="000000"/>
          <w:sz w:val="22"/>
          <w:szCs w:val="22"/>
        </w:rPr>
        <w:t>jednotlivého materiálu</w:t>
      </w:r>
      <w:r w:rsidR="00155887" w:rsidRPr="009747A2">
        <w:rPr>
          <w:rFonts w:ascii="Calibri" w:eastAsia="Calibri" w:hAnsi="Calibri" w:cs="Calibri"/>
          <w:color w:val="000000"/>
          <w:sz w:val="22"/>
          <w:szCs w:val="22"/>
        </w:rPr>
        <w:t xml:space="preserve">. V případě nenalezení shody bude záležitost řešena hlavními kontaktními osobami obou </w:t>
      </w:r>
      <w:r w:rsidR="007E288F">
        <w:rPr>
          <w:rFonts w:ascii="Calibri" w:eastAsia="Calibri" w:hAnsi="Calibri" w:cs="Calibri"/>
          <w:color w:val="000000"/>
          <w:sz w:val="22"/>
          <w:szCs w:val="22"/>
        </w:rPr>
        <w:t>S</w:t>
      </w:r>
      <w:r w:rsidR="00155887" w:rsidRPr="009747A2">
        <w:rPr>
          <w:rFonts w:ascii="Calibri" w:eastAsia="Calibri" w:hAnsi="Calibri" w:cs="Calibri"/>
          <w:color w:val="000000"/>
          <w:sz w:val="22"/>
          <w:szCs w:val="22"/>
        </w:rPr>
        <w:t xml:space="preserve">mluvních stran dle článku 7 této </w:t>
      </w:r>
      <w:r w:rsidR="007E288F">
        <w:rPr>
          <w:rFonts w:ascii="Calibri" w:eastAsia="Calibri" w:hAnsi="Calibri" w:cs="Calibri"/>
          <w:color w:val="000000"/>
          <w:sz w:val="22"/>
          <w:szCs w:val="22"/>
        </w:rPr>
        <w:t>S</w:t>
      </w:r>
      <w:r w:rsidR="00155887" w:rsidRPr="009747A2">
        <w:rPr>
          <w:rFonts w:ascii="Calibri" w:eastAsia="Calibri" w:hAnsi="Calibri" w:cs="Calibri"/>
          <w:color w:val="000000"/>
          <w:sz w:val="22"/>
          <w:szCs w:val="22"/>
        </w:rPr>
        <w:t xml:space="preserve">mlouvy. Ve výjimečných případech přetrvávající neshody bude záležitost předložena k finálnímu rozhodnutí </w:t>
      </w:r>
      <w:r w:rsidR="00BB6CBF" w:rsidRPr="009747A2">
        <w:rPr>
          <w:rFonts w:ascii="Calibri" w:eastAsia="Calibri" w:hAnsi="Calibri" w:cs="Calibri"/>
          <w:color w:val="000000"/>
          <w:sz w:val="22"/>
          <w:szCs w:val="22"/>
        </w:rPr>
        <w:t>pro tento případ určen</w:t>
      </w:r>
      <w:r w:rsidR="00155887" w:rsidRPr="009747A2">
        <w:rPr>
          <w:rFonts w:ascii="Calibri" w:eastAsia="Calibri" w:hAnsi="Calibri" w:cs="Calibri"/>
          <w:color w:val="000000"/>
          <w:sz w:val="22"/>
          <w:szCs w:val="22"/>
        </w:rPr>
        <w:t>ému</w:t>
      </w:r>
      <w:r w:rsidR="00BB6CBF" w:rsidRPr="009747A2">
        <w:rPr>
          <w:rFonts w:ascii="Calibri" w:eastAsia="Calibri" w:hAnsi="Calibri" w:cs="Calibri"/>
          <w:color w:val="000000"/>
          <w:sz w:val="22"/>
          <w:szCs w:val="22"/>
        </w:rPr>
        <w:t xml:space="preserve"> zástupci Pořadatele, tj. 1. náměstkovi hejtmana a zástupci Organizátora, tj. místopředsedovi ČOV zodpovědnému za ODM.</w:t>
      </w:r>
      <w:r w:rsidR="003262F1" w:rsidRPr="009747A2">
        <w:rPr>
          <w:rFonts w:ascii="Calibri" w:eastAsia="Calibri" w:hAnsi="Calibri" w:cs="Calibri"/>
          <w:color w:val="000000"/>
          <w:sz w:val="22"/>
          <w:szCs w:val="22"/>
        </w:rPr>
        <w:t xml:space="preserve"> (dále jen „Postup pro dosažení vzájemné shody</w:t>
      </w:r>
      <w:r w:rsidR="007E288F">
        <w:rPr>
          <w:rFonts w:ascii="Calibri" w:eastAsia="Calibri" w:hAnsi="Calibri" w:cs="Calibri"/>
          <w:color w:val="000000"/>
          <w:sz w:val="22"/>
          <w:szCs w:val="22"/>
        </w:rPr>
        <w:t>“</w:t>
      </w:r>
      <w:r w:rsidR="003262F1" w:rsidRPr="009747A2">
        <w:rPr>
          <w:rFonts w:ascii="Calibri" w:eastAsia="Calibri" w:hAnsi="Calibri" w:cs="Calibri"/>
          <w:color w:val="000000"/>
          <w:sz w:val="22"/>
          <w:szCs w:val="22"/>
        </w:rPr>
        <w:t>)</w:t>
      </w:r>
      <w:r w:rsidR="007E288F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3262F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1F2C66F1" w14:textId="0328733E" w:rsidR="00BB6CBF" w:rsidRDefault="00BB6CBF" w:rsidP="00BB6CBF">
      <w:pPr>
        <w:pStyle w:val="Bezmezer"/>
        <w:spacing w:after="0" w:line="320" w:lineRule="atLeast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D2713B9" w14:textId="77777777" w:rsidR="00BB6CBF" w:rsidRPr="003C3B44" w:rsidRDefault="00BB6CBF" w:rsidP="00BB6CBF">
      <w:pPr>
        <w:pStyle w:val="Bezmezer"/>
        <w:spacing w:after="0" w:line="320" w:lineRule="atLeast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6C" w14:textId="53A5297D" w:rsidR="00C511B1" w:rsidRDefault="0000000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9204"/>
        </w:tabs>
        <w:spacing w:after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sdt>
        <w:sdtPr>
          <w:tag w:val="goog_rdk_64"/>
          <w:id w:val="-567569780"/>
          <w:showingPlcHdr/>
        </w:sdtPr>
        <w:sdtContent>
          <w:r w:rsidR="002A45F0">
            <w:t xml:space="preserve">     </w:t>
          </w:r>
        </w:sdtContent>
      </w:sdt>
      <w:r w:rsidR="00993A5D" w:rsidRPr="00E10191">
        <w:rPr>
          <w:rFonts w:ascii="Calibri" w:eastAsia="Calibri" w:hAnsi="Calibri" w:cs="Calibri"/>
          <w:b/>
          <w:color w:val="000000"/>
          <w:sz w:val="22"/>
          <w:szCs w:val="22"/>
        </w:rPr>
        <w:t>Článek 5</w:t>
      </w:r>
      <w:r w:rsidR="00993A5D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0000006D" w14:textId="35F433C2" w:rsidR="00C511B1" w:rsidRDefault="00993A5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9204"/>
        </w:tabs>
        <w:spacing w:after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A0B03">
        <w:rPr>
          <w:rFonts w:ascii="Calibri" w:eastAsia="Calibri" w:hAnsi="Calibri" w:cs="Calibri"/>
          <w:b/>
          <w:color w:val="000000"/>
          <w:sz w:val="22"/>
          <w:szCs w:val="22"/>
        </w:rPr>
        <w:t>Finanční ujednání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00000070" w14:textId="7AE53A9C" w:rsidR="00C511B1" w:rsidRDefault="00BC6DEF" w:rsidP="003C3B44">
      <w:pPr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3A17C1">
        <w:rPr>
          <w:rFonts w:ascii="Calibri" w:eastAsia="Calibri" w:hAnsi="Calibri" w:cs="Calibri"/>
          <w:sz w:val="22"/>
          <w:szCs w:val="22"/>
        </w:rPr>
        <w:t>Za</w:t>
      </w:r>
      <w:r w:rsidR="00993A5D" w:rsidRPr="003A17C1">
        <w:rPr>
          <w:rFonts w:ascii="Calibri" w:eastAsia="Calibri" w:hAnsi="Calibri" w:cs="Calibri"/>
          <w:sz w:val="22"/>
          <w:szCs w:val="22"/>
        </w:rPr>
        <w:t xml:space="preserve"> splnění závazků vyplývajících z této Smlouvy </w:t>
      </w:r>
      <w:r w:rsidR="005B06C2" w:rsidRPr="003A17C1">
        <w:rPr>
          <w:rFonts w:ascii="Calibri" w:eastAsia="Calibri" w:hAnsi="Calibri" w:cs="Calibri"/>
          <w:sz w:val="22"/>
          <w:szCs w:val="22"/>
        </w:rPr>
        <w:t xml:space="preserve">a za plnění </w:t>
      </w:r>
      <w:r w:rsidRPr="003A17C1">
        <w:rPr>
          <w:rFonts w:ascii="Calibri" w:eastAsia="Calibri" w:hAnsi="Calibri" w:cs="Calibri"/>
          <w:sz w:val="22"/>
          <w:szCs w:val="22"/>
        </w:rPr>
        <w:t xml:space="preserve">související s prezentací partnerů Her a partnerů ČOT v souladu s Přílohou č. 1 této Smlouvy </w:t>
      </w:r>
      <w:r w:rsidR="00993A5D" w:rsidRPr="003A17C1">
        <w:rPr>
          <w:rFonts w:ascii="Calibri" w:eastAsia="Calibri" w:hAnsi="Calibri" w:cs="Calibri"/>
          <w:sz w:val="22"/>
          <w:szCs w:val="22"/>
        </w:rPr>
        <w:t>se Organizátor</w:t>
      </w:r>
      <w:r w:rsidRPr="003A17C1">
        <w:rPr>
          <w:rFonts w:ascii="Calibri" w:eastAsia="Calibri" w:hAnsi="Calibri" w:cs="Calibri"/>
          <w:sz w:val="22"/>
          <w:szCs w:val="22"/>
        </w:rPr>
        <w:t xml:space="preserve"> </w:t>
      </w:r>
      <w:r w:rsidR="00993A5D" w:rsidRPr="003A17C1">
        <w:rPr>
          <w:rFonts w:ascii="Calibri" w:eastAsia="Calibri" w:hAnsi="Calibri" w:cs="Calibri"/>
          <w:sz w:val="22"/>
          <w:szCs w:val="22"/>
        </w:rPr>
        <w:t>zavazuje poskytnout</w:t>
      </w:r>
      <w:sdt>
        <w:sdtPr>
          <w:tag w:val="goog_rdk_66"/>
          <w:id w:val="108242648"/>
        </w:sdtPr>
        <w:sdtContent>
          <w:r w:rsidR="002066A7" w:rsidRPr="003A17C1"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r w:rsidR="00993A5D" w:rsidRPr="003A17C1">
            <w:rPr>
              <w:rFonts w:ascii="Calibri" w:eastAsia="Calibri" w:hAnsi="Calibri" w:cs="Calibri"/>
              <w:sz w:val="22"/>
              <w:szCs w:val="22"/>
            </w:rPr>
            <w:t xml:space="preserve">Pořadateli </w:t>
          </w:r>
        </w:sdtContent>
      </w:sdt>
      <w:r w:rsidR="00993A5D" w:rsidRPr="003A17C1">
        <w:rPr>
          <w:rFonts w:ascii="Calibri" w:eastAsia="Calibri" w:hAnsi="Calibri" w:cs="Calibri"/>
          <w:sz w:val="22"/>
          <w:szCs w:val="22"/>
        </w:rPr>
        <w:t xml:space="preserve"> </w:t>
      </w:r>
      <w:r w:rsidRPr="003A17C1">
        <w:rPr>
          <w:rFonts w:ascii="Calibri" w:eastAsia="Calibri" w:hAnsi="Calibri" w:cs="Calibri"/>
          <w:sz w:val="22"/>
          <w:szCs w:val="22"/>
        </w:rPr>
        <w:t xml:space="preserve">odměnu ve výši   </w:t>
      </w:r>
      <w:r w:rsidR="00993A5D" w:rsidRPr="003A17C1">
        <w:rPr>
          <w:rFonts w:ascii="Calibri" w:eastAsia="Calibri" w:hAnsi="Calibri" w:cs="Calibri"/>
          <w:sz w:val="22"/>
          <w:szCs w:val="22"/>
        </w:rPr>
        <w:t>2 000 000,-Kč (slovy: dva miliony korun českých) (dále jen „</w:t>
      </w:r>
      <w:r w:rsidR="00993A5D" w:rsidRPr="003A17C1">
        <w:rPr>
          <w:rFonts w:ascii="Calibri" w:eastAsia="Calibri" w:hAnsi="Calibri" w:cs="Calibri"/>
          <w:b/>
          <w:sz w:val="22"/>
          <w:szCs w:val="22"/>
        </w:rPr>
        <w:t>Plnění Pořadatele</w:t>
      </w:r>
      <w:r w:rsidR="00993A5D" w:rsidRPr="003A17C1">
        <w:rPr>
          <w:rFonts w:ascii="Calibri" w:eastAsia="Calibri" w:hAnsi="Calibri" w:cs="Calibri"/>
          <w:sz w:val="22"/>
          <w:szCs w:val="22"/>
        </w:rPr>
        <w:t>“)</w:t>
      </w:r>
      <w:r w:rsidR="00ED13D7" w:rsidRPr="003A17C1">
        <w:rPr>
          <w:rFonts w:ascii="Calibri" w:eastAsia="Calibri" w:hAnsi="Calibri" w:cs="Calibri"/>
          <w:sz w:val="22"/>
          <w:szCs w:val="22"/>
        </w:rPr>
        <w:t xml:space="preserve"> bez DPH.  DPH bude připočteno</w:t>
      </w:r>
      <w:r w:rsidR="00ED13D7">
        <w:rPr>
          <w:rFonts w:ascii="Calibri" w:eastAsia="Calibri" w:hAnsi="Calibri" w:cs="Calibri"/>
          <w:sz w:val="22"/>
          <w:szCs w:val="22"/>
        </w:rPr>
        <w:t xml:space="preserve"> v sazbě platné ke dni plnění. </w:t>
      </w:r>
      <w:r>
        <w:rPr>
          <w:rFonts w:ascii="Calibri" w:eastAsia="Calibri" w:hAnsi="Calibri" w:cs="Calibri"/>
          <w:sz w:val="22"/>
          <w:szCs w:val="22"/>
        </w:rPr>
        <w:t xml:space="preserve"> Na Plnění vystaví Pořadatel faktury</w:t>
      </w:r>
      <w:r w:rsidR="00ED13D7">
        <w:rPr>
          <w:rFonts w:ascii="Calibri" w:eastAsia="Calibri" w:hAnsi="Calibri" w:cs="Calibri"/>
          <w:sz w:val="22"/>
          <w:szCs w:val="22"/>
        </w:rPr>
        <w:t xml:space="preserve"> (daňové </w:t>
      </w:r>
      <w:r w:rsidR="006671FD">
        <w:rPr>
          <w:rFonts w:ascii="Calibri" w:eastAsia="Calibri" w:hAnsi="Calibri" w:cs="Calibri"/>
          <w:sz w:val="22"/>
          <w:szCs w:val="22"/>
        </w:rPr>
        <w:t>doklady) dle</w:t>
      </w:r>
      <w:r>
        <w:rPr>
          <w:rFonts w:ascii="Calibri" w:eastAsia="Calibri" w:hAnsi="Calibri" w:cs="Calibri"/>
          <w:sz w:val="22"/>
          <w:szCs w:val="22"/>
        </w:rPr>
        <w:t xml:space="preserve"> podmínek uvedených v odstavci 2 tohoto článku Smlouvy a doručí je Organizátorovi.</w:t>
      </w:r>
    </w:p>
    <w:p w14:paraId="27EB6B87" w14:textId="77777777" w:rsidR="008B35EF" w:rsidRDefault="008B35EF" w:rsidP="008B35EF">
      <w:pPr>
        <w:spacing w:after="0"/>
        <w:ind w:left="567"/>
        <w:jc w:val="both"/>
        <w:rPr>
          <w:rFonts w:ascii="Calibri" w:eastAsia="Calibri" w:hAnsi="Calibri" w:cs="Calibri"/>
          <w:sz w:val="22"/>
          <w:szCs w:val="22"/>
        </w:rPr>
      </w:pPr>
    </w:p>
    <w:p w14:paraId="00000071" w14:textId="0B38E072" w:rsidR="00C511B1" w:rsidRDefault="00ED13D7">
      <w:pPr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Fakturace </w:t>
      </w:r>
      <w:r w:rsidR="00993A5D">
        <w:rPr>
          <w:rFonts w:ascii="Calibri" w:eastAsia="Calibri" w:hAnsi="Calibri" w:cs="Calibri"/>
          <w:sz w:val="22"/>
          <w:szCs w:val="22"/>
        </w:rPr>
        <w:t xml:space="preserve">Plnění </w:t>
      </w:r>
      <w:r w:rsidR="00BC6DEF">
        <w:rPr>
          <w:rFonts w:ascii="Calibri" w:eastAsia="Calibri" w:hAnsi="Calibri" w:cs="Calibri"/>
          <w:sz w:val="22"/>
          <w:szCs w:val="22"/>
        </w:rPr>
        <w:t xml:space="preserve">Pořadatele </w:t>
      </w:r>
      <w:r w:rsidR="00993A5D">
        <w:rPr>
          <w:rFonts w:ascii="Calibri" w:eastAsia="Calibri" w:hAnsi="Calibri" w:cs="Calibri"/>
          <w:sz w:val="22"/>
          <w:szCs w:val="22"/>
        </w:rPr>
        <w:t xml:space="preserve">bude </w:t>
      </w:r>
      <w:r>
        <w:rPr>
          <w:rFonts w:ascii="Calibri" w:eastAsia="Calibri" w:hAnsi="Calibri" w:cs="Calibri"/>
          <w:sz w:val="22"/>
          <w:szCs w:val="22"/>
        </w:rPr>
        <w:t xml:space="preserve">rozdělena </w:t>
      </w:r>
      <w:r w:rsidR="00993A5D">
        <w:rPr>
          <w:rFonts w:ascii="Calibri" w:eastAsia="Calibri" w:hAnsi="Calibri" w:cs="Calibri"/>
          <w:sz w:val="22"/>
          <w:szCs w:val="22"/>
        </w:rPr>
        <w:t xml:space="preserve">na </w:t>
      </w:r>
      <w:r w:rsidR="002F1ABE">
        <w:rPr>
          <w:rFonts w:ascii="Calibri" w:eastAsia="Calibri" w:hAnsi="Calibri" w:cs="Calibri"/>
          <w:sz w:val="22"/>
          <w:szCs w:val="22"/>
        </w:rPr>
        <w:t>tři</w:t>
      </w:r>
      <w:r w:rsidR="00993A5D">
        <w:rPr>
          <w:rFonts w:ascii="Calibri" w:eastAsia="Calibri" w:hAnsi="Calibri" w:cs="Calibri"/>
          <w:sz w:val="22"/>
          <w:szCs w:val="22"/>
        </w:rPr>
        <w:t xml:space="preserve"> části následujícím způsobem:</w:t>
      </w:r>
    </w:p>
    <w:p w14:paraId="00000072" w14:textId="3A5801F4" w:rsidR="00C511B1" w:rsidRDefault="00ED13D7">
      <w:pPr>
        <w:numPr>
          <w:ilvl w:val="1"/>
          <w:numId w:val="2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</w:t>
      </w:r>
      <w:r w:rsidR="00993A5D">
        <w:rPr>
          <w:rFonts w:ascii="Calibri" w:eastAsia="Calibri" w:hAnsi="Calibri" w:cs="Calibri"/>
          <w:sz w:val="22"/>
          <w:szCs w:val="22"/>
        </w:rPr>
        <w:t>rvní</w:t>
      </w:r>
      <w:r>
        <w:rPr>
          <w:rFonts w:ascii="Calibri" w:eastAsia="Calibri" w:hAnsi="Calibri" w:cs="Calibri"/>
          <w:sz w:val="22"/>
          <w:szCs w:val="22"/>
        </w:rPr>
        <w:t xml:space="preserve"> dílčí plnění ve výši </w:t>
      </w:r>
      <w:r w:rsidR="00ED642C">
        <w:rPr>
          <w:rFonts w:ascii="Calibri" w:eastAsia="Calibri" w:hAnsi="Calibri" w:cs="Calibri"/>
          <w:sz w:val="22"/>
          <w:szCs w:val="22"/>
        </w:rPr>
        <w:t>500</w:t>
      </w:r>
      <w:r w:rsidR="00993A5D">
        <w:rPr>
          <w:rFonts w:ascii="Calibri" w:eastAsia="Calibri" w:hAnsi="Calibri" w:cs="Calibri"/>
          <w:sz w:val="22"/>
          <w:szCs w:val="22"/>
        </w:rPr>
        <w:t> 000,-</w:t>
      </w:r>
      <w:r w:rsidR="00C95E5E">
        <w:rPr>
          <w:rFonts w:ascii="Calibri" w:eastAsia="Calibri" w:hAnsi="Calibri" w:cs="Calibri"/>
          <w:sz w:val="22"/>
          <w:szCs w:val="22"/>
        </w:rPr>
        <w:t>Kč (</w:t>
      </w:r>
      <w:r w:rsidR="00993A5D">
        <w:rPr>
          <w:rFonts w:ascii="Calibri" w:eastAsia="Calibri" w:hAnsi="Calibri" w:cs="Calibri"/>
          <w:sz w:val="22"/>
          <w:szCs w:val="22"/>
        </w:rPr>
        <w:t xml:space="preserve">slovy: </w:t>
      </w:r>
      <w:r w:rsidR="00ED642C">
        <w:rPr>
          <w:rFonts w:ascii="Calibri" w:eastAsia="Calibri" w:hAnsi="Calibri" w:cs="Calibri"/>
          <w:sz w:val="22"/>
          <w:szCs w:val="22"/>
        </w:rPr>
        <w:t>pět set</w:t>
      </w:r>
      <w:r w:rsidR="00B71A03">
        <w:rPr>
          <w:rFonts w:ascii="Calibri" w:eastAsia="Calibri" w:hAnsi="Calibri" w:cs="Calibri"/>
          <w:sz w:val="22"/>
          <w:szCs w:val="22"/>
        </w:rPr>
        <w:t xml:space="preserve"> </w:t>
      </w:r>
      <w:r w:rsidR="00993A5D">
        <w:rPr>
          <w:rFonts w:ascii="Calibri" w:eastAsia="Calibri" w:hAnsi="Calibri" w:cs="Calibri"/>
          <w:sz w:val="22"/>
          <w:szCs w:val="22"/>
        </w:rPr>
        <w:t>tisíc korun českých)</w:t>
      </w:r>
      <w:r>
        <w:rPr>
          <w:rFonts w:ascii="Calibri" w:eastAsia="Calibri" w:hAnsi="Calibri" w:cs="Calibri"/>
          <w:sz w:val="22"/>
          <w:szCs w:val="22"/>
        </w:rPr>
        <w:t xml:space="preserve"> bez DPH na základě faktury vystavené </w:t>
      </w:r>
      <w:r w:rsidR="00BC6DEF">
        <w:rPr>
          <w:rFonts w:ascii="Calibri" w:eastAsia="Calibri" w:hAnsi="Calibri" w:cs="Calibri"/>
          <w:sz w:val="22"/>
          <w:szCs w:val="22"/>
        </w:rPr>
        <w:t xml:space="preserve">Pořadatelem </w:t>
      </w:r>
      <w:r>
        <w:rPr>
          <w:rFonts w:ascii="Calibri" w:eastAsia="Calibri" w:hAnsi="Calibri" w:cs="Calibri"/>
          <w:sz w:val="22"/>
          <w:szCs w:val="22"/>
        </w:rPr>
        <w:t>do 15 dní</w:t>
      </w:r>
      <w:r w:rsidR="0091793D">
        <w:rPr>
          <w:rFonts w:ascii="Calibri" w:eastAsia="Calibri" w:hAnsi="Calibri" w:cs="Calibri"/>
          <w:sz w:val="22"/>
          <w:szCs w:val="22"/>
        </w:rPr>
        <w:t xml:space="preserve"> </w:t>
      </w:r>
      <w:r w:rsidR="00182169">
        <w:rPr>
          <w:rFonts w:ascii="Calibri" w:eastAsia="Calibri" w:hAnsi="Calibri" w:cs="Calibri"/>
          <w:sz w:val="22"/>
          <w:szCs w:val="22"/>
        </w:rPr>
        <w:t>po</w:t>
      </w:r>
      <w:r w:rsidR="00993A5D">
        <w:rPr>
          <w:rFonts w:ascii="Calibri" w:eastAsia="Calibri" w:hAnsi="Calibri" w:cs="Calibri"/>
          <w:sz w:val="22"/>
          <w:szCs w:val="22"/>
        </w:rPr>
        <w:t xml:space="preserve"> schválení kompozitního loga a </w:t>
      </w:r>
      <w:r w:rsidR="003F01F8">
        <w:rPr>
          <w:rFonts w:ascii="Calibri" w:eastAsia="Calibri" w:hAnsi="Calibri" w:cs="Calibri"/>
          <w:sz w:val="22"/>
          <w:szCs w:val="22"/>
        </w:rPr>
        <w:t xml:space="preserve">předložení </w:t>
      </w:r>
      <w:r w:rsidR="00993A5D">
        <w:rPr>
          <w:rFonts w:ascii="Calibri" w:eastAsia="Calibri" w:hAnsi="Calibri" w:cs="Calibri"/>
          <w:sz w:val="22"/>
          <w:szCs w:val="22"/>
        </w:rPr>
        <w:t>kompletního vizuálního stylu akce Organizátorem</w:t>
      </w:r>
      <w:r w:rsidR="008A35E1">
        <w:rPr>
          <w:rFonts w:ascii="Calibri" w:eastAsia="Calibri" w:hAnsi="Calibri" w:cs="Calibri"/>
          <w:sz w:val="22"/>
          <w:szCs w:val="22"/>
        </w:rPr>
        <w:t xml:space="preserve"> vč. </w:t>
      </w:r>
      <w:r w:rsidR="00ED642C">
        <w:rPr>
          <w:rFonts w:ascii="Calibri" w:eastAsia="Calibri" w:hAnsi="Calibri" w:cs="Calibri"/>
          <w:sz w:val="22"/>
          <w:szCs w:val="22"/>
        </w:rPr>
        <w:t>p</w:t>
      </w:r>
      <w:r w:rsidR="008A35E1">
        <w:rPr>
          <w:rFonts w:ascii="Calibri" w:eastAsia="Calibri" w:hAnsi="Calibri" w:cs="Calibri"/>
          <w:sz w:val="22"/>
          <w:szCs w:val="22"/>
        </w:rPr>
        <w:t xml:space="preserve">rezentace log </w:t>
      </w:r>
      <w:r w:rsidR="00ED642C">
        <w:rPr>
          <w:rFonts w:ascii="Calibri" w:eastAsia="Calibri" w:hAnsi="Calibri" w:cs="Calibri"/>
          <w:sz w:val="22"/>
          <w:szCs w:val="22"/>
        </w:rPr>
        <w:t>P</w:t>
      </w:r>
      <w:r w:rsidR="008A35E1">
        <w:rPr>
          <w:rFonts w:ascii="Calibri" w:eastAsia="Calibri" w:hAnsi="Calibri" w:cs="Calibri"/>
          <w:sz w:val="22"/>
          <w:szCs w:val="22"/>
        </w:rPr>
        <w:t>artnerů akce</w:t>
      </w:r>
      <w:r w:rsidR="00ED642C">
        <w:rPr>
          <w:rFonts w:ascii="Calibri" w:eastAsia="Calibri" w:hAnsi="Calibri" w:cs="Calibri"/>
          <w:sz w:val="22"/>
          <w:szCs w:val="22"/>
        </w:rPr>
        <w:t xml:space="preserve"> dle Přílohy č. 1, č</w:t>
      </w:r>
      <w:r w:rsidR="002066A7">
        <w:rPr>
          <w:rFonts w:ascii="Calibri" w:eastAsia="Calibri" w:hAnsi="Calibri" w:cs="Calibri"/>
          <w:sz w:val="22"/>
          <w:szCs w:val="22"/>
        </w:rPr>
        <w:t>l</w:t>
      </w:r>
      <w:r w:rsidR="00ED642C">
        <w:rPr>
          <w:rFonts w:ascii="Calibri" w:eastAsia="Calibri" w:hAnsi="Calibri" w:cs="Calibri"/>
          <w:sz w:val="22"/>
          <w:szCs w:val="22"/>
        </w:rPr>
        <w:t>. 4</w:t>
      </w:r>
      <w:r w:rsidR="00993A5D">
        <w:rPr>
          <w:rFonts w:ascii="Calibri" w:eastAsia="Calibri" w:hAnsi="Calibri" w:cs="Calibri"/>
          <w:sz w:val="22"/>
          <w:szCs w:val="22"/>
        </w:rPr>
        <w:t xml:space="preserve">, </w:t>
      </w:r>
      <w:r w:rsidR="00182169">
        <w:rPr>
          <w:rFonts w:ascii="Calibri" w:eastAsia="Calibri" w:hAnsi="Calibri" w:cs="Calibri"/>
          <w:sz w:val="22"/>
          <w:szCs w:val="22"/>
        </w:rPr>
        <w:t xml:space="preserve">se splatností </w:t>
      </w:r>
      <w:r w:rsidR="00E10191">
        <w:rPr>
          <w:rFonts w:ascii="Calibri" w:eastAsia="Calibri" w:hAnsi="Calibri" w:cs="Calibri"/>
          <w:sz w:val="22"/>
          <w:szCs w:val="22"/>
        </w:rPr>
        <w:t>21</w:t>
      </w:r>
      <w:r w:rsidR="00182169">
        <w:rPr>
          <w:rFonts w:ascii="Calibri" w:eastAsia="Calibri" w:hAnsi="Calibri" w:cs="Calibri"/>
          <w:sz w:val="22"/>
          <w:szCs w:val="22"/>
        </w:rPr>
        <w:t xml:space="preserve"> dní od doručení </w:t>
      </w:r>
      <w:r w:rsidR="00182169" w:rsidRPr="00182169">
        <w:rPr>
          <w:rFonts w:asciiTheme="minorHAnsi" w:hAnsiTheme="minorHAnsi" w:cstheme="minorHAnsi"/>
          <w:sz w:val="22"/>
          <w:szCs w:val="22"/>
        </w:rPr>
        <w:t xml:space="preserve">faktury </w:t>
      </w:r>
      <w:r w:rsidR="00E10191" w:rsidRPr="00182169">
        <w:rPr>
          <w:rFonts w:asciiTheme="minorHAnsi" w:hAnsiTheme="minorHAnsi" w:cstheme="minorHAnsi"/>
          <w:sz w:val="22"/>
          <w:szCs w:val="22"/>
        </w:rPr>
        <w:t>Organizátorovi</w:t>
      </w:r>
      <w:r w:rsidR="00E10191" w:rsidDel="00182169">
        <w:rPr>
          <w:rFonts w:ascii="Calibri" w:eastAsia="Calibri" w:hAnsi="Calibri" w:cs="Calibri"/>
          <w:sz w:val="22"/>
          <w:szCs w:val="22"/>
        </w:rPr>
        <w:t>,</w:t>
      </w:r>
    </w:p>
    <w:p w14:paraId="00000073" w14:textId="6AAF4047" w:rsidR="00C511B1" w:rsidRPr="0091793D" w:rsidRDefault="00ED13D7">
      <w:pPr>
        <w:numPr>
          <w:ilvl w:val="1"/>
          <w:numId w:val="2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druhé dílčí plnění </w:t>
      </w:r>
      <w:r w:rsidR="00993A5D">
        <w:rPr>
          <w:rFonts w:ascii="Calibri" w:eastAsia="Calibri" w:hAnsi="Calibri" w:cs="Calibri"/>
          <w:sz w:val="22"/>
          <w:szCs w:val="22"/>
        </w:rPr>
        <w:t xml:space="preserve">ve výši </w:t>
      </w:r>
      <w:r w:rsidR="00ED642C">
        <w:rPr>
          <w:rFonts w:ascii="Calibri" w:eastAsia="Calibri" w:hAnsi="Calibri" w:cs="Calibri"/>
          <w:sz w:val="22"/>
          <w:szCs w:val="22"/>
        </w:rPr>
        <w:t>50</w:t>
      </w:r>
      <w:r w:rsidR="00B71A03">
        <w:rPr>
          <w:rFonts w:ascii="Calibri" w:eastAsia="Calibri" w:hAnsi="Calibri" w:cs="Calibri"/>
          <w:sz w:val="22"/>
          <w:szCs w:val="22"/>
        </w:rPr>
        <w:t>0</w:t>
      </w:r>
      <w:r w:rsidR="00993A5D">
        <w:rPr>
          <w:rFonts w:ascii="Calibri" w:eastAsia="Calibri" w:hAnsi="Calibri" w:cs="Calibri"/>
          <w:sz w:val="22"/>
          <w:szCs w:val="22"/>
        </w:rPr>
        <w:t xml:space="preserve"> 000,-Kč (slovy: </w:t>
      </w:r>
      <w:r w:rsidR="00ED642C">
        <w:rPr>
          <w:rFonts w:ascii="Calibri" w:eastAsia="Calibri" w:hAnsi="Calibri" w:cs="Calibri"/>
          <w:sz w:val="22"/>
          <w:szCs w:val="22"/>
        </w:rPr>
        <w:t>pět set</w:t>
      </w:r>
      <w:r w:rsidR="00993A5D">
        <w:rPr>
          <w:rFonts w:ascii="Calibri" w:eastAsia="Calibri" w:hAnsi="Calibri" w:cs="Calibri"/>
          <w:sz w:val="22"/>
          <w:szCs w:val="22"/>
        </w:rPr>
        <w:t xml:space="preserve"> tisíc korun českých) </w:t>
      </w:r>
      <w:r>
        <w:rPr>
          <w:rFonts w:ascii="Calibri" w:eastAsia="Calibri" w:hAnsi="Calibri" w:cs="Calibri"/>
          <w:sz w:val="22"/>
          <w:szCs w:val="22"/>
        </w:rPr>
        <w:t xml:space="preserve">bez DPH na základě faktury </w:t>
      </w:r>
      <w:r w:rsidR="00182169">
        <w:rPr>
          <w:rFonts w:ascii="Calibri" w:eastAsia="Calibri" w:hAnsi="Calibri" w:cs="Calibri"/>
          <w:sz w:val="22"/>
          <w:szCs w:val="22"/>
        </w:rPr>
        <w:t xml:space="preserve">vystavené Pořadatelem </w:t>
      </w:r>
      <w:r>
        <w:rPr>
          <w:rFonts w:ascii="Calibri" w:eastAsia="Calibri" w:hAnsi="Calibri" w:cs="Calibri"/>
          <w:sz w:val="22"/>
          <w:szCs w:val="22"/>
        </w:rPr>
        <w:t>do 15 dní p</w:t>
      </w:r>
      <w:r w:rsidR="00993A5D">
        <w:rPr>
          <w:rFonts w:ascii="Calibri" w:eastAsia="Calibri" w:hAnsi="Calibri" w:cs="Calibri"/>
          <w:sz w:val="22"/>
          <w:szCs w:val="22"/>
        </w:rPr>
        <w:t xml:space="preserve">o schválení detailního rozpočtu Her dle </w:t>
      </w:r>
      <w:r w:rsidR="00993A5D" w:rsidRPr="00DA2E23">
        <w:rPr>
          <w:rFonts w:ascii="Calibri" w:eastAsia="Calibri" w:hAnsi="Calibri" w:cs="Calibri"/>
          <w:sz w:val="22"/>
          <w:szCs w:val="22"/>
        </w:rPr>
        <w:t xml:space="preserve">čl. 5. 6. a </w:t>
      </w:r>
      <w:r w:rsidR="00993A5D">
        <w:rPr>
          <w:rFonts w:ascii="Calibri" w:eastAsia="Calibri" w:hAnsi="Calibri" w:cs="Calibri"/>
          <w:sz w:val="22"/>
          <w:szCs w:val="22"/>
        </w:rPr>
        <w:t xml:space="preserve">po schválení </w:t>
      </w:r>
      <w:r w:rsidR="00993A5D" w:rsidRPr="00FC6982">
        <w:rPr>
          <w:rFonts w:ascii="Calibri" w:eastAsia="Calibri" w:hAnsi="Calibri" w:cs="Calibri"/>
          <w:sz w:val="22"/>
          <w:szCs w:val="22"/>
        </w:rPr>
        <w:t xml:space="preserve">smluv Organizátorem ohledně zajištění konání jednotlivých </w:t>
      </w:r>
      <w:r w:rsidR="00993A5D" w:rsidRPr="0091793D">
        <w:rPr>
          <w:rFonts w:ascii="Calibri" w:eastAsia="Calibri" w:hAnsi="Calibri" w:cs="Calibri"/>
          <w:sz w:val="22"/>
          <w:szCs w:val="22"/>
        </w:rPr>
        <w:t>sportovních soutěží dle čl. 2.</w:t>
      </w:r>
      <w:r w:rsidR="00182169" w:rsidRPr="0091793D">
        <w:rPr>
          <w:rFonts w:ascii="Calibri" w:eastAsia="Calibri" w:hAnsi="Calibri" w:cs="Calibri"/>
          <w:sz w:val="22"/>
          <w:szCs w:val="22"/>
        </w:rPr>
        <w:t>3</w:t>
      </w:r>
      <w:r w:rsidR="002066A7" w:rsidRPr="0091793D">
        <w:rPr>
          <w:rFonts w:ascii="Calibri" w:eastAsia="Calibri" w:hAnsi="Calibri" w:cs="Calibri"/>
          <w:sz w:val="22"/>
          <w:szCs w:val="22"/>
        </w:rPr>
        <w:t xml:space="preserve">, resp. dle Přílohy č. 1 této Smlouvy, čl. </w:t>
      </w:r>
      <w:r w:rsidR="00BA2906" w:rsidRPr="0091793D">
        <w:rPr>
          <w:rFonts w:ascii="Calibri" w:eastAsia="Calibri" w:hAnsi="Calibri" w:cs="Calibri"/>
          <w:sz w:val="22"/>
          <w:szCs w:val="22"/>
        </w:rPr>
        <w:t>6</w:t>
      </w:r>
      <w:r w:rsidR="00993A5D" w:rsidRPr="0091793D">
        <w:rPr>
          <w:rFonts w:ascii="Calibri" w:eastAsia="Calibri" w:hAnsi="Calibri" w:cs="Calibri"/>
          <w:color w:val="FF0000"/>
          <w:sz w:val="22"/>
          <w:szCs w:val="22"/>
        </w:rPr>
        <w:t>.</w:t>
      </w:r>
      <w:r w:rsidR="00182169" w:rsidRPr="0091793D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="00182169" w:rsidRPr="0091793D">
        <w:rPr>
          <w:rFonts w:ascii="Calibri" w:eastAsia="Calibri" w:hAnsi="Calibri" w:cs="Calibri"/>
          <w:sz w:val="22"/>
          <w:szCs w:val="22"/>
        </w:rPr>
        <w:t xml:space="preserve">se splatností </w:t>
      </w:r>
      <w:r w:rsidR="00E10191" w:rsidRPr="0091793D">
        <w:rPr>
          <w:rFonts w:ascii="Calibri" w:eastAsia="Calibri" w:hAnsi="Calibri" w:cs="Calibri"/>
          <w:sz w:val="22"/>
          <w:szCs w:val="22"/>
        </w:rPr>
        <w:t>21</w:t>
      </w:r>
      <w:r w:rsidR="00182169" w:rsidRPr="0091793D">
        <w:rPr>
          <w:rFonts w:ascii="Calibri" w:eastAsia="Calibri" w:hAnsi="Calibri" w:cs="Calibri"/>
          <w:sz w:val="22"/>
          <w:szCs w:val="22"/>
        </w:rPr>
        <w:t xml:space="preserve"> dn</w:t>
      </w:r>
      <w:r w:rsidR="00E10191" w:rsidRPr="0091793D">
        <w:rPr>
          <w:rFonts w:ascii="Calibri" w:eastAsia="Calibri" w:hAnsi="Calibri" w:cs="Calibri"/>
          <w:sz w:val="22"/>
          <w:szCs w:val="22"/>
        </w:rPr>
        <w:t>í</w:t>
      </w:r>
      <w:r w:rsidR="00182169" w:rsidRPr="0091793D">
        <w:rPr>
          <w:rFonts w:ascii="Calibri" w:eastAsia="Calibri" w:hAnsi="Calibri" w:cs="Calibri"/>
          <w:sz w:val="22"/>
          <w:szCs w:val="22"/>
        </w:rPr>
        <w:t xml:space="preserve"> od doručení faktury Organizátorovi,</w:t>
      </w:r>
    </w:p>
    <w:p w14:paraId="5D81407D" w14:textId="77777777" w:rsidR="0091793D" w:rsidRPr="0091793D" w:rsidRDefault="00ED13D7" w:rsidP="0091793D">
      <w:pPr>
        <w:pStyle w:val="Odstavecseseznamem"/>
        <w:numPr>
          <w:ilvl w:val="1"/>
          <w:numId w:val="2"/>
        </w:numPr>
        <w:spacing w:after="0"/>
        <w:jc w:val="both"/>
        <w:rPr>
          <w:rFonts w:cs="Calibri"/>
          <w:b/>
          <w:color w:val="00B050"/>
        </w:rPr>
      </w:pPr>
      <w:r w:rsidRPr="0091793D">
        <w:rPr>
          <w:rFonts w:cs="Calibri"/>
        </w:rPr>
        <w:t xml:space="preserve">třetí dílčí </w:t>
      </w:r>
      <w:r w:rsidR="00C95E5E" w:rsidRPr="0091793D">
        <w:rPr>
          <w:rFonts w:cs="Calibri"/>
        </w:rPr>
        <w:t>plnění ve</w:t>
      </w:r>
      <w:r w:rsidR="00993A5D" w:rsidRPr="0091793D">
        <w:rPr>
          <w:rFonts w:cs="Calibri"/>
        </w:rPr>
        <w:t xml:space="preserve"> výši </w:t>
      </w:r>
      <w:r w:rsidR="002066A7" w:rsidRPr="0091793D">
        <w:rPr>
          <w:rFonts w:cs="Calibri"/>
        </w:rPr>
        <w:t>1 0</w:t>
      </w:r>
      <w:r w:rsidR="00993A5D" w:rsidRPr="0091793D">
        <w:rPr>
          <w:rFonts w:cs="Calibri"/>
        </w:rPr>
        <w:t xml:space="preserve">00 000,-Kč (slovy: </w:t>
      </w:r>
      <w:r w:rsidR="002066A7" w:rsidRPr="0091793D">
        <w:rPr>
          <w:rFonts w:cs="Calibri"/>
        </w:rPr>
        <w:t>jeden milion</w:t>
      </w:r>
      <w:r w:rsidR="00993A5D" w:rsidRPr="0091793D">
        <w:rPr>
          <w:rFonts w:cs="Calibri"/>
        </w:rPr>
        <w:t xml:space="preserve"> korun českých)</w:t>
      </w:r>
      <w:r w:rsidRPr="0091793D">
        <w:rPr>
          <w:rFonts w:cs="Calibri"/>
        </w:rPr>
        <w:t xml:space="preserve"> na základě faktury vystavené</w:t>
      </w:r>
      <w:r w:rsidR="00182169" w:rsidRPr="0091793D">
        <w:rPr>
          <w:rFonts w:cs="Calibri"/>
        </w:rPr>
        <w:t xml:space="preserve"> </w:t>
      </w:r>
      <w:r w:rsidRPr="0091793D">
        <w:rPr>
          <w:rFonts w:cs="Calibri"/>
        </w:rPr>
        <w:t xml:space="preserve">do 15 dní </w:t>
      </w:r>
      <w:r w:rsidR="00182169" w:rsidRPr="0091793D">
        <w:rPr>
          <w:rFonts w:cs="Calibri"/>
        </w:rPr>
        <w:t xml:space="preserve">poté, co Pořadatel </w:t>
      </w:r>
      <w:r w:rsidR="007E288F" w:rsidRPr="0091793D">
        <w:rPr>
          <w:rFonts w:cs="Calibri"/>
        </w:rPr>
        <w:t>z</w:t>
      </w:r>
      <w:r w:rsidR="001D315C" w:rsidRPr="0091793D">
        <w:rPr>
          <w:rFonts w:cs="Calibri"/>
        </w:rPr>
        <w:t>ašle/</w:t>
      </w:r>
      <w:r w:rsidR="00182169" w:rsidRPr="0091793D">
        <w:rPr>
          <w:rFonts w:cs="Calibri"/>
        </w:rPr>
        <w:t>vystaví Organizátorovi podrobn</w:t>
      </w:r>
      <w:r w:rsidR="0091793D" w:rsidRPr="0091793D">
        <w:rPr>
          <w:rFonts w:cs="Calibri"/>
        </w:rPr>
        <w:t>ou</w:t>
      </w:r>
      <w:r w:rsidR="00182169" w:rsidRPr="0091793D">
        <w:rPr>
          <w:rFonts w:cs="Calibri"/>
        </w:rPr>
        <w:t xml:space="preserve"> závěrečn</w:t>
      </w:r>
      <w:r w:rsidR="00820E3D" w:rsidRPr="0091793D">
        <w:rPr>
          <w:rFonts w:cs="Calibri"/>
        </w:rPr>
        <w:t xml:space="preserve">ou zprávu o konání </w:t>
      </w:r>
      <w:r w:rsidR="001D315C" w:rsidRPr="0091793D">
        <w:rPr>
          <w:rFonts w:cs="Calibri"/>
        </w:rPr>
        <w:t xml:space="preserve">Her </w:t>
      </w:r>
      <w:r w:rsidR="00182169" w:rsidRPr="0091793D">
        <w:rPr>
          <w:rFonts w:cs="Calibri"/>
        </w:rPr>
        <w:t>schválen</w:t>
      </w:r>
      <w:r w:rsidR="00820E3D" w:rsidRPr="0091793D">
        <w:rPr>
          <w:rFonts w:cs="Calibri"/>
        </w:rPr>
        <w:t>ou</w:t>
      </w:r>
      <w:r w:rsidR="00182169" w:rsidRPr="0091793D">
        <w:rPr>
          <w:rFonts w:cs="Calibri"/>
        </w:rPr>
        <w:t xml:space="preserve"> Organizátorem </w:t>
      </w:r>
      <w:r w:rsidR="001D315C" w:rsidRPr="0091793D">
        <w:rPr>
          <w:rFonts w:cs="Calibri"/>
        </w:rPr>
        <w:t xml:space="preserve">a </w:t>
      </w:r>
      <w:r w:rsidR="00182169" w:rsidRPr="0091793D">
        <w:rPr>
          <w:rFonts w:cs="Calibri"/>
        </w:rPr>
        <w:t xml:space="preserve">splní všechny povinnosti Pořadatele vyplývající ze Smlouvy a Manuálu se splatností </w:t>
      </w:r>
      <w:r w:rsidR="00993A5D" w:rsidRPr="0091793D">
        <w:rPr>
          <w:rFonts w:cs="Calibri"/>
        </w:rPr>
        <w:t xml:space="preserve">30 dní </w:t>
      </w:r>
      <w:r w:rsidR="00182169" w:rsidRPr="0091793D">
        <w:rPr>
          <w:rFonts w:cs="Calibri"/>
        </w:rPr>
        <w:t>od doručení faktury Organizátorovi</w:t>
      </w:r>
      <w:r w:rsidR="00993A5D" w:rsidRPr="0091793D">
        <w:rPr>
          <w:rFonts w:cs="Calibri"/>
        </w:rPr>
        <w:t xml:space="preserve">. </w:t>
      </w:r>
    </w:p>
    <w:p w14:paraId="65ECA0B6" w14:textId="541D9B38" w:rsidR="002F16C2" w:rsidRPr="0091793D" w:rsidRDefault="00294E63" w:rsidP="0091793D">
      <w:pPr>
        <w:pStyle w:val="Odstavecseseznamem"/>
        <w:numPr>
          <w:ilvl w:val="0"/>
          <w:numId w:val="2"/>
        </w:numPr>
        <w:spacing w:after="0"/>
        <w:jc w:val="both"/>
        <w:rPr>
          <w:rFonts w:cs="Calibri"/>
          <w:b/>
          <w:color w:val="00B050"/>
        </w:rPr>
      </w:pPr>
      <w:r w:rsidRPr="0091793D">
        <w:rPr>
          <w:rFonts w:cs="Calibri"/>
        </w:rPr>
        <w:t xml:space="preserve">Smluvní strany se dohodly, že </w:t>
      </w:r>
      <w:r w:rsidR="006671FD" w:rsidRPr="0091793D">
        <w:rPr>
          <w:rFonts w:cs="Calibri"/>
        </w:rPr>
        <w:t>Organizátor vystaví</w:t>
      </w:r>
      <w:r w:rsidR="00A27EA5" w:rsidRPr="0091793D">
        <w:rPr>
          <w:rFonts w:cs="Calibri"/>
        </w:rPr>
        <w:t xml:space="preserve"> fakturu za </w:t>
      </w:r>
      <w:r w:rsidR="002F16C2" w:rsidRPr="0091793D">
        <w:rPr>
          <w:rFonts w:cs="Calibri"/>
        </w:rPr>
        <w:t>činnosti</w:t>
      </w:r>
      <w:r w:rsidR="00A27EA5" w:rsidRPr="0091793D">
        <w:rPr>
          <w:rFonts w:cs="Calibri"/>
        </w:rPr>
        <w:t xml:space="preserve"> (</w:t>
      </w:r>
      <w:r w:rsidR="006671FD" w:rsidRPr="0091793D">
        <w:rPr>
          <w:rFonts w:cs="Calibri"/>
        </w:rPr>
        <w:t>materiál,</w:t>
      </w:r>
      <w:r w:rsidR="00A27EA5" w:rsidRPr="0091793D">
        <w:rPr>
          <w:rFonts w:cs="Calibri"/>
        </w:rPr>
        <w:t xml:space="preserve"> služby</w:t>
      </w:r>
      <w:r w:rsidR="00DA2E23" w:rsidRPr="0091793D">
        <w:rPr>
          <w:rFonts w:cs="Calibri"/>
        </w:rPr>
        <w:t>), které</w:t>
      </w:r>
      <w:r w:rsidR="002F16C2" w:rsidRPr="0091793D">
        <w:rPr>
          <w:rFonts w:cs="Calibri"/>
        </w:rPr>
        <w:t xml:space="preserve"> </w:t>
      </w:r>
      <w:r w:rsidR="00C95E5E" w:rsidRPr="0091793D">
        <w:rPr>
          <w:rFonts w:cs="Calibri"/>
        </w:rPr>
        <w:t>j</w:t>
      </w:r>
      <w:r w:rsidR="00DA2E23">
        <w:rPr>
          <w:rFonts w:cs="Calibri"/>
        </w:rPr>
        <w:t>e</w:t>
      </w:r>
      <w:r w:rsidR="00C95E5E" w:rsidRPr="0091793D">
        <w:rPr>
          <w:rFonts w:cs="Calibri"/>
        </w:rPr>
        <w:t xml:space="preserve"> </w:t>
      </w:r>
      <w:r w:rsidR="002F16C2" w:rsidRPr="0091793D">
        <w:rPr>
          <w:rFonts w:cs="Calibri"/>
        </w:rPr>
        <w:t xml:space="preserve">podle Přílohy č. 2 této </w:t>
      </w:r>
      <w:r w:rsidR="00E10191" w:rsidRPr="0091793D">
        <w:rPr>
          <w:rFonts w:cs="Calibri"/>
        </w:rPr>
        <w:t>S</w:t>
      </w:r>
      <w:r w:rsidR="002F16C2" w:rsidRPr="0091793D">
        <w:rPr>
          <w:rFonts w:cs="Calibri"/>
        </w:rPr>
        <w:t>mlouvy povinen zajistit</w:t>
      </w:r>
      <w:r w:rsidR="003F01F8" w:rsidRPr="0091793D">
        <w:rPr>
          <w:rFonts w:cs="Calibri"/>
        </w:rPr>
        <w:t xml:space="preserve">. </w:t>
      </w:r>
      <w:r w:rsidR="007E288F" w:rsidRPr="0091793D">
        <w:rPr>
          <w:rFonts w:cs="Calibri"/>
        </w:rPr>
        <w:t xml:space="preserve">Organizátor je oprávněn vystavit faktury na jednotlivé činnosti dle Přílohy č. </w:t>
      </w:r>
      <w:r w:rsidR="006671FD" w:rsidRPr="0091793D">
        <w:rPr>
          <w:rFonts w:cs="Calibri"/>
        </w:rPr>
        <w:t xml:space="preserve">2 nejpozději do 15 dní </w:t>
      </w:r>
      <w:r w:rsidR="007E288F" w:rsidRPr="0091793D">
        <w:rPr>
          <w:rFonts w:cs="Calibri"/>
        </w:rPr>
        <w:t xml:space="preserve">poté, co částky uvedené v Příloze č. </w:t>
      </w:r>
      <w:r w:rsidR="00BA3F49" w:rsidRPr="0091793D">
        <w:rPr>
          <w:rFonts w:cs="Calibri"/>
        </w:rPr>
        <w:t xml:space="preserve">2 </w:t>
      </w:r>
      <w:r w:rsidR="007E288F" w:rsidRPr="0091793D">
        <w:rPr>
          <w:rFonts w:cs="Calibri"/>
        </w:rPr>
        <w:t>vynaloží nebo je nucen vynaložit. Splatnost takto vystavených faktur bude 21 dní od doručení Pořadateli.</w:t>
      </w:r>
      <w:r w:rsidR="00CE3FEC" w:rsidRPr="0091793D">
        <w:rPr>
          <w:rFonts w:cs="Calibri"/>
        </w:rPr>
        <w:t xml:space="preserve"> </w:t>
      </w:r>
      <w:r w:rsidR="0055197E" w:rsidRPr="0091793D">
        <w:rPr>
          <w:rFonts w:cs="Calibri"/>
        </w:rPr>
        <w:t xml:space="preserve"> K </w:t>
      </w:r>
      <w:r w:rsidR="00C95E5E" w:rsidRPr="0091793D">
        <w:rPr>
          <w:rFonts w:cs="Calibri"/>
        </w:rPr>
        <w:t>částce bude</w:t>
      </w:r>
      <w:r w:rsidR="0055197E" w:rsidRPr="0091793D">
        <w:rPr>
          <w:rFonts w:cs="Calibri"/>
        </w:rPr>
        <w:t xml:space="preserve"> připočteno DPH ve výši stanovené zákonem ke dni plně</w:t>
      </w:r>
      <w:r w:rsidR="00C95E5E" w:rsidRPr="0091793D">
        <w:rPr>
          <w:rFonts w:cs="Calibri"/>
        </w:rPr>
        <w:t xml:space="preserve">ní. </w:t>
      </w:r>
    </w:p>
    <w:p w14:paraId="73DB08C5" w14:textId="77777777" w:rsidR="00981E5A" w:rsidRDefault="00981E5A" w:rsidP="002F16C2">
      <w:pPr>
        <w:spacing w:after="0"/>
        <w:ind w:left="567"/>
        <w:jc w:val="both"/>
        <w:rPr>
          <w:rFonts w:ascii="Calibri" w:eastAsia="Calibri" w:hAnsi="Calibri" w:cs="Calibri"/>
          <w:sz w:val="22"/>
          <w:szCs w:val="22"/>
        </w:rPr>
      </w:pPr>
    </w:p>
    <w:p w14:paraId="280343E4" w14:textId="5F629825" w:rsidR="00B471BD" w:rsidRPr="00BA3F49" w:rsidRDefault="002F16C2" w:rsidP="00BA3F49">
      <w:pPr>
        <w:pStyle w:val="Odstavecseseznamem"/>
        <w:numPr>
          <w:ilvl w:val="0"/>
          <w:numId w:val="2"/>
        </w:numPr>
        <w:spacing w:after="0"/>
        <w:jc w:val="both"/>
        <w:rPr>
          <w:rFonts w:cs="Calibri"/>
        </w:rPr>
      </w:pPr>
      <w:r w:rsidRPr="00BA3F49">
        <w:rPr>
          <w:rFonts w:cs="Calibri"/>
        </w:rPr>
        <w:t>V případě, že bude postupem dle čl. 2 odst.</w:t>
      </w:r>
      <w:r w:rsidR="00E10191" w:rsidRPr="00BA3F49">
        <w:rPr>
          <w:rFonts w:cs="Calibri"/>
        </w:rPr>
        <w:t xml:space="preserve"> </w:t>
      </w:r>
      <w:r w:rsidRPr="00BA3F49">
        <w:rPr>
          <w:rFonts w:cs="Calibri"/>
        </w:rPr>
        <w:t xml:space="preserve">2 nebo </w:t>
      </w:r>
      <w:r w:rsidR="00981E5A" w:rsidRPr="00BA3F49">
        <w:rPr>
          <w:rFonts w:cs="Calibri"/>
        </w:rPr>
        <w:t>č</w:t>
      </w:r>
      <w:r w:rsidR="00E10191" w:rsidRPr="00BA3F49">
        <w:rPr>
          <w:rFonts w:cs="Calibri"/>
        </w:rPr>
        <w:t>l</w:t>
      </w:r>
      <w:r w:rsidR="00981E5A" w:rsidRPr="00BA3F49">
        <w:rPr>
          <w:rFonts w:cs="Calibri"/>
        </w:rPr>
        <w:t xml:space="preserve">. 2 odst. </w:t>
      </w:r>
      <w:r w:rsidRPr="00BA3F49">
        <w:rPr>
          <w:rFonts w:cs="Calibri"/>
        </w:rPr>
        <w:t xml:space="preserve">5 této Smlouvy doplněna další činnost, kterou bude povinen zajistit Organizátor, je Organizátor oprávněn vystavit fakturu </w:t>
      </w:r>
      <w:r w:rsidR="00981E5A" w:rsidRPr="00BA3F49">
        <w:rPr>
          <w:rFonts w:cs="Calibri"/>
        </w:rPr>
        <w:t>za tuto další činnost v souladu s odsouhlasenými podmínkami (</w:t>
      </w:r>
      <w:r w:rsidR="00640FCA" w:rsidRPr="00BA3F49">
        <w:rPr>
          <w:rFonts w:cs="Calibri"/>
        </w:rPr>
        <w:t>minimálně musí být odsouhlasena výše částky a</w:t>
      </w:r>
      <w:r w:rsidR="00981E5A" w:rsidRPr="00BA3F49">
        <w:rPr>
          <w:rFonts w:cs="Calibri"/>
        </w:rPr>
        <w:t xml:space="preserve"> splatnost)</w:t>
      </w:r>
      <w:r w:rsidR="00294E63" w:rsidRPr="00BA3F49">
        <w:rPr>
          <w:rFonts w:cs="Calibri"/>
        </w:rPr>
        <w:t xml:space="preserve"> </w:t>
      </w:r>
      <w:r w:rsidR="00B471BD" w:rsidRPr="00BA3F49">
        <w:rPr>
          <w:rFonts w:cs="Calibri"/>
        </w:rPr>
        <w:t>(dále jen „</w:t>
      </w:r>
      <w:r w:rsidR="00B471BD" w:rsidRPr="00BA3F49">
        <w:rPr>
          <w:rFonts w:cs="Calibri"/>
          <w:b/>
        </w:rPr>
        <w:t>Plnění Organizátora</w:t>
      </w:r>
      <w:r w:rsidR="00B471BD" w:rsidRPr="00BA3F49">
        <w:rPr>
          <w:rFonts w:cs="Calibri"/>
        </w:rPr>
        <w:t xml:space="preserve">“). </w:t>
      </w:r>
    </w:p>
    <w:p w14:paraId="00000075" w14:textId="6FBB38AC" w:rsidR="00C511B1" w:rsidRPr="008A35E1" w:rsidRDefault="00C511B1" w:rsidP="00B471BD">
      <w:pPr>
        <w:spacing w:after="0"/>
        <w:jc w:val="both"/>
        <w:rPr>
          <w:rFonts w:ascii="Calibri" w:eastAsia="Calibri" w:hAnsi="Calibri" w:cs="Calibri"/>
          <w:b/>
          <w:color w:val="00B050"/>
          <w:sz w:val="22"/>
          <w:szCs w:val="22"/>
        </w:rPr>
      </w:pPr>
    </w:p>
    <w:p w14:paraId="0000007A" w14:textId="1E7F5236" w:rsidR="00C511B1" w:rsidRPr="0094177C" w:rsidRDefault="00993A5D" w:rsidP="009417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4177C">
        <w:rPr>
          <w:rFonts w:ascii="Calibri" w:eastAsia="Calibri" w:hAnsi="Calibri" w:cs="Calibri"/>
          <w:color w:val="000000"/>
          <w:sz w:val="22"/>
          <w:szCs w:val="22"/>
        </w:rPr>
        <w:t xml:space="preserve">Pořadatel předjednal finanční podporu </w:t>
      </w:r>
      <w:r w:rsidR="007E288F">
        <w:rPr>
          <w:rFonts w:ascii="Calibri" w:eastAsia="Calibri" w:hAnsi="Calibri" w:cs="Calibri"/>
          <w:color w:val="000000"/>
          <w:sz w:val="22"/>
          <w:szCs w:val="22"/>
        </w:rPr>
        <w:t>Her</w:t>
      </w:r>
      <w:r w:rsidR="007E288F" w:rsidRPr="0094177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94177C">
        <w:rPr>
          <w:rFonts w:ascii="Calibri" w:eastAsia="Calibri" w:hAnsi="Calibri" w:cs="Calibri"/>
          <w:color w:val="000000"/>
          <w:sz w:val="22"/>
          <w:szCs w:val="22"/>
        </w:rPr>
        <w:t xml:space="preserve">ze strany Ministerstva školství mládeže a tělovýchovy (MŠMT). V případě, že by tato podpora neměla být realizována, je Pořadatel </w:t>
      </w:r>
      <w:r w:rsidRPr="0094177C"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oprávněn neprodleně vyvolat osobní jednání s Organizátorem o možnosti jednání o podpoře </w:t>
      </w:r>
      <w:r w:rsidR="007E288F">
        <w:rPr>
          <w:rFonts w:ascii="Calibri" w:eastAsia="Calibri" w:hAnsi="Calibri" w:cs="Calibri"/>
          <w:color w:val="000000"/>
          <w:sz w:val="22"/>
          <w:szCs w:val="22"/>
        </w:rPr>
        <w:t xml:space="preserve">Her </w:t>
      </w:r>
      <w:r w:rsidRPr="0094177C">
        <w:rPr>
          <w:rFonts w:ascii="Calibri" w:eastAsia="Calibri" w:hAnsi="Calibri" w:cs="Calibri"/>
          <w:color w:val="000000"/>
          <w:sz w:val="22"/>
          <w:szCs w:val="22"/>
        </w:rPr>
        <w:t xml:space="preserve">ze strany Národní sportovní agentury. </w:t>
      </w:r>
    </w:p>
    <w:p w14:paraId="0000007B" w14:textId="77777777" w:rsidR="00C511B1" w:rsidRDefault="00C511B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0EFCA2CB" w14:textId="53E33E5C" w:rsidR="00EA61F0" w:rsidRDefault="00993A5D" w:rsidP="00EA61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Pořadatel se zavazuje předložit </w:t>
      </w:r>
      <w:r w:rsidRPr="008D4908">
        <w:rPr>
          <w:rFonts w:ascii="Calibri" w:eastAsia="Calibri" w:hAnsi="Calibri" w:cs="Calibri"/>
          <w:sz w:val="22"/>
          <w:szCs w:val="22"/>
        </w:rPr>
        <w:t xml:space="preserve">do </w:t>
      </w:r>
      <w:r w:rsidR="005808D7" w:rsidRPr="008D4908">
        <w:rPr>
          <w:rFonts w:ascii="Calibri" w:eastAsia="Calibri" w:hAnsi="Calibri" w:cs="Calibri"/>
          <w:sz w:val="22"/>
          <w:szCs w:val="22"/>
        </w:rPr>
        <w:t>31. 8. 2023</w:t>
      </w:r>
      <w:r w:rsidRPr="008D490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návrh detailního rozpočtu Her včetně výše plnění partnerů kraje Organizátorovi a vyčlenit na pořádání Her ze svého rozpočtu (tj. rozpočtu kraje) v průběhu </w:t>
      </w:r>
      <w:r w:rsidRPr="003A17C1">
        <w:rPr>
          <w:rFonts w:ascii="Calibri" w:eastAsia="Calibri" w:hAnsi="Calibri" w:cs="Calibri"/>
          <w:color w:val="000000"/>
          <w:sz w:val="22"/>
          <w:szCs w:val="22"/>
        </w:rPr>
        <w:t>let 2022-2024 částku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minimálně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15 000</w:t>
      </w:r>
      <w:r w:rsidR="00EA61F0">
        <w:rPr>
          <w:rFonts w:ascii="Calibri" w:eastAsia="Calibri" w:hAnsi="Calibri" w:cs="Calibri"/>
          <w:b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000,</w:t>
      </w:r>
      <w:r w:rsidR="00EA61F0">
        <w:rPr>
          <w:rFonts w:ascii="Calibri" w:eastAsia="Calibri" w:hAnsi="Calibri" w:cs="Calibri"/>
          <w:b/>
          <w:color w:val="000000"/>
          <w:sz w:val="22"/>
          <w:szCs w:val="22"/>
        </w:rPr>
        <w:t xml:space="preserve"> Kč</w:t>
      </w:r>
      <w:r w:rsidR="00EA61F0" w:rsidRPr="00EA61F0">
        <w:rPr>
          <w:rFonts w:asciiTheme="minorHAnsi" w:hAnsiTheme="minorHAnsi" w:cstheme="minorHAnsi"/>
          <w:iCs/>
        </w:rPr>
        <w:t xml:space="preserve"> </w:t>
      </w:r>
      <w:r w:rsidR="00EA61F0" w:rsidRPr="00FC6982">
        <w:rPr>
          <w:rFonts w:ascii="Calibri" w:eastAsia="Calibri" w:hAnsi="Calibri" w:cs="Calibri"/>
          <w:color w:val="000000"/>
          <w:sz w:val="22"/>
          <w:szCs w:val="22"/>
        </w:rPr>
        <w:t xml:space="preserve">(slovy: patnáct milionů korun českých). Základní návrh rozpočtu je uveden </w:t>
      </w:r>
      <w:r w:rsidR="00EA61F0" w:rsidRPr="00764F43">
        <w:rPr>
          <w:rFonts w:ascii="Calibri" w:eastAsia="Calibri" w:hAnsi="Calibri" w:cs="Calibri"/>
          <w:sz w:val="22"/>
          <w:szCs w:val="22"/>
        </w:rPr>
        <w:t xml:space="preserve">v Příloze č. </w:t>
      </w:r>
      <w:r w:rsidR="00764F43" w:rsidRPr="00764F43">
        <w:rPr>
          <w:rFonts w:ascii="Calibri" w:eastAsia="Calibri" w:hAnsi="Calibri" w:cs="Calibri"/>
          <w:sz w:val="22"/>
          <w:szCs w:val="22"/>
        </w:rPr>
        <w:t>6</w:t>
      </w:r>
      <w:r w:rsidR="00EA61F0" w:rsidRPr="00764F43">
        <w:rPr>
          <w:rFonts w:ascii="Calibri" w:eastAsia="Calibri" w:hAnsi="Calibri" w:cs="Calibri"/>
          <w:sz w:val="22"/>
          <w:szCs w:val="22"/>
        </w:rPr>
        <w:t xml:space="preserve"> této </w:t>
      </w:r>
      <w:r w:rsidR="00EA61F0" w:rsidRPr="00FC6982">
        <w:rPr>
          <w:rFonts w:ascii="Calibri" w:eastAsia="Calibri" w:hAnsi="Calibri" w:cs="Calibri"/>
          <w:color w:val="000000"/>
          <w:sz w:val="22"/>
          <w:szCs w:val="22"/>
        </w:rPr>
        <w:t>Smlouvy.</w:t>
      </w:r>
    </w:p>
    <w:p w14:paraId="756E121B" w14:textId="0335F642" w:rsidR="00993A5D" w:rsidRDefault="00993A5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7F" w14:textId="77777777" w:rsidR="00C511B1" w:rsidRDefault="00C511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80" w14:textId="77777777" w:rsidR="00C511B1" w:rsidRDefault="00993A5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6</w:t>
      </w:r>
    </w:p>
    <w:p w14:paraId="00000081" w14:textId="77777777" w:rsidR="00C511B1" w:rsidRDefault="00993A5D">
      <w:pPr>
        <w:pStyle w:val="Nadpis1"/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Smluvní pokuta</w:t>
      </w:r>
    </w:p>
    <w:p w14:paraId="00000082" w14:textId="77777777" w:rsidR="00C511B1" w:rsidRDefault="00993A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 případě, že se Hry neuskuteční či jejich průběh bude vážně narušen z důvodů na straně Pořadatele, Pořadatel se zavazuje vrátit Organizátorovi veškeré platby provedené Organizátorem ve prospěch Pořadatele dle čl. 5 této Smlouvy.</w:t>
      </w:r>
    </w:p>
    <w:p w14:paraId="00000083" w14:textId="77777777" w:rsidR="00C511B1" w:rsidRDefault="00993A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 případě, že se Hry neuskuteční z důvodů na straně Pořadatele, Pořadatel se dále zavazuje zaplatit Organizátorovi smluvní pokutu ve výši 1 000 000,- Kč (slovy: jeden milion korun českých), a to bezhotovostním převodem na bankovní účet Organizátora uvedený v záhlaví této Smlouvy do šedesáti (60) dní ode dne, kdy byl Organizátorem k zaplacení smluvní pokuty prokazatelně písemně vyzván s uvedením důvodu, na jehož základě Organizátor smluvní pokutu nárokuje. To neplatí, bylo-li neuskutečnění Her zapříčiněno vyšší mocí, nepříznivými povětrnostními podmínkami, opatřeními souvisejícími s pandemií COVID-19, případně škodou vzniklou v prostorách sportoviště nebo ubytování bránících konání Her jako celku nezávisle na Pořadateli.</w:t>
      </w:r>
    </w:p>
    <w:p w14:paraId="00000084" w14:textId="77777777" w:rsidR="00C511B1" w:rsidRDefault="00C511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85" w14:textId="02F701DE" w:rsidR="00C511B1" w:rsidRDefault="00993A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C1A96">
        <w:rPr>
          <w:rFonts w:ascii="Calibri" w:eastAsia="Calibri" w:hAnsi="Calibri" w:cs="Calibri"/>
          <w:color w:val="000000"/>
          <w:sz w:val="22"/>
          <w:szCs w:val="22"/>
        </w:rPr>
        <w:t xml:space="preserve">V případě vážného porušení </w:t>
      </w:r>
      <w:r w:rsidR="005213F6">
        <w:rPr>
          <w:rFonts w:ascii="Calibri" w:eastAsia="Calibri" w:hAnsi="Calibri" w:cs="Calibri"/>
          <w:color w:val="000000"/>
          <w:sz w:val="22"/>
          <w:szCs w:val="22"/>
        </w:rPr>
        <w:t>S</w:t>
      </w:r>
      <w:r w:rsidRPr="008C1A96">
        <w:rPr>
          <w:rFonts w:ascii="Calibri" w:eastAsia="Calibri" w:hAnsi="Calibri" w:cs="Calibri"/>
          <w:color w:val="000000"/>
          <w:sz w:val="22"/>
          <w:szCs w:val="22"/>
        </w:rPr>
        <w:t>mlouvy nebo narušení průběhu Her</w:t>
      </w:r>
      <w:r w:rsidR="005213F6">
        <w:rPr>
          <w:rFonts w:ascii="Calibri" w:eastAsia="Calibri" w:hAnsi="Calibri" w:cs="Calibri"/>
          <w:color w:val="000000"/>
          <w:sz w:val="22"/>
          <w:szCs w:val="22"/>
        </w:rPr>
        <w:t xml:space="preserve">, je Smluvní strana, která toto pochybení způsobila, povinna zaplatit druhé Smluvní straně </w:t>
      </w:r>
      <w:r w:rsidRPr="008C1A96">
        <w:rPr>
          <w:rFonts w:ascii="Calibri" w:eastAsia="Calibri" w:hAnsi="Calibri" w:cs="Calibri"/>
          <w:color w:val="000000"/>
          <w:sz w:val="22"/>
          <w:szCs w:val="22"/>
        </w:rPr>
        <w:t xml:space="preserve">smluvní pokutu 50 000,-Kč (slovy: padesát tisíc korun českých), a to bezhotovostním převodem na bankovní účet </w:t>
      </w:r>
      <w:r w:rsidR="005213F6">
        <w:rPr>
          <w:rFonts w:ascii="Calibri" w:eastAsia="Calibri" w:hAnsi="Calibri" w:cs="Calibri"/>
          <w:color w:val="000000"/>
          <w:sz w:val="22"/>
          <w:szCs w:val="22"/>
        </w:rPr>
        <w:t>příslušné Smluvní strany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uvedených v záhlaví této Smlouvy do šedesáti (60) dní ode dne, kdy byl</w:t>
      </w:r>
      <w:r w:rsidR="00C6647E"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5213F6">
        <w:rPr>
          <w:rFonts w:ascii="Calibri" w:eastAsia="Calibri" w:hAnsi="Calibri" w:cs="Calibri"/>
          <w:color w:val="000000"/>
          <w:sz w:val="22"/>
          <w:szCs w:val="22"/>
        </w:rPr>
        <w:t>Smluvní stran</w:t>
      </w:r>
      <w:r w:rsidR="00C6647E">
        <w:rPr>
          <w:rFonts w:ascii="Calibri" w:eastAsia="Calibri" w:hAnsi="Calibri" w:cs="Calibri"/>
          <w:color w:val="000000"/>
          <w:sz w:val="22"/>
          <w:szCs w:val="22"/>
        </w:rPr>
        <w:t>a</w:t>
      </w:r>
      <w:r w:rsidR="005213F6">
        <w:rPr>
          <w:rFonts w:ascii="Calibri" w:eastAsia="Calibri" w:hAnsi="Calibri" w:cs="Calibri"/>
          <w:color w:val="000000"/>
          <w:sz w:val="22"/>
          <w:szCs w:val="22"/>
        </w:rPr>
        <w:t xml:space="preserve">, která vážně porušila Smlouvu nebo narušila průběh Her, </w:t>
      </w:r>
      <w:r w:rsidR="00C6647E">
        <w:rPr>
          <w:rFonts w:ascii="Calibri" w:eastAsia="Calibri" w:hAnsi="Calibri" w:cs="Calibri"/>
          <w:color w:val="000000"/>
          <w:sz w:val="22"/>
          <w:szCs w:val="22"/>
        </w:rPr>
        <w:t>druhou Smluvní stranou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k zaplacení smluvní pokuty prokazatelně písemně vyzván</w:t>
      </w:r>
      <w:r w:rsidR="00C6647E"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 uvedením důvodu, na jehož základě </w:t>
      </w:r>
      <w:r w:rsidR="005213F6">
        <w:rPr>
          <w:rFonts w:ascii="Calibri" w:eastAsia="Calibri" w:hAnsi="Calibri" w:cs="Calibri"/>
          <w:color w:val="000000"/>
          <w:sz w:val="22"/>
          <w:szCs w:val="22"/>
        </w:rPr>
        <w:t xml:space="preserve">dotčená Smluvní strana </w:t>
      </w:r>
      <w:r>
        <w:rPr>
          <w:rFonts w:ascii="Calibri" w:eastAsia="Calibri" w:hAnsi="Calibri" w:cs="Calibri"/>
          <w:color w:val="000000"/>
          <w:sz w:val="22"/>
          <w:szCs w:val="22"/>
        </w:rPr>
        <w:t>smluvní pokutu nárokuje. To neplatí, bylo-li</w:t>
      </w:r>
      <w:r w:rsidR="00FA6FF0">
        <w:rPr>
          <w:rFonts w:ascii="Calibri" w:eastAsia="Calibri" w:hAnsi="Calibri" w:cs="Calibri"/>
          <w:color w:val="000000"/>
          <w:sz w:val="22"/>
          <w:szCs w:val="22"/>
        </w:rPr>
        <w:t xml:space="preserve"> porušení Smlouvy nebo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vážné narušení průběhu Her zapříčiněno vyšší mocí, nepříznivými povětrnostními podmínkami, případně škodou vzniklou v prostorách sportoviště nebo ubytování</w:t>
      </w:r>
      <w:r w:rsidR="005213F6">
        <w:rPr>
          <w:rFonts w:ascii="Calibri" w:eastAsia="Calibri" w:hAnsi="Calibri" w:cs="Calibri"/>
          <w:color w:val="000000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nezávisle na Pořadateli. Souhrnná celková výše smluvních pokut za </w:t>
      </w:r>
      <w:r w:rsidR="00FA6FF0">
        <w:rPr>
          <w:rFonts w:ascii="Calibri" w:eastAsia="Calibri" w:hAnsi="Calibri" w:cs="Calibri"/>
          <w:color w:val="000000"/>
          <w:sz w:val="22"/>
          <w:szCs w:val="22"/>
        </w:rPr>
        <w:t xml:space="preserve">porušení Smlouvy nebo za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vážná narušení průběhu Her může </w:t>
      </w:r>
      <w:r w:rsidR="005213F6">
        <w:rPr>
          <w:rFonts w:ascii="Calibri" w:eastAsia="Calibri" w:hAnsi="Calibri" w:cs="Calibri"/>
          <w:color w:val="000000"/>
          <w:sz w:val="22"/>
          <w:szCs w:val="22"/>
        </w:rPr>
        <w:t xml:space="preserve">pro jednotlivou Smluvní stranu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činit nejvýše 600 000,-Kč (slovy: šest set tisíc korun českých). Vážným porušením </w:t>
      </w:r>
      <w:r w:rsidR="00C6647E"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mlouvy nebo narušením průběhu Her se pro účely tohoto odstavce rozumí:</w:t>
      </w:r>
    </w:p>
    <w:p w14:paraId="00000086" w14:textId="77777777" w:rsidR="00C511B1" w:rsidRDefault="00993A5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porušení povinností Pořadatele dle Přílohy č. 1. nebo čl. 5 odst. </w:t>
      </w:r>
      <w:sdt>
        <w:sdtPr>
          <w:tag w:val="goog_rdk_89"/>
          <w:id w:val="1048417927"/>
        </w:sdtPr>
        <w:sdtContent/>
      </w:sdt>
      <w:r>
        <w:rPr>
          <w:rFonts w:ascii="Calibri" w:eastAsia="Calibri" w:hAnsi="Calibri" w:cs="Calibri"/>
          <w:color w:val="000000"/>
          <w:sz w:val="22"/>
          <w:szCs w:val="22"/>
        </w:rPr>
        <w:t>6 této Smlouvy</w:t>
      </w:r>
    </w:p>
    <w:p w14:paraId="00000087" w14:textId="6BADEAB7" w:rsidR="00C511B1" w:rsidRPr="008C1A96" w:rsidRDefault="00993A5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C1A96">
        <w:rPr>
          <w:rFonts w:ascii="Calibri" w:eastAsia="Calibri" w:hAnsi="Calibri" w:cs="Calibri"/>
          <w:color w:val="000000"/>
          <w:sz w:val="22"/>
          <w:szCs w:val="22"/>
        </w:rPr>
        <w:t xml:space="preserve">opakované porušení Manuálu </w:t>
      </w:r>
      <w:r w:rsidR="005213F6">
        <w:rPr>
          <w:rFonts w:ascii="Calibri" w:eastAsia="Calibri" w:hAnsi="Calibri" w:cs="Calibri"/>
          <w:color w:val="000000"/>
          <w:sz w:val="22"/>
          <w:szCs w:val="22"/>
        </w:rPr>
        <w:t xml:space="preserve">Pořadatelem </w:t>
      </w:r>
      <w:r w:rsidRPr="008C1A96">
        <w:rPr>
          <w:rFonts w:ascii="Calibri" w:eastAsia="Calibri" w:hAnsi="Calibri" w:cs="Calibri"/>
          <w:color w:val="000000"/>
          <w:sz w:val="22"/>
          <w:szCs w:val="22"/>
        </w:rPr>
        <w:t>tam, kde tato Smlouva nestanoví odlišnou úpravu, popřípadě nebyl Manuál upraven dle postupu stanov</w:t>
      </w:r>
      <w:r w:rsidR="0051432B">
        <w:rPr>
          <w:rFonts w:ascii="Calibri" w:eastAsia="Calibri" w:hAnsi="Calibri" w:cs="Calibri"/>
          <w:color w:val="000000"/>
          <w:sz w:val="22"/>
          <w:szCs w:val="22"/>
        </w:rPr>
        <w:t>en</w:t>
      </w:r>
      <w:r w:rsidRPr="008C1A96">
        <w:rPr>
          <w:rFonts w:ascii="Calibri" w:eastAsia="Calibri" w:hAnsi="Calibri" w:cs="Calibri"/>
          <w:color w:val="000000"/>
          <w:sz w:val="22"/>
          <w:szCs w:val="22"/>
        </w:rPr>
        <w:t xml:space="preserve">ého touto Smlouvou. </w:t>
      </w:r>
    </w:p>
    <w:p w14:paraId="00000088" w14:textId="18A1DF00" w:rsidR="00C511B1" w:rsidRPr="008C1A96" w:rsidRDefault="00993A5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C1A96">
        <w:rPr>
          <w:rFonts w:ascii="Calibri" w:eastAsia="Calibri" w:hAnsi="Calibri" w:cs="Calibri"/>
          <w:color w:val="000000"/>
          <w:sz w:val="22"/>
          <w:szCs w:val="22"/>
        </w:rPr>
        <w:t xml:space="preserve">neuskutečnění </w:t>
      </w:r>
      <w:r w:rsidR="005213F6">
        <w:rPr>
          <w:rFonts w:ascii="Calibri" w:eastAsia="Calibri" w:hAnsi="Calibri" w:cs="Calibri"/>
          <w:color w:val="000000"/>
          <w:sz w:val="22"/>
          <w:szCs w:val="22"/>
        </w:rPr>
        <w:t xml:space="preserve">z důvodu na straně Pořadatele </w:t>
      </w:r>
      <w:r w:rsidRPr="008C1A96">
        <w:rPr>
          <w:rFonts w:ascii="Calibri" w:eastAsia="Calibri" w:hAnsi="Calibri" w:cs="Calibri"/>
          <w:color w:val="000000"/>
          <w:sz w:val="22"/>
          <w:szCs w:val="22"/>
        </w:rPr>
        <w:t xml:space="preserve">minimálně jedné ze soutěží vyjmenovaných </w:t>
      </w:r>
      <w:r w:rsidRPr="005D46AC">
        <w:rPr>
          <w:rFonts w:ascii="Calibri" w:eastAsia="Calibri" w:hAnsi="Calibri" w:cs="Calibri"/>
          <w:sz w:val="22"/>
          <w:szCs w:val="22"/>
        </w:rPr>
        <w:t xml:space="preserve">v Příloze č. </w:t>
      </w:r>
      <w:r w:rsidR="005D46AC" w:rsidRPr="005D46AC">
        <w:rPr>
          <w:rFonts w:ascii="Calibri" w:eastAsia="Calibri" w:hAnsi="Calibri" w:cs="Calibri"/>
          <w:sz w:val="22"/>
          <w:szCs w:val="22"/>
        </w:rPr>
        <w:t>4</w:t>
      </w:r>
      <w:r w:rsidRPr="005D46AC">
        <w:rPr>
          <w:rFonts w:ascii="Calibri" w:eastAsia="Calibri" w:hAnsi="Calibri" w:cs="Calibri"/>
          <w:sz w:val="22"/>
          <w:szCs w:val="22"/>
        </w:rPr>
        <w:t xml:space="preserve"> této </w:t>
      </w:r>
      <w:r w:rsidRPr="008C1A96">
        <w:rPr>
          <w:rFonts w:ascii="Calibri" w:eastAsia="Calibri" w:hAnsi="Calibri" w:cs="Calibri"/>
          <w:color w:val="000000"/>
          <w:sz w:val="22"/>
          <w:szCs w:val="22"/>
        </w:rPr>
        <w:t>Smlouvy.</w:t>
      </w:r>
    </w:p>
    <w:p w14:paraId="30C73BB9" w14:textId="7B6BD14F" w:rsidR="002F1ABE" w:rsidRPr="008C1A96" w:rsidRDefault="002F1AB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C1A96">
        <w:rPr>
          <w:rFonts w:ascii="Calibri" w:eastAsia="Calibri" w:hAnsi="Calibri" w:cs="Calibri"/>
          <w:color w:val="000000"/>
          <w:sz w:val="22"/>
          <w:szCs w:val="22"/>
        </w:rPr>
        <w:t>porušení povinnost</w:t>
      </w:r>
      <w:r w:rsidR="0051432B">
        <w:rPr>
          <w:rFonts w:ascii="Calibri" w:eastAsia="Calibri" w:hAnsi="Calibri" w:cs="Calibri"/>
          <w:color w:val="000000"/>
          <w:sz w:val="22"/>
          <w:szCs w:val="22"/>
        </w:rPr>
        <w:t>í</w:t>
      </w:r>
      <w:r w:rsidRPr="008C1A96">
        <w:rPr>
          <w:rFonts w:ascii="Calibri" w:eastAsia="Calibri" w:hAnsi="Calibri" w:cs="Calibri"/>
          <w:color w:val="000000"/>
          <w:sz w:val="22"/>
          <w:szCs w:val="22"/>
        </w:rPr>
        <w:t xml:space="preserve"> Organizátora dle </w:t>
      </w:r>
      <w:r w:rsidR="005213F6">
        <w:rPr>
          <w:rFonts w:ascii="Calibri" w:eastAsia="Calibri" w:hAnsi="Calibri" w:cs="Calibri"/>
          <w:color w:val="000000"/>
          <w:sz w:val="22"/>
          <w:szCs w:val="22"/>
        </w:rPr>
        <w:t>P</w:t>
      </w:r>
      <w:r w:rsidRPr="008C1A96">
        <w:rPr>
          <w:rFonts w:ascii="Calibri" w:eastAsia="Calibri" w:hAnsi="Calibri" w:cs="Calibri"/>
          <w:color w:val="000000"/>
          <w:sz w:val="22"/>
          <w:szCs w:val="22"/>
        </w:rPr>
        <w:t>řílohy č. 2</w:t>
      </w:r>
      <w:r w:rsidR="0037522E" w:rsidRPr="008C1A9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C6647E">
        <w:rPr>
          <w:rFonts w:ascii="Calibri" w:eastAsia="Calibri" w:hAnsi="Calibri" w:cs="Calibri"/>
          <w:color w:val="000000"/>
          <w:sz w:val="22"/>
          <w:szCs w:val="22"/>
        </w:rPr>
        <w:t>nebo</w:t>
      </w:r>
      <w:r w:rsidR="00C6647E" w:rsidRPr="008C1A9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7522E" w:rsidRPr="008C1A96">
        <w:rPr>
          <w:rFonts w:ascii="Calibri" w:eastAsia="Calibri" w:hAnsi="Calibri" w:cs="Calibri"/>
          <w:color w:val="000000"/>
          <w:sz w:val="22"/>
          <w:szCs w:val="22"/>
        </w:rPr>
        <w:t>čl. 5 odst. 2 této Smlouvy</w:t>
      </w:r>
      <w:r w:rsidR="00C6647E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185E49DB" w14:textId="77777777" w:rsidR="00B71A03" w:rsidRPr="008C1A96" w:rsidRDefault="00B71A03" w:rsidP="00B71A03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8C" w14:textId="56DC93D0" w:rsidR="00C511B1" w:rsidRDefault="00993A5D" w:rsidP="001D6918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</w:rPr>
      </w:pPr>
      <w:r w:rsidRPr="008C1A96">
        <w:rPr>
          <w:rFonts w:cs="Calibri"/>
          <w:color w:val="000000"/>
        </w:rPr>
        <w:t>Ujednáním výše uvedených smluvních pokut není dotčeno právo na náhradu škody, která by kterékoliv Smluvní straně vznikla porušením povinností druhé Smluvní strany uvedených v této Smlouvě.</w:t>
      </w:r>
    </w:p>
    <w:p w14:paraId="5D820E84" w14:textId="5C12F7B9" w:rsidR="00CE3FEC" w:rsidRDefault="00CE3FE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EB663EC" w14:textId="16244E45" w:rsidR="00C50090" w:rsidRDefault="00C5009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9DB785F" w14:textId="77777777" w:rsidR="00C50090" w:rsidRDefault="00C5009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A81B5E3" w14:textId="77777777" w:rsidR="0091793D" w:rsidRDefault="0091793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90" w14:textId="0F08BE88" w:rsidR="00C511B1" w:rsidRDefault="00993A5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Článek 7</w:t>
      </w:r>
    </w:p>
    <w:p w14:paraId="00000091" w14:textId="77777777" w:rsidR="00C511B1" w:rsidRDefault="00993A5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Závěrečná ustanovení</w:t>
      </w:r>
    </w:p>
    <w:p w14:paraId="00000092" w14:textId="0F5EC51D" w:rsidR="00C511B1" w:rsidRDefault="00993A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Tato smlouva nabývá platnosti dnem podpisu Smluvními stranami a účinnosti dnem zveřejnění v registru smluv a je uzavřena na dobu určitou do 31. 12. 2024. Smluvní strany se dohodly, že Pořadatel uveřejní tuto smlouvu a její případné dodatky v registru smluv do třiceti (30) dnů od jejich uzavření dle zákona č. 340/2015 Sb., o zvláštních podmínkách účinnosti některých smluv, uveřejňování těchto smluv a o registru smluv (zákon o registru smluv), ve znění pozdějších předpisů. </w:t>
      </w:r>
      <w:r w:rsidR="008B35EF">
        <w:rPr>
          <w:rFonts w:ascii="Calibri" w:eastAsia="Calibri" w:hAnsi="Calibri" w:cs="Calibri"/>
          <w:color w:val="000000"/>
          <w:sz w:val="22"/>
          <w:szCs w:val="22"/>
        </w:rPr>
        <w:br/>
      </w:r>
    </w:p>
    <w:p w14:paraId="00000093" w14:textId="77777777" w:rsidR="00C511B1" w:rsidRPr="00DB04F9" w:rsidRDefault="00993A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B04F9">
        <w:rPr>
          <w:rFonts w:ascii="Calibri" w:eastAsia="Calibri" w:hAnsi="Calibri" w:cs="Calibri"/>
          <w:color w:val="000000"/>
          <w:sz w:val="22"/>
          <w:szCs w:val="22"/>
        </w:rPr>
        <w:t>Kontaktní osobou je:</w:t>
      </w:r>
    </w:p>
    <w:p w14:paraId="12D97600" w14:textId="77777777" w:rsidR="0094177C" w:rsidRDefault="00993A5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sz w:val="22"/>
          <w:szCs w:val="22"/>
        </w:rPr>
      </w:pPr>
      <w:r w:rsidRPr="00DB04F9">
        <w:rPr>
          <w:rFonts w:ascii="Calibri" w:eastAsia="Calibri" w:hAnsi="Calibri" w:cs="Calibri"/>
          <w:color w:val="000000"/>
          <w:sz w:val="22"/>
          <w:szCs w:val="22"/>
        </w:rPr>
        <w:t>za Pořadatele</w:t>
      </w:r>
      <w:r w:rsidRPr="008C1A96">
        <w:rPr>
          <w:rFonts w:ascii="Calibri" w:eastAsia="Calibri" w:hAnsi="Calibri" w:cs="Calibri"/>
          <w:sz w:val="22"/>
          <w:szCs w:val="22"/>
        </w:rPr>
        <w:t xml:space="preserve">: </w:t>
      </w:r>
      <w:r w:rsidR="00DB04F9" w:rsidRPr="008C1A96">
        <w:rPr>
          <w:rFonts w:ascii="Calibri" w:eastAsia="Calibri" w:hAnsi="Calibri" w:cs="Calibri"/>
          <w:sz w:val="22"/>
          <w:szCs w:val="22"/>
        </w:rPr>
        <w:t>Filip Pastuszek</w:t>
      </w:r>
      <w:r w:rsidRPr="008C1A96">
        <w:rPr>
          <w:rFonts w:ascii="Calibri" w:eastAsia="Calibri" w:hAnsi="Calibri" w:cs="Calibri"/>
          <w:sz w:val="22"/>
          <w:szCs w:val="22"/>
        </w:rPr>
        <w:t>, tel.:</w:t>
      </w:r>
      <w:r w:rsidR="00DB04F9" w:rsidRPr="008C1A96">
        <w:rPr>
          <w:rFonts w:ascii="Calibri" w:eastAsia="Calibri" w:hAnsi="Calibri" w:cs="Calibri"/>
          <w:sz w:val="22"/>
          <w:szCs w:val="22"/>
        </w:rPr>
        <w:t xml:space="preserve"> +420 607 032 894</w:t>
      </w:r>
      <w:r w:rsidRPr="008C1A96">
        <w:rPr>
          <w:rFonts w:ascii="Calibri" w:eastAsia="Calibri" w:hAnsi="Calibri" w:cs="Calibri"/>
          <w:sz w:val="22"/>
          <w:szCs w:val="22"/>
        </w:rPr>
        <w:t xml:space="preserve">, </w:t>
      </w:r>
    </w:p>
    <w:p w14:paraId="36AACA27" w14:textId="5852C4D3" w:rsidR="0094177C" w:rsidRPr="008C1A96" w:rsidRDefault="00993A5D" w:rsidP="0094177C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rPr>
          <w:rFonts w:ascii="Calibri" w:eastAsia="Calibri" w:hAnsi="Calibri" w:cs="Calibri"/>
          <w:sz w:val="22"/>
          <w:szCs w:val="22"/>
        </w:rPr>
      </w:pPr>
      <w:r w:rsidRPr="008C1A96">
        <w:rPr>
          <w:rFonts w:ascii="Calibri" w:eastAsia="Calibri" w:hAnsi="Calibri" w:cs="Calibri"/>
          <w:sz w:val="22"/>
          <w:szCs w:val="22"/>
        </w:rPr>
        <w:t xml:space="preserve">e-mail: </w:t>
      </w:r>
      <w:hyperlink r:id="rId9" w:history="1">
        <w:r w:rsidR="00DB04F9" w:rsidRPr="008C1A96">
          <w:rPr>
            <w:rStyle w:val="Hypertextovodkaz"/>
            <w:rFonts w:ascii="Calibri" w:eastAsia="Calibri" w:hAnsi="Calibri" w:cs="Calibri"/>
            <w:color w:val="auto"/>
            <w:sz w:val="22"/>
            <w:szCs w:val="22"/>
          </w:rPr>
          <w:t>pastuszek@kraj-jihocesky.cz</w:t>
        </w:r>
      </w:hyperlink>
      <w:r w:rsidR="00607ACD">
        <w:rPr>
          <w:rStyle w:val="Hypertextovodkaz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DB04F9" w:rsidRPr="008C1A96">
        <w:rPr>
          <w:rFonts w:ascii="Calibri" w:eastAsia="Calibri" w:hAnsi="Calibri" w:cs="Calibri"/>
          <w:sz w:val="22"/>
          <w:szCs w:val="22"/>
        </w:rPr>
        <w:t xml:space="preserve"> </w:t>
      </w:r>
    </w:p>
    <w:p w14:paraId="6EEE21BE" w14:textId="77777777" w:rsidR="008B35EF" w:rsidRDefault="00993A5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 Organizátora: Mgr. Radana Kubešová, tel.: +420 777 202 387,</w:t>
      </w:r>
      <w:r w:rsidR="008B35EF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14:paraId="00000095" w14:textId="33D1E58C" w:rsidR="00C511B1" w:rsidRDefault="00993A5D" w:rsidP="008B35EF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e</w:t>
      </w:r>
      <w:r w:rsidR="008B35EF">
        <w:rPr>
          <w:rFonts w:ascii="Calibri" w:eastAsia="Calibri" w:hAnsi="Calibri" w:cs="Calibri"/>
          <w:color w:val="000000"/>
          <w:sz w:val="22"/>
          <w:szCs w:val="22"/>
        </w:rPr>
        <w:t>-</w:t>
      </w:r>
      <w:r>
        <w:rPr>
          <w:rFonts w:ascii="Calibri" w:eastAsia="Calibri" w:hAnsi="Calibri" w:cs="Calibri"/>
          <w:color w:val="000000"/>
          <w:sz w:val="22"/>
          <w:szCs w:val="22"/>
        </w:rPr>
        <w:t>mail:</w:t>
      </w:r>
      <w:r w:rsidRPr="00607ACD">
        <w:rPr>
          <w:rFonts w:ascii="Calibri" w:eastAsia="Calibri" w:hAnsi="Calibri" w:cs="Calibri"/>
          <w:sz w:val="22"/>
          <w:szCs w:val="22"/>
        </w:rPr>
        <w:t> </w:t>
      </w:r>
      <w:hyperlink r:id="rId10">
        <w:r w:rsidRPr="00607ACD">
          <w:rPr>
            <w:rFonts w:ascii="Calibri" w:eastAsia="Calibri" w:hAnsi="Calibri" w:cs="Calibri"/>
            <w:sz w:val="22"/>
            <w:szCs w:val="22"/>
            <w:u w:val="single"/>
          </w:rPr>
          <w:t>kubesova@olympic.cz</w:t>
        </w:r>
      </w:hyperlink>
      <w:r w:rsidRPr="00607ACD">
        <w:rPr>
          <w:rFonts w:ascii="Calibri" w:eastAsia="Calibri" w:hAnsi="Calibri" w:cs="Calibri"/>
          <w:sz w:val="22"/>
          <w:szCs w:val="22"/>
        </w:rPr>
        <w:t>.</w:t>
      </w:r>
    </w:p>
    <w:p w14:paraId="4EA9E248" w14:textId="77777777" w:rsidR="00E217F2" w:rsidRDefault="00993A5D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Smluvní strany jsou oprávněny změnit kontaktní osoby ve věcech plnění předmětu Smlouvy. Taková změna je vůči druhé Smluvní straně účinná okamžikem oznámení. </w:t>
      </w:r>
    </w:p>
    <w:p w14:paraId="7AA8D8A5" w14:textId="77777777" w:rsidR="00E217F2" w:rsidRPr="00B00359" w:rsidRDefault="00E217F2" w:rsidP="00E217F2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</w:rPr>
      </w:pPr>
      <w:r w:rsidRPr="00B00359">
        <w:rPr>
          <w:rFonts w:cs="Calibri"/>
          <w:color w:val="000000"/>
        </w:rPr>
        <w:t>Ve Smlouvě jsou uváděny tyto skupiny partnerů:</w:t>
      </w:r>
    </w:p>
    <w:p w14:paraId="2858C34B" w14:textId="0685E87B" w:rsidR="00BE687C" w:rsidRDefault="00E217F2" w:rsidP="00E217F2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cs="Calibri"/>
          <w:color w:val="000000"/>
        </w:rPr>
      </w:pPr>
      <w:r w:rsidRPr="00B00359">
        <w:rPr>
          <w:rFonts w:asciiTheme="minorHAnsi" w:hAnsiTheme="minorHAnsi" w:cstheme="minorHAnsi"/>
          <w:iCs/>
          <w:sz w:val="22"/>
          <w:szCs w:val="22"/>
        </w:rPr>
        <w:t>Partneři MOV (Mezinárodního olympijského výboru), Partneři ČOT (Českého olympijského týmu), Partneři akce (mají smlouvu s Organizátorem za účelem spolupráce na Hrách), Partneři kraje (mají smlouvu s Pořadatelem za účelem spolupráce na Hrách a jejich výběr je odsouhlasen</w:t>
      </w:r>
      <w:r w:rsidRPr="00B00359">
        <w:rPr>
          <w:rFonts w:cs="Calibri"/>
          <w:color w:val="000000"/>
        </w:rPr>
        <w:t xml:space="preserve"> </w:t>
      </w:r>
      <w:r w:rsidRPr="00B00359">
        <w:rPr>
          <w:rFonts w:ascii="Calibri" w:eastAsia="Calibri" w:hAnsi="Calibri" w:cs="Calibri"/>
          <w:color w:val="000000"/>
          <w:sz w:val="22"/>
          <w:szCs w:val="22"/>
        </w:rPr>
        <w:t xml:space="preserve">Organizátorem). </w:t>
      </w:r>
      <w:r w:rsidRPr="00B00359">
        <w:rPr>
          <w:rFonts w:asciiTheme="minorHAnsi" w:hAnsiTheme="minorHAnsi" w:cstheme="minorHAnsi"/>
          <w:iCs/>
          <w:sz w:val="22"/>
          <w:szCs w:val="22"/>
        </w:rPr>
        <w:t>Aktuální loga partnerů MO</w:t>
      </w:r>
      <w:r w:rsidR="00BE687C" w:rsidRPr="00B00359">
        <w:rPr>
          <w:rFonts w:asciiTheme="minorHAnsi" w:hAnsiTheme="minorHAnsi" w:cstheme="minorHAnsi"/>
          <w:iCs/>
          <w:sz w:val="22"/>
          <w:szCs w:val="22"/>
        </w:rPr>
        <w:t>V</w:t>
      </w:r>
      <w:r w:rsidRPr="00B00359">
        <w:rPr>
          <w:rFonts w:asciiTheme="minorHAnsi" w:hAnsiTheme="minorHAnsi" w:cstheme="minorHAnsi"/>
          <w:iCs/>
          <w:sz w:val="22"/>
          <w:szCs w:val="22"/>
        </w:rPr>
        <w:t xml:space="preserve">, ČOT, akce poskytne Organizátor Pořadateli </w:t>
      </w:r>
      <w:r w:rsidR="00BE687C" w:rsidRPr="00B00359">
        <w:rPr>
          <w:rFonts w:asciiTheme="minorHAnsi" w:hAnsiTheme="minorHAnsi" w:cstheme="minorHAnsi"/>
          <w:iCs/>
          <w:sz w:val="22"/>
          <w:szCs w:val="22"/>
        </w:rPr>
        <w:t>do 30. 9. 2023, resp. dle Přílohy č. 1. čl. 4.</w:t>
      </w:r>
    </w:p>
    <w:p w14:paraId="00000096" w14:textId="7048DA9A" w:rsidR="00C511B1" w:rsidRPr="00E217F2" w:rsidRDefault="00C511B1" w:rsidP="00E217F2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eastAsia="Calibri" w:cs="Calibri"/>
          <w:color w:val="000000"/>
        </w:rPr>
      </w:pPr>
    </w:p>
    <w:p w14:paraId="254807A6" w14:textId="77777777" w:rsidR="008C1A96" w:rsidRDefault="008C1A96" w:rsidP="0093698E">
      <w:pPr>
        <w:pStyle w:val="Textkomente"/>
        <w:numPr>
          <w:ilvl w:val="0"/>
          <w:numId w:val="4"/>
        </w:numPr>
        <w:jc w:val="both"/>
      </w:pPr>
      <w:r w:rsidRPr="002F1FB2">
        <w:rPr>
          <w:rFonts w:asciiTheme="minorHAnsi" w:hAnsiTheme="minorHAnsi" w:cstheme="minorHAnsi"/>
          <w:iCs/>
          <w:sz w:val="22"/>
          <w:szCs w:val="22"/>
        </w:rPr>
        <w:t>Smluvní strany se dohodly, že tato Smlouva smí být měněna a doplňována</w:t>
      </w:r>
      <w:r>
        <w:rPr>
          <w:rFonts w:asciiTheme="minorHAnsi" w:hAnsiTheme="minorHAnsi" w:cstheme="minorHAnsi"/>
          <w:iCs/>
          <w:sz w:val="22"/>
          <w:szCs w:val="22"/>
        </w:rPr>
        <w:t>, pokud není v této Smlouvě uvedeno jinak,</w:t>
      </w:r>
      <w:r w:rsidRPr="002F1FB2">
        <w:rPr>
          <w:rFonts w:asciiTheme="minorHAnsi" w:hAnsiTheme="minorHAnsi" w:cstheme="minorHAnsi"/>
          <w:iCs/>
          <w:sz w:val="22"/>
          <w:szCs w:val="22"/>
        </w:rPr>
        <w:t xml:space="preserve"> pouze na základě písemných očíslovaných dodatků podepsaných všemi Smluvními stranami</w:t>
      </w:r>
      <w:r>
        <w:rPr>
          <w:rFonts w:asciiTheme="minorHAnsi" w:hAnsiTheme="minorHAnsi" w:cstheme="minorHAnsi"/>
          <w:iCs/>
          <w:sz w:val="22"/>
          <w:szCs w:val="22"/>
        </w:rPr>
        <w:t>.</w:t>
      </w:r>
    </w:p>
    <w:p w14:paraId="0000009A" w14:textId="2356629F" w:rsidR="00C511B1" w:rsidRDefault="00993A5D" w:rsidP="00993A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Každá ze Smluvních stran je oprávněna tuto Smlouvu ukončit odstoupením, a to ze zákonem stanovených důvodů a z důvodů uvedených v této Smlouvě. Účinky odstoupení (zrušení závazku) nastávají ke dni doručení písemného oznámení o odstoupení druhé Smluvní straně. </w:t>
      </w:r>
    </w:p>
    <w:p w14:paraId="0000009B" w14:textId="77777777" w:rsidR="00C511B1" w:rsidRDefault="00993A5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Organizátor je dále oprávněn od Smlouvy odstoupit z důvodů, pro které mu náleží smluvní pokuta dle čl. 6 této Smlouvy, pokud k nápravě nedojde ani do deseti (10) pracovních dnů po písemné a odůvodněné výzvě Organizátora. </w:t>
      </w:r>
    </w:p>
    <w:p w14:paraId="0000009C" w14:textId="77777777" w:rsidR="00C511B1" w:rsidRDefault="00993A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Pořadatel je dále oprávněn od Smlouvy odstoupit z důvodů, pro které mu náleží smluvní pokuta dle čl. 6 této Smlouvy, pokud k nápravě nedojde ani do deseti (10) pracovních dnů po písemné a odůvodněné výzvě Pořadatele. </w:t>
      </w:r>
    </w:p>
    <w:p w14:paraId="0000009D" w14:textId="77777777" w:rsidR="00C511B1" w:rsidRDefault="00993A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Je-li nebo stane-li se některé ustanovení Smlouvy neplatné či neúčinné, Smluvní strany se v tomto případě zavazují bezodkladně dohodou nahradit ustanovení neplatné či neúčinné novým ustanovením platným nebo účinným, které nejlépe odpovídá původně zamýšlenému účelu ustanovení neplatného či neúčinného. </w:t>
      </w:r>
    </w:p>
    <w:p w14:paraId="0000009E" w14:textId="77777777" w:rsidR="00C511B1" w:rsidRDefault="00993A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Není-li v této Smlouvě uvedeno jinak, řídí se vztahy mezi Smluvními stranami v případě absence Smluvního ujednání nebo ustanovení Manuálu občanským zákoníkem. V případě rozporu mezi zněním Smlouvy a zněním Manuálu má znění Smlouvy přednost.</w:t>
      </w:r>
    </w:p>
    <w:p w14:paraId="0000009F" w14:textId="77777777" w:rsidR="00C511B1" w:rsidRDefault="00993A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se zavazují vyřešit případné spory v souvislosti s touto Smlouvou smírnou cestou. Nebude-li to možné, rozhodne spor s konečnou platností příslušný soud České republiky.</w:t>
      </w:r>
    </w:p>
    <w:p w14:paraId="000000A0" w14:textId="77777777" w:rsidR="00C511B1" w:rsidRDefault="00993A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Smlouva je sepsána ve čtyřech (4) vyhotoveních s platností originálu, přičemž Pořadatel obdrží dvě (2) vyhotovení, ostatní Smluvní strany obdrží po jednom (1) vyhotovení.</w:t>
      </w:r>
    </w:p>
    <w:p w14:paraId="71BE908D" w14:textId="77777777" w:rsidR="00CE3FEC" w:rsidRDefault="00CE3FEC" w:rsidP="00CE3FEC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3DFD0CB" w14:textId="77777777" w:rsidR="00CE3FEC" w:rsidRDefault="00CE3FEC" w:rsidP="00CE3FEC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E713AA9" w14:textId="77777777" w:rsidR="0091793D" w:rsidRDefault="0091793D" w:rsidP="00CE3FEC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99F5859" w14:textId="77777777" w:rsidR="0091793D" w:rsidRDefault="0091793D" w:rsidP="00CE3FEC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CB4A0BB" w14:textId="77777777" w:rsidR="0091793D" w:rsidRDefault="0091793D" w:rsidP="00CE3FEC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A2" w14:textId="77777777" w:rsidR="00C511B1" w:rsidRDefault="00993A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Přílohami Smlouvy jsou: </w:t>
      </w:r>
    </w:p>
    <w:p w14:paraId="000000A3" w14:textId="77777777" w:rsidR="00C511B1" w:rsidRDefault="00C511B1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A4" w14:textId="0BECF767" w:rsidR="00C511B1" w:rsidRPr="003A17C1" w:rsidRDefault="00993A5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2"/>
          <w:szCs w:val="22"/>
        </w:rPr>
      </w:pPr>
      <w:r w:rsidRPr="008C1A96">
        <w:rPr>
          <w:rFonts w:ascii="Calibri" w:eastAsia="Calibri" w:hAnsi="Calibri" w:cs="Calibri"/>
          <w:color w:val="000000"/>
          <w:sz w:val="22"/>
          <w:szCs w:val="22"/>
        </w:rPr>
        <w:t xml:space="preserve">Příloha č. 1 </w:t>
      </w:r>
      <w:r w:rsidR="00076FE3">
        <w:rPr>
          <w:rFonts w:ascii="Calibri" w:eastAsia="Calibri" w:hAnsi="Calibri" w:cs="Calibri"/>
          <w:color w:val="000000"/>
          <w:sz w:val="22"/>
          <w:szCs w:val="22"/>
        </w:rPr>
        <w:t xml:space="preserve">– </w:t>
      </w:r>
      <w:r w:rsidRPr="008C1A96">
        <w:rPr>
          <w:rFonts w:ascii="Calibri" w:eastAsia="Calibri" w:hAnsi="Calibri" w:cs="Calibri"/>
          <w:color w:val="000000"/>
          <w:sz w:val="22"/>
          <w:szCs w:val="22"/>
        </w:rPr>
        <w:t>Práva a povinnosti Pořadatele</w:t>
      </w:r>
      <w:r w:rsidR="00076FE3">
        <w:rPr>
          <w:rFonts w:ascii="Calibri" w:eastAsia="Calibri" w:hAnsi="Calibri" w:cs="Calibri"/>
          <w:color w:val="000000"/>
          <w:sz w:val="22"/>
          <w:szCs w:val="22"/>
        </w:rPr>
        <w:t xml:space="preserve"> – </w:t>
      </w:r>
      <w:r w:rsidRPr="003A17C1">
        <w:rPr>
          <w:rFonts w:ascii="Calibri" w:eastAsia="Calibri" w:hAnsi="Calibri" w:cs="Calibri"/>
          <w:color w:val="000000"/>
          <w:sz w:val="22"/>
          <w:szCs w:val="22"/>
        </w:rPr>
        <w:t xml:space="preserve">nedílná </w:t>
      </w:r>
    </w:p>
    <w:p w14:paraId="000000A5" w14:textId="3C4677DD" w:rsidR="00C511B1" w:rsidRPr="005D1B6B" w:rsidRDefault="00993A5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sz w:val="22"/>
          <w:szCs w:val="22"/>
        </w:rPr>
      </w:pPr>
      <w:r w:rsidRPr="005D1B6B">
        <w:rPr>
          <w:rFonts w:ascii="Calibri" w:eastAsia="Calibri" w:hAnsi="Calibri" w:cs="Calibri"/>
          <w:sz w:val="22"/>
          <w:szCs w:val="22"/>
        </w:rPr>
        <w:t xml:space="preserve">Příloha č. 2 </w:t>
      </w:r>
      <w:r w:rsidR="00076FE3" w:rsidRPr="005D1B6B">
        <w:rPr>
          <w:rFonts w:ascii="Calibri" w:eastAsia="Calibri" w:hAnsi="Calibri" w:cs="Calibri"/>
          <w:sz w:val="22"/>
          <w:szCs w:val="22"/>
        </w:rPr>
        <w:t>–</w:t>
      </w:r>
      <w:r w:rsidRPr="005D1B6B">
        <w:rPr>
          <w:rFonts w:ascii="Calibri" w:eastAsia="Calibri" w:hAnsi="Calibri" w:cs="Calibri"/>
          <w:sz w:val="22"/>
          <w:szCs w:val="22"/>
        </w:rPr>
        <w:t xml:space="preserve"> Práva a povinnosti Organizátora – nedílná</w:t>
      </w:r>
    </w:p>
    <w:p w14:paraId="000000A7" w14:textId="059338E5" w:rsidR="00C511B1" w:rsidRPr="005D1B6B" w:rsidRDefault="00993A5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2"/>
          <w:szCs w:val="22"/>
          <w:u w:val="single"/>
        </w:rPr>
      </w:pPr>
      <w:r w:rsidRPr="005D1B6B">
        <w:rPr>
          <w:rFonts w:ascii="Calibri" w:eastAsia="Calibri" w:hAnsi="Calibri" w:cs="Calibri"/>
          <w:sz w:val="22"/>
          <w:szCs w:val="22"/>
        </w:rPr>
        <w:t>Příloha</w:t>
      </w:r>
      <w:r w:rsidR="005D1B6B" w:rsidRPr="005D1B6B">
        <w:rPr>
          <w:rFonts w:ascii="Calibri" w:eastAsia="Calibri" w:hAnsi="Calibri" w:cs="Calibri"/>
          <w:sz w:val="22"/>
          <w:szCs w:val="22"/>
        </w:rPr>
        <w:t xml:space="preserve"> </w:t>
      </w:r>
      <w:r w:rsidRPr="005D1B6B">
        <w:rPr>
          <w:rFonts w:ascii="Calibri" w:eastAsia="Calibri" w:hAnsi="Calibri" w:cs="Calibri"/>
          <w:sz w:val="22"/>
          <w:szCs w:val="22"/>
        </w:rPr>
        <w:t xml:space="preserve">č. </w:t>
      </w:r>
      <w:r w:rsidR="005D1B6B" w:rsidRPr="005D1B6B">
        <w:rPr>
          <w:rFonts w:ascii="Calibri" w:eastAsia="Calibri" w:hAnsi="Calibri" w:cs="Calibri"/>
          <w:sz w:val="22"/>
          <w:szCs w:val="22"/>
        </w:rPr>
        <w:t>3</w:t>
      </w:r>
      <w:r w:rsidRPr="005D1B6B">
        <w:rPr>
          <w:rFonts w:ascii="Calibri" w:eastAsia="Calibri" w:hAnsi="Calibri" w:cs="Calibri"/>
          <w:sz w:val="22"/>
          <w:szCs w:val="22"/>
        </w:rPr>
        <w:t xml:space="preserve"> – Manuál ODM (VIII. vydání organizačního manuálu Olympiády dětí a mládeže, platné od 8. 11. 2019) – dostupný na: </w:t>
      </w:r>
      <w:hyperlink r:id="rId11">
        <w:r w:rsidRPr="005D1B6B">
          <w:rPr>
            <w:rFonts w:ascii="Calibri" w:eastAsia="Calibri" w:hAnsi="Calibri" w:cs="Calibri"/>
            <w:sz w:val="22"/>
            <w:szCs w:val="22"/>
            <w:u w:val="single"/>
          </w:rPr>
          <w:t>www.olympijskytym.cz/odm</w:t>
        </w:r>
      </w:hyperlink>
    </w:p>
    <w:p w14:paraId="4E0E8A56" w14:textId="70C37E21" w:rsidR="0025757C" w:rsidRPr="005D1B6B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jc w:val="both"/>
        <w:rPr>
          <w:rFonts w:ascii="Calibri" w:eastAsia="Calibri" w:hAnsi="Calibri" w:cs="Calibri"/>
          <w:sz w:val="22"/>
          <w:szCs w:val="22"/>
          <w:u w:val="single"/>
        </w:rPr>
      </w:pPr>
      <w:hyperlink r:id="rId12">
        <w:r w:rsidR="00993A5D" w:rsidRPr="005D1B6B">
          <w:rPr>
            <w:rFonts w:ascii="Calibri" w:eastAsia="Calibri" w:hAnsi="Calibri" w:cs="Calibri"/>
            <w:sz w:val="22"/>
            <w:szCs w:val="22"/>
            <w:u w:val="single"/>
          </w:rPr>
          <w:t>https://odm.olympic.cz/upload/files/Manual-ODM-2020-28-10-20-ke-zverejneni.pdf</w:t>
        </w:r>
      </w:hyperlink>
      <w:r w:rsidR="00993A5D" w:rsidRPr="005D1B6B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="0025757C" w:rsidRPr="005D1B6B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</w:p>
    <w:p w14:paraId="000000A8" w14:textId="4AD774C6" w:rsidR="00C511B1" w:rsidRPr="005D1B6B" w:rsidRDefault="0025757C" w:rsidP="00076FE3">
      <w:pPr>
        <w:pStyle w:val="Odstavecseseznamem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u w:val="single"/>
        </w:rPr>
      </w:pPr>
      <w:r w:rsidRPr="005D1B6B">
        <w:rPr>
          <w:rFonts w:cs="Calibri"/>
        </w:rPr>
        <w:t>oddělitelná</w:t>
      </w:r>
    </w:p>
    <w:p w14:paraId="000000AB" w14:textId="50AD67AD" w:rsidR="00C511B1" w:rsidRPr="005D1B6B" w:rsidRDefault="00993A5D" w:rsidP="00CE3FE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sz w:val="22"/>
          <w:szCs w:val="22"/>
        </w:rPr>
      </w:pPr>
      <w:r w:rsidRPr="005D1B6B">
        <w:rPr>
          <w:rFonts w:ascii="Calibri" w:eastAsia="Calibri" w:hAnsi="Calibri" w:cs="Calibri"/>
          <w:sz w:val="22"/>
          <w:szCs w:val="22"/>
        </w:rPr>
        <w:t xml:space="preserve">Příloha č. </w:t>
      </w:r>
      <w:r w:rsidR="005D1B6B" w:rsidRPr="005D1B6B">
        <w:rPr>
          <w:rFonts w:ascii="Calibri" w:eastAsia="Calibri" w:hAnsi="Calibri" w:cs="Calibri"/>
          <w:sz w:val="22"/>
          <w:szCs w:val="22"/>
        </w:rPr>
        <w:t>4</w:t>
      </w:r>
      <w:r w:rsidRPr="005D1B6B">
        <w:rPr>
          <w:rFonts w:ascii="Calibri" w:eastAsia="Calibri" w:hAnsi="Calibri" w:cs="Calibri"/>
          <w:sz w:val="22"/>
          <w:szCs w:val="22"/>
        </w:rPr>
        <w:t xml:space="preserve"> – </w:t>
      </w:r>
      <w:r w:rsidR="00D335FB" w:rsidRPr="005D1B6B">
        <w:rPr>
          <w:rFonts w:ascii="Calibri" w:eastAsia="Calibri" w:hAnsi="Calibri" w:cs="Calibri"/>
          <w:sz w:val="22"/>
          <w:szCs w:val="22"/>
        </w:rPr>
        <w:t>Přehled</w:t>
      </w:r>
      <w:r w:rsidRPr="005D1B6B">
        <w:rPr>
          <w:rFonts w:ascii="Calibri" w:eastAsia="Calibri" w:hAnsi="Calibri" w:cs="Calibri"/>
          <w:sz w:val="22"/>
          <w:szCs w:val="22"/>
        </w:rPr>
        <w:t xml:space="preserve"> sportů a </w:t>
      </w:r>
      <w:r w:rsidR="00D335FB" w:rsidRPr="005D1B6B">
        <w:rPr>
          <w:rFonts w:ascii="Calibri" w:eastAsia="Calibri" w:hAnsi="Calibri" w:cs="Calibri"/>
          <w:sz w:val="22"/>
          <w:szCs w:val="22"/>
        </w:rPr>
        <w:t>max.</w:t>
      </w:r>
      <w:r w:rsidRPr="005D1B6B">
        <w:rPr>
          <w:rFonts w:ascii="Calibri" w:eastAsia="Calibri" w:hAnsi="Calibri" w:cs="Calibri"/>
          <w:sz w:val="22"/>
          <w:szCs w:val="22"/>
        </w:rPr>
        <w:t xml:space="preserve"> počty</w:t>
      </w:r>
      <w:r w:rsidR="00D335FB" w:rsidRPr="005D1B6B">
        <w:rPr>
          <w:rFonts w:ascii="Calibri" w:eastAsia="Calibri" w:hAnsi="Calibri" w:cs="Calibri"/>
          <w:sz w:val="22"/>
          <w:szCs w:val="22"/>
        </w:rPr>
        <w:t xml:space="preserve"> přímých účastníků HER ODM 2024</w:t>
      </w:r>
      <w:r w:rsidRPr="005D1B6B">
        <w:rPr>
          <w:rFonts w:ascii="Calibri" w:eastAsia="Calibri" w:hAnsi="Calibri" w:cs="Calibri"/>
          <w:sz w:val="22"/>
          <w:szCs w:val="22"/>
        </w:rPr>
        <w:t xml:space="preserve"> </w:t>
      </w:r>
      <w:r w:rsidR="00076FE3" w:rsidRPr="005D1B6B">
        <w:rPr>
          <w:rFonts w:ascii="Calibri" w:eastAsia="Calibri" w:hAnsi="Calibri" w:cs="Calibri"/>
          <w:sz w:val="22"/>
          <w:szCs w:val="22"/>
        </w:rPr>
        <w:t xml:space="preserve">– </w:t>
      </w:r>
      <w:r w:rsidRPr="005D1B6B">
        <w:rPr>
          <w:rFonts w:ascii="Calibri" w:eastAsia="Calibri" w:hAnsi="Calibri" w:cs="Calibri"/>
          <w:sz w:val="22"/>
          <w:szCs w:val="22"/>
        </w:rPr>
        <w:t>n</w:t>
      </w:r>
      <w:r w:rsidRPr="005D1B6B">
        <w:rPr>
          <w:rFonts w:cs="Calibri"/>
        </w:rPr>
        <w:t>e</w:t>
      </w:r>
      <w:r w:rsidRPr="005D1B6B">
        <w:rPr>
          <w:rFonts w:ascii="Calibri" w:eastAsia="Calibri" w:hAnsi="Calibri" w:cs="Calibri"/>
          <w:sz w:val="22"/>
          <w:szCs w:val="22"/>
        </w:rPr>
        <w:t xml:space="preserve">dílná </w:t>
      </w:r>
    </w:p>
    <w:p w14:paraId="000000AC" w14:textId="7364157B" w:rsidR="00C511B1" w:rsidRPr="005D1B6B" w:rsidRDefault="00993A5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sz w:val="22"/>
          <w:szCs w:val="22"/>
        </w:rPr>
      </w:pPr>
      <w:r w:rsidRPr="005D1B6B">
        <w:rPr>
          <w:rFonts w:ascii="Calibri" w:eastAsia="Calibri" w:hAnsi="Calibri" w:cs="Calibri"/>
          <w:sz w:val="22"/>
          <w:szCs w:val="22"/>
        </w:rPr>
        <w:t xml:space="preserve">Příloha č. </w:t>
      </w:r>
      <w:r w:rsidR="005D1B6B" w:rsidRPr="005D1B6B">
        <w:rPr>
          <w:rFonts w:ascii="Calibri" w:eastAsia="Calibri" w:hAnsi="Calibri" w:cs="Calibri"/>
          <w:sz w:val="22"/>
          <w:szCs w:val="22"/>
        </w:rPr>
        <w:t>5</w:t>
      </w:r>
      <w:r w:rsidRPr="005D1B6B">
        <w:rPr>
          <w:rFonts w:ascii="Calibri" w:eastAsia="Calibri" w:hAnsi="Calibri" w:cs="Calibri"/>
          <w:sz w:val="22"/>
          <w:szCs w:val="22"/>
        </w:rPr>
        <w:t xml:space="preserve"> </w:t>
      </w:r>
      <w:r w:rsidR="00076FE3" w:rsidRPr="005D1B6B">
        <w:rPr>
          <w:rFonts w:ascii="Calibri" w:eastAsia="Calibri" w:hAnsi="Calibri" w:cs="Calibri"/>
          <w:sz w:val="22"/>
          <w:szCs w:val="22"/>
        </w:rPr>
        <w:t xml:space="preserve">– </w:t>
      </w:r>
      <w:r w:rsidRPr="005D1B6B">
        <w:rPr>
          <w:rFonts w:ascii="Calibri" w:eastAsia="Calibri" w:hAnsi="Calibri" w:cs="Calibri"/>
          <w:sz w:val="22"/>
          <w:szCs w:val="22"/>
        </w:rPr>
        <w:t>Harmonogram příprav</w:t>
      </w:r>
      <w:r w:rsidR="00076FE3" w:rsidRPr="005D1B6B">
        <w:rPr>
          <w:rFonts w:ascii="Calibri" w:eastAsia="Calibri" w:hAnsi="Calibri" w:cs="Calibri"/>
          <w:sz w:val="22"/>
          <w:szCs w:val="22"/>
        </w:rPr>
        <w:t xml:space="preserve"> – </w:t>
      </w:r>
      <w:r w:rsidRPr="005D1B6B">
        <w:rPr>
          <w:rFonts w:ascii="Calibri" w:eastAsia="Calibri" w:hAnsi="Calibri" w:cs="Calibri"/>
          <w:sz w:val="22"/>
          <w:szCs w:val="22"/>
        </w:rPr>
        <w:t xml:space="preserve">oddělitelná </w:t>
      </w:r>
    </w:p>
    <w:p w14:paraId="000000AD" w14:textId="47065498" w:rsidR="00C511B1" w:rsidRPr="005D1B6B" w:rsidRDefault="00993A5D" w:rsidP="00CE3FE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sz w:val="22"/>
          <w:szCs w:val="22"/>
        </w:rPr>
      </w:pPr>
      <w:r w:rsidRPr="005D1B6B">
        <w:rPr>
          <w:rFonts w:ascii="Calibri" w:eastAsia="Calibri" w:hAnsi="Calibri" w:cs="Calibri"/>
          <w:sz w:val="22"/>
          <w:szCs w:val="22"/>
        </w:rPr>
        <w:t xml:space="preserve">Příloha č. </w:t>
      </w:r>
      <w:r w:rsidR="005D1B6B" w:rsidRPr="005D1B6B">
        <w:rPr>
          <w:rFonts w:ascii="Calibri" w:eastAsia="Calibri" w:hAnsi="Calibri" w:cs="Calibri"/>
          <w:sz w:val="22"/>
          <w:szCs w:val="22"/>
        </w:rPr>
        <w:t>6</w:t>
      </w:r>
      <w:r w:rsidRPr="005D1B6B">
        <w:rPr>
          <w:rFonts w:ascii="Calibri" w:eastAsia="Calibri" w:hAnsi="Calibri" w:cs="Calibri"/>
          <w:sz w:val="22"/>
          <w:szCs w:val="22"/>
        </w:rPr>
        <w:t xml:space="preserve"> – </w:t>
      </w:r>
      <w:r w:rsidR="003A4057" w:rsidRPr="005D1B6B">
        <w:rPr>
          <w:rFonts w:ascii="Calibri" w:eastAsia="Calibri" w:hAnsi="Calibri" w:cs="Calibri"/>
          <w:sz w:val="22"/>
          <w:szCs w:val="22"/>
        </w:rPr>
        <w:t>R</w:t>
      </w:r>
      <w:r w:rsidRPr="005D1B6B">
        <w:rPr>
          <w:rFonts w:ascii="Calibri" w:eastAsia="Calibri" w:hAnsi="Calibri" w:cs="Calibri"/>
          <w:sz w:val="22"/>
          <w:szCs w:val="22"/>
        </w:rPr>
        <w:t>ámcový rozpočet Her</w:t>
      </w:r>
      <w:r w:rsidR="003A4057" w:rsidRPr="005D1B6B">
        <w:rPr>
          <w:rFonts w:ascii="Calibri" w:eastAsia="Calibri" w:hAnsi="Calibri" w:cs="Calibri"/>
          <w:sz w:val="22"/>
          <w:szCs w:val="22"/>
        </w:rPr>
        <w:t xml:space="preserve"> ODM 2024</w:t>
      </w:r>
      <w:r w:rsidRPr="005D1B6B">
        <w:rPr>
          <w:rFonts w:ascii="Calibri" w:eastAsia="Calibri" w:hAnsi="Calibri" w:cs="Calibri"/>
          <w:sz w:val="22"/>
          <w:szCs w:val="22"/>
        </w:rPr>
        <w:t xml:space="preserve"> </w:t>
      </w:r>
      <w:r w:rsidR="00076FE3" w:rsidRPr="005D1B6B">
        <w:rPr>
          <w:rFonts w:ascii="Calibri" w:eastAsia="Calibri" w:hAnsi="Calibri" w:cs="Calibri"/>
          <w:sz w:val="22"/>
          <w:szCs w:val="22"/>
        </w:rPr>
        <w:t xml:space="preserve">– </w:t>
      </w:r>
      <w:r w:rsidRPr="005D1B6B">
        <w:rPr>
          <w:rFonts w:ascii="Calibri" w:eastAsia="Calibri" w:hAnsi="Calibri" w:cs="Calibri"/>
          <w:sz w:val="22"/>
          <w:szCs w:val="22"/>
        </w:rPr>
        <w:t xml:space="preserve">nedílná </w:t>
      </w:r>
    </w:p>
    <w:p w14:paraId="000000AE" w14:textId="5AB7BB14" w:rsidR="00C511B1" w:rsidRPr="005D1B6B" w:rsidRDefault="00993A5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sz w:val="22"/>
          <w:szCs w:val="22"/>
        </w:rPr>
      </w:pPr>
      <w:r w:rsidRPr="005D1B6B">
        <w:rPr>
          <w:rFonts w:ascii="Calibri" w:eastAsia="Calibri" w:hAnsi="Calibri" w:cs="Calibri"/>
          <w:sz w:val="22"/>
          <w:szCs w:val="22"/>
        </w:rPr>
        <w:t xml:space="preserve">Příloha č. </w:t>
      </w:r>
      <w:r w:rsidR="005D1B6B" w:rsidRPr="005D1B6B">
        <w:rPr>
          <w:rFonts w:ascii="Calibri" w:eastAsia="Calibri" w:hAnsi="Calibri" w:cs="Calibri"/>
          <w:sz w:val="22"/>
          <w:szCs w:val="22"/>
        </w:rPr>
        <w:t>7</w:t>
      </w:r>
      <w:r w:rsidR="00076FE3" w:rsidRPr="005D1B6B">
        <w:rPr>
          <w:rFonts w:ascii="Calibri" w:eastAsia="Calibri" w:hAnsi="Calibri" w:cs="Calibri"/>
          <w:sz w:val="22"/>
          <w:szCs w:val="22"/>
        </w:rPr>
        <w:t xml:space="preserve"> – </w:t>
      </w:r>
      <w:r w:rsidRPr="005D1B6B">
        <w:rPr>
          <w:rFonts w:ascii="Calibri" w:eastAsia="Calibri" w:hAnsi="Calibri" w:cs="Calibri"/>
          <w:sz w:val="22"/>
          <w:szCs w:val="22"/>
        </w:rPr>
        <w:t>Marketingové plnění pro partnery ČOT a partnery akce realizované Pořadatelem</w:t>
      </w:r>
      <w:r w:rsidR="00076FE3" w:rsidRPr="005D1B6B">
        <w:rPr>
          <w:rFonts w:ascii="Calibri" w:eastAsia="Calibri" w:hAnsi="Calibri" w:cs="Calibri"/>
          <w:sz w:val="22"/>
          <w:szCs w:val="22"/>
        </w:rPr>
        <w:t xml:space="preserve"> – </w:t>
      </w:r>
      <w:r w:rsidRPr="005D1B6B">
        <w:rPr>
          <w:rFonts w:ascii="Calibri" w:eastAsia="Calibri" w:hAnsi="Calibri" w:cs="Calibri"/>
          <w:sz w:val="22"/>
          <w:szCs w:val="22"/>
        </w:rPr>
        <w:t xml:space="preserve">oddělitelná </w:t>
      </w:r>
    </w:p>
    <w:p w14:paraId="000000AF" w14:textId="327E35C3" w:rsidR="00C511B1" w:rsidRPr="003A17C1" w:rsidRDefault="00993A5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2"/>
          <w:szCs w:val="22"/>
        </w:rPr>
      </w:pPr>
      <w:r w:rsidRPr="005D1B6B">
        <w:rPr>
          <w:rFonts w:ascii="Calibri" w:eastAsia="Calibri" w:hAnsi="Calibri" w:cs="Calibri"/>
          <w:sz w:val="22"/>
          <w:szCs w:val="22"/>
        </w:rPr>
        <w:t xml:space="preserve">Příloha č. </w:t>
      </w:r>
      <w:r w:rsidR="005D1B6B" w:rsidRPr="005D1B6B">
        <w:rPr>
          <w:rFonts w:ascii="Calibri" w:eastAsia="Calibri" w:hAnsi="Calibri" w:cs="Calibri"/>
          <w:sz w:val="22"/>
          <w:szCs w:val="22"/>
        </w:rPr>
        <w:t>8</w:t>
      </w:r>
      <w:r w:rsidRPr="005D1B6B">
        <w:rPr>
          <w:rFonts w:ascii="Calibri" w:eastAsia="Calibri" w:hAnsi="Calibri" w:cs="Calibri"/>
          <w:sz w:val="22"/>
          <w:szCs w:val="22"/>
        </w:rPr>
        <w:t xml:space="preserve"> </w:t>
      </w:r>
      <w:r w:rsidR="00076FE3" w:rsidRPr="005D1B6B">
        <w:rPr>
          <w:rFonts w:ascii="Calibri" w:eastAsia="Calibri" w:hAnsi="Calibri" w:cs="Calibri"/>
          <w:sz w:val="22"/>
          <w:szCs w:val="22"/>
        </w:rPr>
        <w:t xml:space="preserve">– </w:t>
      </w:r>
      <w:r w:rsidRPr="003A17C1">
        <w:rPr>
          <w:rFonts w:ascii="Calibri" w:eastAsia="Calibri" w:hAnsi="Calibri" w:cs="Calibri"/>
          <w:color w:val="000000"/>
          <w:sz w:val="22"/>
          <w:szCs w:val="22"/>
        </w:rPr>
        <w:t xml:space="preserve">Logomanuál </w:t>
      </w:r>
      <w:r w:rsidR="00076FE3">
        <w:rPr>
          <w:rFonts w:ascii="Calibri" w:eastAsia="Calibri" w:hAnsi="Calibri" w:cs="Calibri"/>
          <w:color w:val="000000"/>
          <w:sz w:val="22"/>
          <w:szCs w:val="22"/>
        </w:rPr>
        <w:t xml:space="preserve">– </w:t>
      </w:r>
      <w:r w:rsidRPr="003A17C1">
        <w:rPr>
          <w:rFonts w:ascii="Calibri" w:eastAsia="Calibri" w:hAnsi="Calibri" w:cs="Calibri"/>
          <w:color w:val="000000"/>
          <w:sz w:val="22"/>
          <w:szCs w:val="22"/>
        </w:rPr>
        <w:t xml:space="preserve">nedílná </w:t>
      </w:r>
    </w:p>
    <w:p w14:paraId="000000B1" w14:textId="77777777" w:rsidR="00C511B1" w:rsidRDefault="00C511B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b/>
          <w:strike/>
          <w:color w:val="00B050"/>
          <w:sz w:val="22"/>
          <w:szCs w:val="22"/>
        </w:rPr>
      </w:pPr>
    </w:p>
    <w:p w14:paraId="273EAB86" w14:textId="77777777" w:rsidR="003A3157" w:rsidRDefault="00993A5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12.  Smluvní strany si tuto Smlouvu přečetly a prohlašují, že nebyla uzavřena v tísni či za nápadně nevýhodných podmínek na důkaz čehož připojují své podpisy.</w:t>
      </w:r>
    </w:p>
    <w:p w14:paraId="000000B2" w14:textId="2A46EAD4" w:rsidR="00C511B1" w:rsidRDefault="00C511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B3" w14:textId="77777777" w:rsidR="00C511B1" w:rsidRDefault="00993A5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13.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Doložka platnosti Smlouvy dle § 23 zákona č. 129/2000 Sb., o krajích (krajské zřízení), ve znění pozdějších předpisů: </w:t>
      </w:r>
    </w:p>
    <w:p w14:paraId="000000B4" w14:textId="09DA724A" w:rsidR="00C511B1" w:rsidRDefault="00993A5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Tato smlouva byla schválena Zastupitelstvem Jihočeského kraje dne </w:t>
      </w:r>
      <w:r w:rsidR="00B14031">
        <w:rPr>
          <w:rFonts w:ascii="Calibri" w:eastAsia="Calibri" w:hAnsi="Calibri" w:cs="Calibri"/>
          <w:color w:val="000000"/>
          <w:sz w:val="22"/>
          <w:szCs w:val="22"/>
        </w:rPr>
        <w:t>11.5.2023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usnesením č. </w:t>
      </w:r>
      <w:bookmarkStart w:id="1" w:name="bookmark=id.30j0zll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  <w:highlight w:val="yellow"/>
        </w:rPr>
        <w:t>     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00000B5" w14:textId="77777777" w:rsidR="00C511B1" w:rsidRDefault="00C511B1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AC3246D" w14:textId="77777777" w:rsidR="00CE3FEC" w:rsidRDefault="00CE3FEC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B7" w14:textId="77777777" w:rsidR="00C511B1" w:rsidRDefault="00C511B1">
      <w:pPr>
        <w:spacing w:after="0"/>
        <w:rPr>
          <w:rFonts w:ascii="Calibri" w:eastAsia="Calibri" w:hAnsi="Calibri" w:cs="Calibri"/>
          <w:sz w:val="22"/>
          <w:szCs w:val="22"/>
          <w:highlight w:val="yellow"/>
        </w:rPr>
      </w:pPr>
    </w:p>
    <w:tbl>
      <w:tblPr>
        <w:tblStyle w:val="1"/>
        <w:tblW w:w="90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134"/>
        <w:gridCol w:w="3969"/>
      </w:tblGrid>
      <w:tr w:rsidR="00C511B1" w14:paraId="3D02F230" w14:textId="77777777">
        <w:trPr>
          <w:trHeight w:val="1645"/>
        </w:trPr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0BC" w14:textId="783FB0D1" w:rsidR="00C511B1" w:rsidRDefault="00993A5D" w:rsidP="00CE3FEC">
            <w:pPr>
              <w:ind w:left="-108"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_________________ dne _____________</w:t>
            </w:r>
          </w:p>
        </w:tc>
        <w:tc>
          <w:tcPr>
            <w:tcW w:w="1134" w:type="dxa"/>
          </w:tcPr>
          <w:p w14:paraId="000000BD" w14:textId="77777777" w:rsidR="00C511B1" w:rsidRDefault="00C511B1">
            <w:pPr>
              <w:ind w:left="-108" w:right="-105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0BE" w14:textId="77777777" w:rsidR="00C511B1" w:rsidRDefault="00993A5D">
            <w:pPr>
              <w:ind w:left="-108"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_________________ dne _____________</w:t>
            </w:r>
          </w:p>
          <w:p w14:paraId="000000BF" w14:textId="77777777" w:rsidR="00C511B1" w:rsidRDefault="00C511B1">
            <w:pPr>
              <w:ind w:left="-108" w:right="-108"/>
              <w:rPr>
                <w:sz w:val="22"/>
                <w:szCs w:val="22"/>
              </w:rPr>
            </w:pPr>
          </w:p>
          <w:p w14:paraId="000000C0" w14:textId="77777777" w:rsidR="00C511B1" w:rsidRDefault="00C511B1">
            <w:pPr>
              <w:ind w:left="-108" w:right="-108"/>
              <w:rPr>
                <w:sz w:val="22"/>
                <w:szCs w:val="22"/>
              </w:rPr>
            </w:pPr>
          </w:p>
          <w:p w14:paraId="000000C1" w14:textId="77777777" w:rsidR="00C511B1" w:rsidRDefault="00C511B1">
            <w:pPr>
              <w:ind w:left="-108" w:right="-108"/>
              <w:rPr>
                <w:sz w:val="22"/>
                <w:szCs w:val="22"/>
              </w:rPr>
            </w:pPr>
          </w:p>
          <w:p w14:paraId="000000C2" w14:textId="77777777" w:rsidR="00C511B1" w:rsidRDefault="00C511B1">
            <w:pPr>
              <w:ind w:left="-108" w:right="-108"/>
              <w:rPr>
                <w:sz w:val="22"/>
                <w:szCs w:val="22"/>
              </w:rPr>
            </w:pPr>
          </w:p>
        </w:tc>
      </w:tr>
      <w:tr w:rsidR="00C511B1" w14:paraId="3511DE0D" w14:textId="77777777"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0C3" w14:textId="77777777" w:rsidR="00C511B1" w:rsidRDefault="00993A5D">
            <w:pPr>
              <w:ind w:left="-108" w:right="-1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Organizátor</w:t>
            </w:r>
          </w:p>
          <w:p w14:paraId="000000C4" w14:textId="77777777" w:rsidR="00C511B1" w:rsidRDefault="00993A5D">
            <w:pPr>
              <w:ind w:left="-108" w:right="-1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Český olympijský výbor</w:t>
            </w:r>
          </w:p>
          <w:p w14:paraId="000000C5" w14:textId="77777777" w:rsidR="00C511B1" w:rsidRDefault="00993A5D">
            <w:pPr>
              <w:ind w:left="-108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Jiří Kejval</w:t>
            </w:r>
          </w:p>
          <w:p w14:paraId="000000C6" w14:textId="275FA43D" w:rsidR="00C511B1" w:rsidRDefault="0094177C">
            <w:pPr>
              <w:ind w:left="-108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93A5D">
              <w:rPr>
                <w:sz w:val="22"/>
                <w:szCs w:val="22"/>
              </w:rPr>
              <w:t>ředseda</w:t>
            </w:r>
          </w:p>
        </w:tc>
        <w:tc>
          <w:tcPr>
            <w:tcW w:w="1134" w:type="dxa"/>
          </w:tcPr>
          <w:p w14:paraId="000000C7" w14:textId="77777777" w:rsidR="00C511B1" w:rsidRDefault="00C511B1">
            <w:pPr>
              <w:ind w:left="-108" w:right="-105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0C8" w14:textId="77777777" w:rsidR="00C511B1" w:rsidRDefault="00993A5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Pořadatel</w:t>
            </w:r>
          </w:p>
          <w:p w14:paraId="000000C9" w14:textId="77777777" w:rsidR="00C511B1" w:rsidRDefault="00993A5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Jihočeský kraj</w:t>
            </w:r>
          </w:p>
          <w:p w14:paraId="000000CA" w14:textId="77777777" w:rsidR="00C511B1" w:rsidRDefault="00993A5D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MUDr. Martin Kuba </w:t>
            </w:r>
          </w:p>
          <w:p w14:paraId="000000CB" w14:textId="77777777" w:rsidR="00C511B1" w:rsidRDefault="00993A5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hejtman</w:t>
            </w:r>
          </w:p>
          <w:p w14:paraId="000000CC" w14:textId="77777777" w:rsidR="00C511B1" w:rsidRDefault="00C511B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C511B1" w14:paraId="09805E8F" w14:textId="77777777"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0CD" w14:textId="77777777" w:rsidR="00C511B1" w:rsidRDefault="00C511B1">
            <w:pPr>
              <w:ind w:left="-108" w:right="-105"/>
              <w:rPr>
                <w:sz w:val="22"/>
                <w:szCs w:val="22"/>
              </w:rPr>
            </w:pPr>
          </w:p>
          <w:p w14:paraId="000000CE" w14:textId="77777777" w:rsidR="00C511B1" w:rsidRDefault="00993A5D">
            <w:pPr>
              <w:ind w:left="-108"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_________________ dne _____________</w:t>
            </w:r>
          </w:p>
          <w:p w14:paraId="000000CF" w14:textId="77777777" w:rsidR="00C511B1" w:rsidRDefault="00C511B1">
            <w:pPr>
              <w:ind w:left="-108" w:right="-105"/>
              <w:rPr>
                <w:sz w:val="22"/>
                <w:szCs w:val="22"/>
              </w:rPr>
            </w:pPr>
          </w:p>
          <w:p w14:paraId="000000D0" w14:textId="77777777" w:rsidR="00C511B1" w:rsidRDefault="00C511B1">
            <w:pPr>
              <w:ind w:left="-108" w:right="-105"/>
              <w:rPr>
                <w:sz w:val="22"/>
                <w:szCs w:val="22"/>
              </w:rPr>
            </w:pPr>
          </w:p>
          <w:p w14:paraId="11D1844A" w14:textId="77777777" w:rsidR="00C511B1" w:rsidRDefault="00C511B1">
            <w:pPr>
              <w:ind w:right="-105"/>
              <w:rPr>
                <w:sz w:val="22"/>
                <w:szCs w:val="22"/>
              </w:rPr>
            </w:pPr>
          </w:p>
          <w:p w14:paraId="23A1163B" w14:textId="77777777" w:rsidR="00CE3FEC" w:rsidRDefault="00CE3FEC">
            <w:pPr>
              <w:ind w:right="-105"/>
              <w:rPr>
                <w:sz w:val="22"/>
                <w:szCs w:val="22"/>
              </w:rPr>
            </w:pPr>
          </w:p>
          <w:p w14:paraId="000000D1" w14:textId="2DCCC4A7" w:rsidR="00CE3FEC" w:rsidRDefault="00CE3FEC">
            <w:pPr>
              <w:ind w:right="-105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00000D2" w14:textId="77777777" w:rsidR="00C511B1" w:rsidRDefault="00C511B1">
            <w:pPr>
              <w:ind w:left="-108" w:right="-105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0D3" w14:textId="77777777" w:rsidR="00C511B1" w:rsidRDefault="00C511B1">
            <w:pPr>
              <w:ind w:left="-108" w:right="-108"/>
              <w:rPr>
                <w:sz w:val="22"/>
                <w:szCs w:val="22"/>
              </w:rPr>
            </w:pPr>
          </w:p>
          <w:p w14:paraId="000000D4" w14:textId="77777777" w:rsidR="00C511B1" w:rsidRDefault="00993A5D">
            <w:pPr>
              <w:ind w:left="-108"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_________________ dne _____________</w:t>
            </w:r>
          </w:p>
          <w:p w14:paraId="000000D5" w14:textId="77777777" w:rsidR="00C511B1" w:rsidRDefault="00C511B1">
            <w:pPr>
              <w:ind w:left="-108" w:right="-108"/>
              <w:rPr>
                <w:sz w:val="22"/>
                <w:szCs w:val="22"/>
              </w:rPr>
            </w:pPr>
          </w:p>
          <w:p w14:paraId="000000D6" w14:textId="77777777" w:rsidR="00C511B1" w:rsidRDefault="00C511B1">
            <w:pPr>
              <w:ind w:left="-108" w:right="-108"/>
              <w:rPr>
                <w:sz w:val="22"/>
                <w:szCs w:val="22"/>
              </w:rPr>
            </w:pPr>
          </w:p>
          <w:p w14:paraId="000000D7" w14:textId="77777777" w:rsidR="00C511B1" w:rsidRDefault="00C511B1">
            <w:pPr>
              <w:ind w:left="-108" w:right="-108"/>
              <w:rPr>
                <w:sz w:val="22"/>
                <w:szCs w:val="22"/>
              </w:rPr>
            </w:pPr>
          </w:p>
          <w:p w14:paraId="000000D8" w14:textId="77777777" w:rsidR="00C511B1" w:rsidRDefault="00C511B1">
            <w:pPr>
              <w:ind w:left="-108" w:right="-108"/>
              <w:rPr>
                <w:sz w:val="22"/>
                <w:szCs w:val="22"/>
              </w:rPr>
            </w:pPr>
          </w:p>
        </w:tc>
      </w:tr>
      <w:tr w:rsidR="00C511B1" w14:paraId="1CB85284" w14:textId="77777777"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0D9" w14:textId="77777777" w:rsidR="00C511B1" w:rsidRDefault="00993A5D">
            <w:pPr>
              <w:ind w:left="-108" w:right="-1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Organizátor</w:t>
            </w:r>
          </w:p>
          <w:p w14:paraId="000000DA" w14:textId="77777777" w:rsidR="00C511B1" w:rsidRDefault="00993A5D">
            <w:pPr>
              <w:ind w:left="-108" w:right="-1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Česká olympijská a.s.</w:t>
            </w:r>
          </w:p>
          <w:p w14:paraId="000000DB" w14:textId="77777777" w:rsidR="00C511B1" w:rsidRDefault="00993A5D">
            <w:pPr>
              <w:ind w:left="-108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PaedDr. Libor Varhaník</w:t>
            </w:r>
          </w:p>
          <w:p w14:paraId="000000DC" w14:textId="77777777" w:rsidR="00C511B1" w:rsidRDefault="00993A5D">
            <w:pPr>
              <w:ind w:left="-108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</w:tc>
        <w:tc>
          <w:tcPr>
            <w:tcW w:w="1134" w:type="dxa"/>
          </w:tcPr>
          <w:p w14:paraId="000000DD" w14:textId="77777777" w:rsidR="00C511B1" w:rsidRDefault="00C511B1">
            <w:pPr>
              <w:ind w:left="-108" w:right="-105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0DE" w14:textId="77777777" w:rsidR="00C511B1" w:rsidRDefault="00993A5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Organizátor</w:t>
            </w:r>
          </w:p>
          <w:p w14:paraId="000000DF" w14:textId="77777777" w:rsidR="00C511B1" w:rsidRDefault="00993A5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Česká olympijská a.s.</w:t>
            </w:r>
          </w:p>
          <w:p w14:paraId="000000E0" w14:textId="77777777" w:rsidR="00C511B1" w:rsidRDefault="00993A5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Petr </w:t>
            </w:r>
            <w:proofErr w:type="spellStart"/>
            <w:r>
              <w:rPr>
                <w:sz w:val="22"/>
                <w:szCs w:val="22"/>
              </w:rPr>
              <w:t>Graclík</w:t>
            </w:r>
            <w:proofErr w:type="spellEnd"/>
          </w:p>
          <w:p w14:paraId="000000E1" w14:textId="77777777" w:rsidR="00C511B1" w:rsidRDefault="00993A5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člen představenstva</w:t>
            </w:r>
          </w:p>
        </w:tc>
      </w:tr>
    </w:tbl>
    <w:p w14:paraId="000000E2" w14:textId="77777777" w:rsidR="00C511B1" w:rsidRDefault="00C511B1">
      <w:pPr>
        <w:spacing w:after="0"/>
        <w:rPr>
          <w:rFonts w:ascii="Calibri" w:eastAsia="Calibri" w:hAnsi="Calibri" w:cs="Calibri"/>
          <w:b/>
          <w:sz w:val="22"/>
          <w:szCs w:val="22"/>
        </w:rPr>
      </w:pPr>
    </w:p>
    <w:sectPr w:rsidR="00C511B1">
      <w:headerReference w:type="default" r:id="rId13"/>
      <w:footerReference w:type="default" r:id="rId14"/>
      <w:pgSz w:w="11906" w:h="16838"/>
      <w:pgMar w:top="1417" w:right="1417" w:bottom="1417" w:left="1417" w:header="708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D354D" w14:textId="77777777" w:rsidR="00444615" w:rsidRDefault="00444615">
      <w:pPr>
        <w:spacing w:after="0"/>
      </w:pPr>
      <w:r>
        <w:separator/>
      </w:r>
    </w:p>
  </w:endnote>
  <w:endnote w:type="continuationSeparator" w:id="0">
    <w:p w14:paraId="181167DA" w14:textId="77777777" w:rsidR="00444615" w:rsidRDefault="004446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4" w14:textId="2EDCF9B7" w:rsidR="00C511B1" w:rsidRDefault="00993A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000E5" w14:textId="77777777" w:rsidR="00C511B1" w:rsidRDefault="00C511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51598" w14:textId="77777777" w:rsidR="00444615" w:rsidRDefault="00444615">
      <w:pPr>
        <w:spacing w:after="0"/>
      </w:pPr>
      <w:r>
        <w:separator/>
      </w:r>
    </w:p>
  </w:footnote>
  <w:footnote w:type="continuationSeparator" w:id="0">
    <w:p w14:paraId="301591E7" w14:textId="77777777" w:rsidR="00444615" w:rsidRDefault="004446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3" w14:textId="3824D8FC" w:rsidR="00C511B1" w:rsidRDefault="007730D8" w:rsidP="007730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 w:rsidRPr="007730D8">
      <w:rPr>
        <w:color w:val="000000"/>
      </w:rPr>
      <w:t>Příloha č. 0</w:t>
    </w:r>
    <w:r>
      <w:rPr>
        <w:color w:val="000000"/>
      </w:rPr>
      <w:t>9</w:t>
    </w:r>
    <w:r w:rsidRPr="007730D8">
      <w:rPr>
        <w:color w:val="000000"/>
      </w:rPr>
      <w:t xml:space="preserve"> návrhu 163/ZK/23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3302"/>
    <w:multiLevelType w:val="multilevel"/>
    <w:tmpl w:val="3F8EAD6A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A43583"/>
    <w:multiLevelType w:val="multilevel"/>
    <w:tmpl w:val="23328266"/>
    <w:lvl w:ilvl="0">
      <w:start w:val="1"/>
      <w:numFmt w:val="decimal"/>
      <w:lvlText w:val="%1."/>
      <w:lvlJc w:val="left"/>
      <w:pPr>
        <w:ind w:left="567" w:hanging="567"/>
      </w:pPr>
      <w:rPr>
        <w:b w:val="0"/>
      </w:rPr>
    </w:lvl>
    <w:lvl w:ilvl="1">
      <w:start w:val="1"/>
      <w:numFmt w:val="lowerLetter"/>
      <w:lvlText w:val="%2)"/>
      <w:lvlJc w:val="left"/>
      <w:pPr>
        <w:ind w:left="1134" w:hanging="567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141673"/>
    <w:multiLevelType w:val="multilevel"/>
    <w:tmpl w:val="0FF0BEF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F0E1537"/>
    <w:multiLevelType w:val="multilevel"/>
    <w:tmpl w:val="38DEF184"/>
    <w:lvl w:ilvl="0">
      <w:start w:val="1"/>
      <w:numFmt w:val="decimal"/>
      <w:lvlText w:val="%1."/>
      <w:lvlJc w:val="left"/>
      <w:pPr>
        <w:ind w:left="567" w:hanging="567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76" w:hanging="567"/>
      </w:pPr>
      <w:rPr>
        <w:rFonts w:ascii="Calibri" w:eastAsia="Calibri" w:hAnsi="Calibri" w:cs="Calibri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B86967"/>
    <w:multiLevelType w:val="multilevel"/>
    <w:tmpl w:val="D640CE9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C857483"/>
    <w:multiLevelType w:val="hybridMultilevel"/>
    <w:tmpl w:val="88C6BECE"/>
    <w:lvl w:ilvl="0" w:tplc="160C257C">
      <w:numFmt w:val="bullet"/>
      <w:lvlText w:val="-"/>
      <w:lvlJc w:val="left"/>
      <w:pPr>
        <w:ind w:left="2214" w:hanging="360"/>
      </w:pPr>
      <w:rPr>
        <w:rFonts w:ascii="Calibri" w:eastAsia="Calibri" w:hAnsi="Calibri" w:cs="Calibri" w:hint="default"/>
        <w:color w:val="000000"/>
        <w:u w:val="none"/>
      </w:rPr>
    </w:lvl>
    <w:lvl w:ilvl="1" w:tplc="040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6" w15:restartNumberingAfterBreak="0">
    <w:nsid w:val="42BF6A66"/>
    <w:multiLevelType w:val="hybridMultilevel"/>
    <w:tmpl w:val="040EF142"/>
    <w:lvl w:ilvl="0" w:tplc="07FCC264"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color w:val="000000"/>
        <w:u w:val="none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8146DA5"/>
    <w:multiLevelType w:val="multilevel"/>
    <w:tmpl w:val="3A6CC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1B7235"/>
    <w:multiLevelType w:val="multilevel"/>
    <w:tmpl w:val="4426E92A"/>
    <w:lvl w:ilvl="0">
      <w:start w:val="1"/>
      <w:numFmt w:val="decimal"/>
      <w:lvlText w:val="%1."/>
      <w:lvlJc w:val="left"/>
      <w:pPr>
        <w:ind w:left="567" w:hanging="567"/>
      </w:pPr>
      <w:rPr>
        <w:b w:val="0"/>
      </w:rPr>
    </w:lvl>
    <w:lvl w:ilvl="1">
      <w:start w:val="1"/>
      <w:numFmt w:val="lowerLetter"/>
      <w:lvlText w:val="%2)"/>
      <w:lvlJc w:val="left"/>
      <w:pPr>
        <w:ind w:left="1134" w:hanging="567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6551A1B"/>
    <w:multiLevelType w:val="multilevel"/>
    <w:tmpl w:val="CDA02AB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iCs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72B2602"/>
    <w:multiLevelType w:val="hybridMultilevel"/>
    <w:tmpl w:val="6C849934"/>
    <w:lvl w:ilvl="0" w:tplc="F2C40508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67933F7F"/>
    <w:multiLevelType w:val="hybridMultilevel"/>
    <w:tmpl w:val="46824920"/>
    <w:lvl w:ilvl="0" w:tplc="056C458E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color w:val="auto"/>
      </w:rPr>
    </w:lvl>
    <w:lvl w:ilvl="1" w:tplc="C5B40E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9862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923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A2E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3293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78E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D2A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9041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2C1FEC"/>
    <w:multiLevelType w:val="multilevel"/>
    <w:tmpl w:val="107A845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D8C58DA"/>
    <w:multiLevelType w:val="multilevel"/>
    <w:tmpl w:val="DA0EE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581CC7"/>
    <w:multiLevelType w:val="multilevel"/>
    <w:tmpl w:val="5AB2ECB4"/>
    <w:lvl w:ilvl="0">
      <w:start w:val="1"/>
      <w:numFmt w:val="decimal"/>
      <w:lvlText w:val="%1."/>
      <w:lvlJc w:val="left"/>
      <w:pPr>
        <w:ind w:left="567" w:hanging="567"/>
      </w:pPr>
      <w:rPr>
        <w:b w:val="0"/>
      </w:rPr>
    </w:lvl>
    <w:lvl w:ilvl="1">
      <w:start w:val="1"/>
      <w:numFmt w:val="lowerLetter"/>
      <w:lvlText w:val="%2)"/>
      <w:lvlJc w:val="left"/>
      <w:pPr>
        <w:ind w:left="1134" w:hanging="567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EF3B18"/>
    <w:multiLevelType w:val="hybridMultilevel"/>
    <w:tmpl w:val="BE3237E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E64802"/>
    <w:multiLevelType w:val="multilevel"/>
    <w:tmpl w:val="332EED2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88261137">
    <w:abstractNumId w:val="8"/>
  </w:num>
  <w:num w:numId="2" w16cid:durableId="1914120323">
    <w:abstractNumId w:val="9"/>
  </w:num>
  <w:num w:numId="3" w16cid:durableId="1466191525">
    <w:abstractNumId w:val="14"/>
  </w:num>
  <w:num w:numId="4" w16cid:durableId="400445789">
    <w:abstractNumId w:val="3"/>
  </w:num>
  <w:num w:numId="5" w16cid:durableId="1651858577">
    <w:abstractNumId w:val="12"/>
  </w:num>
  <w:num w:numId="6" w16cid:durableId="1923680597">
    <w:abstractNumId w:val="4"/>
  </w:num>
  <w:num w:numId="7" w16cid:durableId="852845008">
    <w:abstractNumId w:val="0"/>
  </w:num>
  <w:num w:numId="8" w16cid:durableId="1309163961">
    <w:abstractNumId w:val="1"/>
  </w:num>
  <w:num w:numId="9" w16cid:durableId="251780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0733034">
    <w:abstractNumId w:val="15"/>
  </w:num>
  <w:num w:numId="11" w16cid:durableId="384573466">
    <w:abstractNumId w:val="2"/>
  </w:num>
  <w:num w:numId="12" w16cid:durableId="2089035300">
    <w:abstractNumId w:val="10"/>
  </w:num>
  <w:num w:numId="13" w16cid:durableId="1469203440">
    <w:abstractNumId w:val="11"/>
  </w:num>
  <w:num w:numId="14" w16cid:durableId="2024281058">
    <w:abstractNumId w:val="13"/>
  </w:num>
  <w:num w:numId="15" w16cid:durableId="2088457622">
    <w:abstractNumId w:val="7"/>
  </w:num>
  <w:num w:numId="16" w16cid:durableId="1901623971">
    <w:abstractNumId w:val="6"/>
  </w:num>
  <w:num w:numId="17" w16cid:durableId="17917067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B1"/>
    <w:rsid w:val="00010B36"/>
    <w:rsid w:val="00012072"/>
    <w:rsid w:val="00014CA4"/>
    <w:rsid w:val="00021F3A"/>
    <w:rsid w:val="00024FE3"/>
    <w:rsid w:val="00046361"/>
    <w:rsid w:val="00076FE3"/>
    <w:rsid w:val="00080807"/>
    <w:rsid w:val="000A1085"/>
    <w:rsid w:val="000B3388"/>
    <w:rsid w:val="00155887"/>
    <w:rsid w:val="00172CC7"/>
    <w:rsid w:val="00181F32"/>
    <w:rsid w:val="00182169"/>
    <w:rsid w:val="001C42FB"/>
    <w:rsid w:val="001D315C"/>
    <w:rsid w:val="001D6918"/>
    <w:rsid w:val="001E7487"/>
    <w:rsid w:val="002066A7"/>
    <w:rsid w:val="0022310F"/>
    <w:rsid w:val="0025757C"/>
    <w:rsid w:val="00262955"/>
    <w:rsid w:val="00273E5D"/>
    <w:rsid w:val="002839FC"/>
    <w:rsid w:val="00294E63"/>
    <w:rsid w:val="00295078"/>
    <w:rsid w:val="0029742A"/>
    <w:rsid w:val="002A45F0"/>
    <w:rsid w:val="002A6EF1"/>
    <w:rsid w:val="002F16C2"/>
    <w:rsid w:val="002F1ABE"/>
    <w:rsid w:val="00300B08"/>
    <w:rsid w:val="003262F1"/>
    <w:rsid w:val="00331001"/>
    <w:rsid w:val="00361065"/>
    <w:rsid w:val="00367D15"/>
    <w:rsid w:val="0037522E"/>
    <w:rsid w:val="0038417D"/>
    <w:rsid w:val="00396919"/>
    <w:rsid w:val="003A17C1"/>
    <w:rsid w:val="003A3157"/>
    <w:rsid w:val="003A4057"/>
    <w:rsid w:val="003A5ED4"/>
    <w:rsid w:val="003B2845"/>
    <w:rsid w:val="003B4BD1"/>
    <w:rsid w:val="003C3B44"/>
    <w:rsid w:val="003C4FEC"/>
    <w:rsid w:val="003F01F8"/>
    <w:rsid w:val="003F0AF1"/>
    <w:rsid w:val="00431CF5"/>
    <w:rsid w:val="00444615"/>
    <w:rsid w:val="004502C1"/>
    <w:rsid w:val="00511EBE"/>
    <w:rsid w:val="0051432B"/>
    <w:rsid w:val="005153F4"/>
    <w:rsid w:val="005213F6"/>
    <w:rsid w:val="0055197E"/>
    <w:rsid w:val="0056494C"/>
    <w:rsid w:val="005808D7"/>
    <w:rsid w:val="005A0B03"/>
    <w:rsid w:val="005B06C2"/>
    <w:rsid w:val="005B76EB"/>
    <w:rsid w:val="005C0A79"/>
    <w:rsid w:val="005D1B6B"/>
    <w:rsid w:val="005D46AC"/>
    <w:rsid w:val="005D4D72"/>
    <w:rsid w:val="00607ACD"/>
    <w:rsid w:val="00640737"/>
    <w:rsid w:val="00640FCA"/>
    <w:rsid w:val="00661B1C"/>
    <w:rsid w:val="006671FD"/>
    <w:rsid w:val="00677A41"/>
    <w:rsid w:val="006A0C1D"/>
    <w:rsid w:val="006C036A"/>
    <w:rsid w:val="006C110C"/>
    <w:rsid w:val="006F3A82"/>
    <w:rsid w:val="00724D69"/>
    <w:rsid w:val="00764F43"/>
    <w:rsid w:val="007730D8"/>
    <w:rsid w:val="007B02B1"/>
    <w:rsid w:val="007E288F"/>
    <w:rsid w:val="007F6D79"/>
    <w:rsid w:val="00816E79"/>
    <w:rsid w:val="00820E3D"/>
    <w:rsid w:val="008730FE"/>
    <w:rsid w:val="00887424"/>
    <w:rsid w:val="008A35E1"/>
    <w:rsid w:val="008B35EF"/>
    <w:rsid w:val="008C1807"/>
    <w:rsid w:val="008C1A96"/>
    <w:rsid w:val="008D4908"/>
    <w:rsid w:val="0091793D"/>
    <w:rsid w:val="00927160"/>
    <w:rsid w:val="0093698E"/>
    <w:rsid w:val="0094177C"/>
    <w:rsid w:val="009747A2"/>
    <w:rsid w:val="00981E5A"/>
    <w:rsid w:val="00993A5D"/>
    <w:rsid w:val="009A53A7"/>
    <w:rsid w:val="009E2EBA"/>
    <w:rsid w:val="009F303E"/>
    <w:rsid w:val="00A124D3"/>
    <w:rsid w:val="00A162D5"/>
    <w:rsid w:val="00A23B4B"/>
    <w:rsid w:val="00A27EA5"/>
    <w:rsid w:val="00A81D15"/>
    <w:rsid w:val="00AA08AA"/>
    <w:rsid w:val="00AA3EE2"/>
    <w:rsid w:val="00AD26EB"/>
    <w:rsid w:val="00AF0DB4"/>
    <w:rsid w:val="00B00359"/>
    <w:rsid w:val="00B14031"/>
    <w:rsid w:val="00B2098F"/>
    <w:rsid w:val="00B471BD"/>
    <w:rsid w:val="00B71A03"/>
    <w:rsid w:val="00B970A2"/>
    <w:rsid w:val="00BA2906"/>
    <w:rsid w:val="00BA3F49"/>
    <w:rsid w:val="00BB22A1"/>
    <w:rsid w:val="00BB6CBF"/>
    <w:rsid w:val="00BC2A8B"/>
    <w:rsid w:val="00BC6DEF"/>
    <w:rsid w:val="00BE687C"/>
    <w:rsid w:val="00BF3FBC"/>
    <w:rsid w:val="00C02019"/>
    <w:rsid w:val="00C50090"/>
    <w:rsid w:val="00C511B1"/>
    <w:rsid w:val="00C516D2"/>
    <w:rsid w:val="00C6647E"/>
    <w:rsid w:val="00C95E5E"/>
    <w:rsid w:val="00CE3FEC"/>
    <w:rsid w:val="00CF71A6"/>
    <w:rsid w:val="00D21504"/>
    <w:rsid w:val="00D335FB"/>
    <w:rsid w:val="00D33872"/>
    <w:rsid w:val="00D41A52"/>
    <w:rsid w:val="00D4594C"/>
    <w:rsid w:val="00D46D1B"/>
    <w:rsid w:val="00D7016F"/>
    <w:rsid w:val="00D70252"/>
    <w:rsid w:val="00DA2E23"/>
    <w:rsid w:val="00DB04F9"/>
    <w:rsid w:val="00DB5473"/>
    <w:rsid w:val="00DB6D3E"/>
    <w:rsid w:val="00DB7EA4"/>
    <w:rsid w:val="00DC4B65"/>
    <w:rsid w:val="00DD39FB"/>
    <w:rsid w:val="00DE68BD"/>
    <w:rsid w:val="00E10191"/>
    <w:rsid w:val="00E217F2"/>
    <w:rsid w:val="00EA61F0"/>
    <w:rsid w:val="00EB24AE"/>
    <w:rsid w:val="00EB2527"/>
    <w:rsid w:val="00EC51B1"/>
    <w:rsid w:val="00ED13D7"/>
    <w:rsid w:val="00ED53EA"/>
    <w:rsid w:val="00ED5DA0"/>
    <w:rsid w:val="00ED642C"/>
    <w:rsid w:val="00EE2D98"/>
    <w:rsid w:val="00EE6609"/>
    <w:rsid w:val="00F172E3"/>
    <w:rsid w:val="00F23065"/>
    <w:rsid w:val="00F2478C"/>
    <w:rsid w:val="00FA6FF0"/>
    <w:rsid w:val="00FC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9564"/>
  <w15:docId w15:val="{BBEC4BA2-7F85-4713-8D11-726DC2AB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6F82"/>
  </w:style>
  <w:style w:type="paragraph" w:styleId="Nadpis1">
    <w:name w:val="heading 1"/>
    <w:basedOn w:val="Normln"/>
    <w:next w:val="Normln"/>
    <w:link w:val="Nadpis1Char"/>
    <w:uiPriority w:val="9"/>
    <w:qFormat/>
    <w:rsid w:val="00DA4FAF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A4F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rsid w:val="00DA4FA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A4FA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customStyle="1" w:styleId="Standardnte">
    <w:name w:val="Standardní te"/>
    <w:link w:val="StandardnteChar"/>
    <w:rsid w:val="00DA4FAF"/>
    <w:pPr>
      <w:widowControl w:val="0"/>
      <w:autoSpaceDE w:val="0"/>
      <w:autoSpaceDN w:val="0"/>
      <w:adjustRightInd w:val="0"/>
      <w:spacing w:after="0"/>
    </w:pPr>
    <w:rPr>
      <w:color w:val="000000"/>
    </w:rPr>
  </w:style>
  <w:style w:type="paragraph" w:styleId="Zkladntext">
    <w:name w:val="Body Text"/>
    <w:basedOn w:val="Normln"/>
    <w:link w:val="ZkladntextChar"/>
    <w:uiPriority w:val="99"/>
    <w:rsid w:val="00DA4FAF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A4F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A4F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4F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A4FAF"/>
  </w:style>
  <w:style w:type="character" w:customStyle="1" w:styleId="StandardnteChar">
    <w:name w:val="Standardní te Char"/>
    <w:link w:val="Standardnte"/>
    <w:locked/>
    <w:rsid w:val="00DA4FAF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A4FAF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A4F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A4F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A4F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4F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4FA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4F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FA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DA4F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A4F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Paragraph">
    <w:name w:val="Table Paragraph"/>
    <w:basedOn w:val="Normln"/>
    <w:uiPriority w:val="99"/>
    <w:rsid w:val="00DA4FAF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Odstavecseseznamem">
    <w:name w:val="List Paragraph"/>
    <w:aliases w:val="Odrážka vínová"/>
    <w:basedOn w:val="Normln"/>
    <w:link w:val="OdstavecseseznamemChar"/>
    <w:uiPriority w:val="34"/>
    <w:qFormat/>
    <w:rsid w:val="00DA4F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A4FAF"/>
    <w:rPr>
      <w:color w:val="0563C1"/>
      <w:u w:val="single"/>
    </w:rPr>
  </w:style>
  <w:style w:type="character" w:styleId="Zdraznn">
    <w:name w:val="Emphasis"/>
    <w:basedOn w:val="Standardnpsmoodstavce"/>
    <w:uiPriority w:val="20"/>
    <w:qFormat/>
    <w:rsid w:val="00DA4FAF"/>
    <w:rPr>
      <w:i/>
      <w:iCs/>
    </w:rPr>
  </w:style>
  <w:style w:type="character" w:customStyle="1" w:styleId="FontStyle14">
    <w:name w:val="Font Style14"/>
    <w:basedOn w:val="Standardnpsmoodstavce"/>
    <w:uiPriority w:val="99"/>
    <w:rsid w:val="00DA4FAF"/>
    <w:rPr>
      <w:rFonts w:ascii="Tahoma" w:hAnsi="Tahoma" w:cs="Tahoma"/>
      <w:sz w:val="16"/>
      <w:szCs w:val="16"/>
    </w:rPr>
  </w:style>
  <w:style w:type="paragraph" w:styleId="Pokraovnseznamu4">
    <w:name w:val="List Continue 4"/>
    <w:basedOn w:val="Normln"/>
    <w:uiPriority w:val="99"/>
    <w:semiHidden/>
    <w:rsid w:val="00DA4FAF"/>
    <w:pPr>
      <w:overflowPunct w:val="0"/>
      <w:autoSpaceDE w:val="0"/>
      <w:autoSpaceDN w:val="0"/>
      <w:adjustRightInd w:val="0"/>
      <w:ind w:left="1132"/>
      <w:textAlignment w:val="baseline"/>
    </w:pPr>
    <w:rPr>
      <w:rFonts w:eastAsiaTheme="minorEastAsia"/>
      <w:sz w:val="20"/>
      <w:szCs w:val="20"/>
    </w:rPr>
  </w:style>
  <w:style w:type="character" w:customStyle="1" w:styleId="FontStyle36">
    <w:name w:val="Font Style36"/>
    <w:uiPriority w:val="99"/>
    <w:rsid w:val="00DA4FAF"/>
    <w:rPr>
      <w:rFonts w:ascii="Arial" w:hAnsi="Arial"/>
      <w:sz w:val="18"/>
    </w:rPr>
  </w:style>
  <w:style w:type="paragraph" w:customStyle="1" w:styleId="Style16">
    <w:name w:val="Style16"/>
    <w:basedOn w:val="Normln"/>
    <w:uiPriority w:val="99"/>
    <w:rsid w:val="00DA4FAF"/>
    <w:pPr>
      <w:widowControl w:val="0"/>
      <w:autoSpaceDE w:val="0"/>
      <w:autoSpaceDN w:val="0"/>
      <w:adjustRightInd w:val="0"/>
      <w:spacing w:line="230" w:lineRule="exact"/>
      <w:ind w:hanging="353"/>
      <w:jc w:val="both"/>
    </w:pPr>
    <w:rPr>
      <w:rFonts w:ascii="Arial" w:eastAsiaTheme="minorEastAsia" w:hAnsi="Arial" w:cs="Arial"/>
    </w:rPr>
  </w:style>
  <w:style w:type="character" w:customStyle="1" w:styleId="FontStyle41">
    <w:name w:val="Font Style41"/>
    <w:uiPriority w:val="99"/>
    <w:rsid w:val="00DA4FAF"/>
    <w:rPr>
      <w:rFonts w:ascii="Arial" w:hAnsi="Arial"/>
      <w:i/>
      <w:sz w:val="18"/>
    </w:rPr>
  </w:style>
  <w:style w:type="paragraph" w:styleId="Revize">
    <w:name w:val="Revision"/>
    <w:hidden/>
    <w:uiPriority w:val="99"/>
    <w:semiHidden/>
    <w:rsid w:val="00DA4FAF"/>
    <w:pPr>
      <w:spacing w:after="0"/>
    </w:pPr>
  </w:style>
  <w:style w:type="paragraph" w:styleId="Bezmezer">
    <w:name w:val="No Spacing"/>
    <w:aliases w:val="Text"/>
    <w:link w:val="BezmezerChar"/>
    <w:uiPriority w:val="1"/>
    <w:qFormat/>
    <w:rsid w:val="00DA4FAF"/>
    <w:rPr>
      <w:rFonts w:eastAsiaTheme="minorEastAsia"/>
    </w:rPr>
  </w:style>
  <w:style w:type="character" w:customStyle="1" w:styleId="BezmezerChar">
    <w:name w:val="Bez mezer Char"/>
    <w:aliases w:val="Text Char"/>
    <w:basedOn w:val="Standardnpsmoodstavce"/>
    <w:link w:val="Bezmezer"/>
    <w:uiPriority w:val="1"/>
    <w:rsid w:val="00DA4FAF"/>
    <w:rPr>
      <w:rFonts w:eastAsiaTheme="minorEastAsia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DA4FA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A4FA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A4FAF"/>
    <w:rPr>
      <w:vertAlign w:val="superscript"/>
    </w:rPr>
  </w:style>
  <w:style w:type="paragraph" w:customStyle="1" w:styleId="Default">
    <w:name w:val="Default"/>
    <w:rsid w:val="00DA4FAF"/>
    <w:pPr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table" w:styleId="Mkatabulky">
    <w:name w:val="Table Grid"/>
    <w:basedOn w:val="Normlntabulka"/>
    <w:uiPriority w:val="59"/>
    <w:rsid w:val="00DA4FAF"/>
    <w:pPr>
      <w:spacing w:after="0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DA4FAF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4FAF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Odrážka vínová Char"/>
    <w:link w:val="Odstavecseseznamem"/>
    <w:uiPriority w:val="34"/>
    <w:locked/>
    <w:rsid w:val="007B6BF6"/>
    <w:rPr>
      <w:rFonts w:ascii="Calibri" w:eastAsia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2211D9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m-2374692081240263975msolistparagraph">
    <w:name w:val="m_-2374692081240263975msolistparagraph"/>
    <w:basedOn w:val="Normln"/>
    <w:rsid w:val="00D338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odm.olympic.cz/upload/files/Manual-ODM-2020-28-10-20-ke-zverejneni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lympijskytym.cz/od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ubesova@olympic.cz" TargetMode="External"/><Relationship Id="rId4" Type="http://schemas.openxmlformats.org/officeDocument/2006/relationships/styles" Target="styles.xml"/><Relationship Id="rId9" Type="http://schemas.openxmlformats.org/officeDocument/2006/relationships/hyperlink" Target="mailto:pastuszek@kraj-jihocesk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1dJeHya748LvBU8jJSMERVG4Hw==">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6D60637-199A-4103-A9D4-DC0AC999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3358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Kubešová Radana</dc:creator>
  <cp:keywords/>
  <dc:description/>
  <cp:lastModifiedBy>Sláma Martin</cp:lastModifiedBy>
  <cp:revision>31</cp:revision>
  <cp:lastPrinted>2023-04-04T11:56:00Z</cp:lastPrinted>
  <dcterms:created xsi:type="dcterms:W3CDTF">2023-04-13T11:12:00Z</dcterms:created>
  <dcterms:modified xsi:type="dcterms:W3CDTF">2023-04-25T13:02:00Z</dcterms:modified>
</cp:coreProperties>
</file>