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532D" w14:textId="2464EB78" w:rsidR="00E16B8B" w:rsidRPr="001D467E" w:rsidRDefault="00E16B8B" w:rsidP="000042FF">
      <w:pPr>
        <w:pStyle w:val="Bezmezer"/>
        <w:jc w:val="center"/>
        <w:rPr>
          <w:rFonts w:ascii="Arial" w:hAnsi="Arial" w:cs="Arial"/>
          <w:b/>
          <w:strike/>
          <w:kern w:val="36"/>
          <w:sz w:val="20"/>
          <w:szCs w:val="20"/>
          <w:lang w:eastAsia="cs-CZ"/>
        </w:rPr>
      </w:pPr>
    </w:p>
    <w:p w14:paraId="4EAA2752" w14:textId="70B34EA0" w:rsidR="001D74E8" w:rsidRDefault="001D74E8" w:rsidP="000042FF">
      <w:pPr>
        <w:pStyle w:val="Bezmezer"/>
        <w:jc w:val="center"/>
        <w:rPr>
          <w:rFonts w:ascii="Arial" w:hAnsi="Arial" w:cs="Arial"/>
          <w:b/>
          <w:kern w:val="36"/>
          <w:sz w:val="20"/>
          <w:szCs w:val="20"/>
          <w:lang w:eastAsia="cs-CZ"/>
        </w:rPr>
      </w:pPr>
    </w:p>
    <w:p w14:paraId="29DC4829" w14:textId="77777777" w:rsidR="001D74E8" w:rsidRDefault="001D74E8" w:rsidP="000042FF">
      <w:pPr>
        <w:pStyle w:val="Bezmezer"/>
        <w:jc w:val="center"/>
        <w:rPr>
          <w:rFonts w:ascii="Arial" w:hAnsi="Arial" w:cs="Arial"/>
          <w:b/>
          <w:kern w:val="36"/>
          <w:sz w:val="20"/>
          <w:szCs w:val="20"/>
          <w:lang w:eastAsia="cs-CZ"/>
        </w:rPr>
      </w:pPr>
    </w:p>
    <w:p w14:paraId="337E2422" w14:textId="0448E14E" w:rsidR="001D74E8" w:rsidRPr="00BD4E5C" w:rsidRDefault="001D74E8" w:rsidP="000042FF">
      <w:pPr>
        <w:pStyle w:val="Bezmezer"/>
        <w:jc w:val="center"/>
        <w:rPr>
          <w:rFonts w:ascii="Arial" w:hAnsi="Arial" w:cs="Arial"/>
          <w:b/>
          <w:kern w:val="36"/>
          <w:sz w:val="20"/>
          <w:szCs w:val="20"/>
          <w:lang w:eastAsia="cs-CZ"/>
        </w:rPr>
      </w:pP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sidRPr="0006404A">
        <w:rPr>
          <w:i/>
          <w:iCs/>
        </w:rPr>
        <w:fldChar w:fldCharType="begin"/>
      </w:r>
      <w:r w:rsidRPr="0006404A">
        <w:rPr>
          <w:i/>
          <w:iCs/>
        </w:rPr>
        <w:instrText xml:space="preserve"> INCLUDEPICTURE  "http://intranet.kraj-jihocesky.cz/znak/files/logo_barevne.jpg" \* MERGEFORMATINET </w:instrText>
      </w:r>
      <w:r w:rsidRPr="0006404A">
        <w:rPr>
          <w:i/>
          <w:iCs/>
        </w:rPr>
        <w:fldChar w:fldCharType="separate"/>
      </w:r>
      <w:r>
        <w:rPr>
          <w:i/>
          <w:iCs/>
        </w:rPr>
        <w:fldChar w:fldCharType="begin"/>
      </w:r>
      <w:r>
        <w:rPr>
          <w:i/>
          <w:iCs/>
        </w:rPr>
        <w:instrText xml:space="preserve"> INCLUDEPICTURE  "http://intranet.kraj-jihocesky.cz/znak/files/logo_barevne.jpg" \* MERGEFORMATINET </w:instrText>
      </w:r>
      <w:r>
        <w:rPr>
          <w:i/>
          <w:iCs/>
        </w:rPr>
        <w:fldChar w:fldCharType="separate"/>
      </w:r>
      <w:r>
        <w:rPr>
          <w:i/>
          <w:iCs/>
        </w:rPr>
        <w:fldChar w:fldCharType="begin"/>
      </w:r>
      <w:r>
        <w:rPr>
          <w:i/>
          <w:iCs/>
        </w:rPr>
        <w:instrText xml:space="preserve"> INCLUDEPICTURE  "http://intranet.kraj-jihocesky.cz/znak/files/logo_barevne.jpg" \* MERGEFORMATINET </w:instrText>
      </w:r>
      <w:r>
        <w:rPr>
          <w:i/>
          <w:iCs/>
        </w:rPr>
        <w:fldChar w:fldCharType="separate"/>
      </w:r>
      <w:r>
        <w:rPr>
          <w:i/>
          <w:iCs/>
        </w:rPr>
        <w:fldChar w:fldCharType="begin"/>
      </w:r>
      <w:r>
        <w:rPr>
          <w:i/>
          <w:iCs/>
        </w:rPr>
        <w:instrText xml:space="preserve"> INCLUDEPICTURE  "http://intranet.kraj-jihocesky.cz/znak/files/logo_barevne.jpg" \* MERGEFORMATINET </w:instrText>
      </w:r>
      <w:r>
        <w:rPr>
          <w:i/>
          <w:iCs/>
        </w:rPr>
        <w:fldChar w:fldCharType="separate"/>
      </w:r>
      <w:r>
        <w:rPr>
          <w:i/>
          <w:iCs/>
        </w:rPr>
        <w:fldChar w:fldCharType="begin"/>
      </w:r>
      <w:r>
        <w:rPr>
          <w:i/>
          <w:iCs/>
        </w:rPr>
        <w:instrText xml:space="preserve"> INCLUDEPICTURE  "http://intranet.kraj-jihocesky.cz/znak/files/logo_barevne.jpg" \* MERGEFORMATINET </w:instrText>
      </w:r>
      <w:r>
        <w:rPr>
          <w:i/>
          <w:iCs/>
        </w:rPr>
        <w:fldChar w:fldCharType="separate"/>
      </w:r>
      <w:r w:rsidR="00627FAD">
        <w:rPr>
          <w:i/>
          <w:iCs/>
        </w:rPr>
        <w:fldChar w:fldCharType="begin"/>
      </w:r>
      <w:r w:rsidR="00627FAD">
        <w:rPr>
          <w:i/>
          <w:iCs/>
        </w:rPr>
        <w:instrText xml:space="preserve"> INCLUDEPICTURE  "http://intranet.kraj-jihocesky.cz/znak/files/logo_barevne.jpg" \* MERGEFORMATINET </w:instrText>
      </w:r>
      <w:r w:rsidR="00627FAD">
        <w:rPr>
          <w:i/>
          <w:iCs/>
        </w:rPr>
        <w:fldChar w:fldCharType="separate"/>
      </w:r>
      <w:r w:rsidR="00173623">
        <w:rPr>
          <w:i/>
          <w:iCs/>
        </w:rPr>
        <w:fldChar w:fldCharType="begin"/>
      </w:r>
      <w:r w:rsidR="00173623">
        <w:rPr>
          <w:i/>
          <w:iCs/>
        </w:rPr>
        <w:instrText xml:space="preserve"> INCLUDEPICTURE  "http://intranet.kraj-jihocesky.cz/znak/files/logo_barevne.jpg" \* MERGEFORMATINET </w:instrText>
      </w:r>
      <w:r w:rsidR="00173623">
        <w:rPr>
          <w:i/>
          <w:iCs/>
        </w:rPr>
        <w:fldChar w:fldCharType="separate"/>
      </w:r>
      <w:r w:rsidR="000D15CD">
        <w:rPr>
          <w:i/>
          <w:iCs/>
        </w:rPr>
        <w:fldChar w:fldCharType="begin"/>
      </w:r>
      <w:r w:rsidR="000D15CD">
        <w:rPr>
          <w:i/>
          <w:iCs/>
        </w:rPr>
        <w:instrText xml:space="preserve"> INCLUDEPICTURE  "http://intranet.kraj-jihocesky.cz/znak/files/logo_barevne.jpg" \* MERGEFORMATINET </w:instrText>
      </w:r>
      <w:r w:rsidR="000D15CD">
        <w:rPr>
          <w:i/>
          <w:iCs/>
        </w:rPr>
        <w:fldChar w:fldCharType="separate"/>
      </w:r>
      <w:r w:rsidR="00766242">
        <w:rPr>
          <w:i/>
          <w:iCs/>
        </w:rPr>
        <w:fldChar w:fldCharType="begin"/>
      </w:r>
      <w:r w:rsidR="00766242">
        <w:rPr>
          <w:i/>
          <w:iCs/>
        </w:rPr>
        <w:instrText xml:space="preserve"> INCLUDEPICTURE  "http://intranet.kraj-jihocesky.cz/znak/files/logo_barevne.jpg" \* MERGEFORMATINET </w:instrText>
      </w:r>
      <w:r w:rsidR="00766242">
        <w:rPr>
          <w:i/>
          <w:iCs/>
        </w:rPr>
        <w:fldChar w:fldCharType="separate"/>
      </w:r>
      <w:r w:rsidR="00541EA5">
        <w:rPr>
          <w:i/>
          <w:iCs/>
        </w:rPr>
        <w:fldChar w:fldCharType="begin"/>
      </w:r>
      <w:r w:rsidR="00541EA5">
        <w:rPr>
          <w:i/>
          <w:iCs/>
        </w:rPr>
        <w:instrText xml:space="preserve"> INCLUDEPICTURE  "http://intranet.kraj-jihocesky.cz/znak/files/logo_barevne.jpg" \* MERGEFORMATINET </w:instrText>
      </w:r>
      <w:r w:rsidR="00541EA5">
        <w:rPr>
          <w:i/>
          <w:iCs/>
        </w:rPr>
        <w:fldChar w:fldCharType="separate"/>
      </w:r>
      <w:r w:rsidR="00553B28">
        <w:rPr>
          <w:i/>
          <w:iCs/>
        </w:rPr>
        <w:fldChar w:fldCharType="begin"/>
      </w:r>
      <w:r w:rsidR="00553B28">
        <w:rPr>
          <w:i/>
          <w:iCs/>
        </w:rPr>
        <w:instrText xml:space="preserve"> INCLUDEPICTURE  "http://intranet.kraj-jihocesky.cz/znak/files/logo_barevne.jpg" \* MERGEFORMATINET </w:instrText>
      </w:r>
      <w:r w:rsidR="00553B28">
        <w:rPr>
          <w:i/>
          <w:iCs/>
        </w:rPr>
        <w:fldChar w:fldCharType="separate"/>
      </w:r>
      <w:r w:rsidR="00330A86">
        <w:rPr>
          <w:i/>
          <w:iCs/>
        </w:rPr>
        <w:fldChar w:fldCharType="begin"/>
      </w:r>
      <w:r w:rsidR="00330A86">
        <w:rPr>
          <w:i/>
          <w:iCs/>
        </w:rPr>
        <w:instrText xml:space="preserve"> INCLUDEPICTURE  "http://intranet.kraj-jihocesky.cz/znak/files/logo_barevne.jpg" \* MERGEFORMATINET </w:instrText>
      </w:r>
      <w:r w:rsidR="00330A86">
        <w:rPr>
          <w:i/>
          <w:iCs/>
        </w:rPr>
        <w:fldChar w:fldCharType="separate"/>
      </w:r>
      <w:r w:rsidR="00E448F9">
        <w:rPr>
          <w:i/>
          <w:iCs/>
        </w:rPr>
        <w:fldChar w:fldCharType="begin"/>
      </w:r>
      <w:r w:rsidR="00E448F9">
        <w:rPr>
          <w:i/>
          <w:iCs/>
        </w:rPr>
        <w:instrText xml:space="preserve"> INCLUDEPICTURE  "http://intranet.kraj-jihocesky.cz/znak/files/logo_barevne.jpg" \* MERGEFORMATINET </w:instrText>
      </w:r>
      <w:r w:rsidR="00E448F9">
        <w:rPr>
          <w:i/>
          <w:iCs/>
        </w:rPr>
        <w:fldChar w:fldCharType="separate"/>
      </w:r>
      <w:r w:rsidR="00D837CD">
        <w:rPr>
          <w:i/>
          <w:iCs/>
        </w:rPr>
        <w:fldChar w:fldCharType="begin"/>
      </w:r>
      <w:r w:rsidR="00D837CD">
        <w:rPr>
          <w:i/>
          <w:iCs/>
        </w:rPr>
        <w:instrText xml:space="preserve"> INCLUDEPICTURE  "http://intranet.kraj-jihocesky.cz/znak/files/logo_barevne.jpg" \* MERGEFORMATINET </w:instrText>
      </w:r>
      <w:r w:rsidR="00D837CD">
        <w:rPr>
          <w:i/>
          <w:iCs/>
        </w:rPr>
        <w:fldChar w:fldCharType="separate"/>
      </w:r>
      <w:r w:rsidR="00AA1497">
        <w:rPr>
          <w:i/>
          <w:iCs/>
        </w:rPr>
        <w:fldChar w:fldCharType="begin"/>
      </w:r>
      <w:r w:rsidR="00AA1497">
        <w:rPr>
          <w:i/>
          <w:iCs/>
        </w:rPr>
        <w:instrText xml:space="preserve"> INCLUDEPICTURE  "http://intranet.kraj-jihocesky.cz/znak/files/logo_barevne.jpg" \* MERGEFORMATINET </w:instrText>
      </w:r>
      <w:r w:rsidR="00AA1497">
        <w:rPr>
          <w:i/>
          <w:iCs/>
        </w:rPr>
        <w:fldChar w:fldCharType="separate"/>
      </w:r>
      <w:r w:rsidR="008E07BC">
        <w:rPr>
          <w:i/>
          <w:iCs/>
        </w:rPr>
        <w:fldChar w:fldCharType="begin"/>
      </w:r>
      <w:r w:rsidR="008E07BC">
        <w:rPr>
          <w:i/>
          <w:iCs/>
        </w:rPr>
        <w:instrText xml:space="preserve"> INCLUDEPICTURE  "http://intranet.kraj-jihocesky.cz/znak/files/logo_barevne.jpg" \* MERGEFORMATINET </w:instrText>
      </w:r>
      <w:r w:rsidR="008E07BC">
        <w:rPr>
          <w:i/>
          <w:iCs/>
        </w:rPr>
        <w:fldChar w:fldCharType="separate"/>
      </w:r>
      <w:r w:rsidR="00105322">
        <w:rPr>
          <w:i/>
          <w:iCs/>
        </w:rPr>
        <w:fldChar w:fldCharType="begin"/>
      </w:r>
      <w:r w:rsidR="00105322">
        <w:rPr>
          <w:i/>
          <w:iCs/>
        </w:rPr>
        <w:instrText xml:space="preserve"> INCLUDEPICTURE  "http://intranet.kraj-jihocesky.cz/znak/files/logo_barevne.jpg" \* MERGEFORMATINET </w:instrText>
      </w:r>
      <w:r w:rsidR="00105322">
        <w:rPr>
          <w:i/>
          <w:iCs/>
        </w:rPr>
        <w:fldChar w:fldCharType="separate"/>
      </w:r>
      <w:r w:rsidR="0074685D">
        <w:rPr>
          <w:i/>
          <w:iCs/>
        </w:rPr>
        <w:fldChar w:fldCharType="begin"/>
      </w:r>
      <w:r w:rsidR="0074685D">
        <w:rPr>
          <w:i/>
          <w:iCs/>
        </w:rPr>
        <w:instrText xml:space="preserve"> INCLUDEPICTURE  "http://intranet.kraj-jihocesky.cz/znak/files/logo_barevne.jpg" \* MERGEFORMATINET </w:instrText>
      </w:r>
      <w:r w:rsidR="0074685D">
        <w:rPr>
          <w:i/>
          <w:iCs/>
        </w:rPr>
        <w:fldChar w:fldCharType="separate"/>
      </w:r>
      <w:r w:rsidR="00F8562E">
        <w:rPr>
          <w:i/>
          <w:iCs/>
        </w:rPr>
        <w:fldChar w:fldCharType="begin"/>
      </w:r>
      <w:r w:rsidR="00F8562E">
        <w:rPr>
          <w:i/>
          <w:iCs/>
        </w:rPr>
        <w:instrText xml:space="preserve"> INCLUDEPICTURE  "http://intranet.kraj-jihocesky.cz/znak/files/logo_barevne.jpg" \* MERGEFORMATINET </w:instrText>
      </w:r>
      <w:r w:rsidR="00F8562E">
        <w:rPr>
          <w:i/>
          <w:iCs/>
        </w:rPr>
        <w:fldChar w:fldCharType="separate"/>
      </w:r>
      <w:r w:rsidR="00766953">
        <w:rPr>
          <w:i/>
          <w:iCs/>
        </w:rPr>
        <w:fldChar w:fldCharType="begin"/>
      </w:r>
      <w:r w:rsidR="00766953">
        <w:rPr>
          <w:i/>
          <w:iCs/>
        </w:rPr>
        <w:instrText xml:space="preserve"> INCLUDEPICTURE  "http://intranet.kraj-jihocesky.cz/znak/files/logo_barevne.jpg" \* MERGEFORMATINET </w:instrText>
      </w:r>
      <w:r w:rsidR="00766953">
        <w:rPr>
          <w:i/>
          <w:iCs/>
        </w:rPr>
        <w:fldChar w:fldCharType="separate"/>
      </w:r>
      <w:r w:rsidR="009A42D7">
        <w:rPr>
          <w:i/>
          <w:iCs/>
        </w:rPr>
        <w:fldChar w:fldCharType="begin"/>
      </w:r>
      <w:r w:rsidR="009A42D7">
        <w:rPr>
          <w:i/>
          <w:iCs/>
        </w:rPr>
        <w:instrText xml:space="preserve"> INCLUDEPICTURE  "http://intranet.kraj-jihocesky.cz/znak/files/logo_barevne.jpg" \* MERGEFORMATINET </w:instrText>
      </w:r>
      <w:r w:rsidR="009A42D7">
        <w:rPr>
          <w:i/>
          <w:iCs/>
        </w:rPr>
        <w:fldChar w:fldCharType="separate"/>
      </w:r>
      <w:r w:rsidR="000A4FEC">
        <w:rPr>
          <w:i/>
          <w:iCs/>
        </w:rPr>
        <w:fldChar w:fldCharType="begin"/>
      </w:r>
      <w:r w:rsidR="000A4FEC">
        <w:rPr>
          <w:i/>
          <w:iCs/>
        </w:rPr>
        <w:instrText xml:space="preserve"> INCLUDEPICTURE  "http://intranet.kraj-jihocesky.cz/znak/files/logo_barevne.jpg" \* MERGEFORMATINET </w:instrText>
      </w:r>
      <w:r w:rsidR="000A4FEC">
        <w:rPr>
          <w:i/>
          <w:iCs/>
        </w:rPr>
        <w:fldChar w:fldCharType="separate"/>
      </w:r>
      <w:r w:rsidR="00D70C9D">
        <w:rPr>
          <w:i/>
          <w:iCs/>
        </w:rPr>
        <w:fldChar w:fldCharType="begin"/>
      </w:r>
      <w:r w:rsidR="00D70C9D">
        <w:rPr>
          <w:i/>
          <w:iCs/>
        </w:rPr>
        <w:instrText xml:space="preserve"> INCLUDEPICTURE  "http://intranet.kraj-jihocesky.cz/znak/files/logo_barevne.jpg" \* MERGEFORMATINET </w:instrText>
      </w:r>
      <w:r w:rsidR="00D70C9D">
        <w:rPr>
          <w:i/>
          <w:iCs/>
        </w:rPr>
        <w:fldChar w:fldCharType="separate"/>
      </w:r>
      <w:r w:rsidR="001B4048">
        <w:rPr>
          <w:i/>
          <w:iCs/>
        </w:rPr>
        <w:fldChar w:fldCharType="begin"/>
      </w:r>
      <w:r w:rsidR="001B4048">
        <w:rPr>
          <w:i/>
          <w:iCs/>
        </w:rPr>
        <w:instrText xml:space="preserve"> INCLUDEPICTURE  "http://intranet.kraj-jihocesky.cz/znak/files/logo_barevne.jpg" \* MERGEFORMATINET </w:instrText>
      </w:r>
      <w:r w:rsidR="001B4048">
        <w:rPr>
          <w:i/>
          <w:iCs/>
        </w:rPr>
        <w:fldChar w:fldCharType="separate"/>
      </w:r>
      <w:r w:rsidR="00E277F1">
        <w:rPr>
          <w:i/>
          <w:iCs/>
        </w:rPr>
        <w:fldChar w:fldCharType="begin"/>
      </w:r>
      <w:r w:rsidR="00E277F1">
        <w:rPr>
          <w:i/>
          <w:iCs/>
        </w:rPr>
        <w:instrText xml:space="preserve"> INCLUDEPICTURE  "http://intranet.kraj-jihocesky.cz/znak/files/logo_barevne.jpg" \* MERGEFORMATINET </w:instrText>
      </w:r>
      <w:r w:rsidR="00E277F1">
        <w:rPr>
          <w:i/>
          <w:iCs/>
        </w:rPr>
        <w:fldChar w:fldCharType="separate"/>
      </w:r>
      <w:r w:rsidR="0079605B">
        <w:rPr>
          <w:i/>
          <w:iCs/>
        </w:rPr>
        <w:fldChar w:fldCharType="begin"/>
      </w:r>
      <w:r w:rsidR="0079605B">
        <w:rPr>
          <w:i/>
          <w:iCs/>
        </w:rPr>
        <w:instrText xml:space="preserve"> INCLUDEPICTURE  "http://intranet.kraj-jihocesky.cz/znak/files/logo_barevne.jpg" \* MERGEFORMATINET </w:instrText>
      </w:r>
      <w:r w:rsidR="0079605B">
        <w:rPr>
          <w:i/>
          <w:iCs/>
        </w:rPr>
        <w:fldChar w:fldCharType="separate"/>
      </w:r>
      <w:r w:rsidR="002D5D19">
        <w:rPr>
          <w:i/>
          <w:iCs/>
        </w:rPr>
        <w:fldChar w:fldCharType="begin"/>
      </w:r>
      <w:r w:rsidR="002D5D19">
        <w:rPr>
          <w:i/>
          <w:iCs/>
        </w:rPr>
        <w:instrText xml:space="preserve"> INCLUDEPICTURE  "http://intranet.kraj-jihocesky.cz/znak/files/logo_barevne.jpg" \* MERGEFORMATINET </w:instrText>
      </w:r>
      <w:r w:rsidR="002D5D19">
        <w:rPr>
          <w:i/>
          <w:iCs/>
        </w:rPr>
        <w:fldChar w:fldCharType="separate"/>
      </w:r>
      <w:r w:rsidR="009F6247">
        <w:rPr>
          <w:i/>
          <w:iCs/>
        </w:rPr>
        <w:fldChar w:fldCharType="begin"/>
      </w:r>
      <w:r w:rsidR="009F6247">
        <w:rPr>
          <w:i/>
          <w:iCs/>
        </w:rPr>
        <w:instrText xml:space="preserve"> INCLUDEPICTURE  "http://intranet.kraj-jihocesky.cz/znak/files/logo_barevne.jpg" \* MERGEFORMATINET </w:instrText>
      </w:r>
      <w:r w:rsidR="009F6247">
        <w:rPr>
          <w:i/>
          <w:iCs/>
        </w:rPr>
        <w:fldChar w:fldCharType="separate"/>
      </w:r>
      <w:r w:rsidR="00D26C06">
        <w:rPr>
          <w:i/>
          <w:iCs/>
        </w:rPr>
        <w:fldChar w:fldCharType="begin"/>
      </w:r>
      <w:r w:rsidR="00D26C06">
        <w:rPr>
          <w:i/>
          <w:iCs/>
        </w:rPr>
        <w:instrText xml:space="preserve"> INCLUDEPICTURE  "http://intranet.kraj-jihocesky.cz/znak/files/logo_barevne.jpg" \* MERGEFORMATINET </w:instrText>
      </w:r>
      <w:r w:rsidR="00D26C06">
        <w:rPr>
          <w:i/>
          <w:iCs/>
        </w:rPr>
        <w:fldChar w:fldCharType="separate"/>
      </w:r>
      <w:r w:rsidR="00CF02BD">
        <w:rPr>
          <w:i/>
          <w:iCs/>
        </w:rPr>
        <w:fldChar w:fldCharType="begin"/>
      </w:r>
      <w:r w:rsidR="00CF02BD">
        <w:rPr>
          <w:i/>
          <w:iCs/>
        </w:rPr>
        <w:instrText xml:space="preserve"> INCLUDEPICTURE  "http://intranet.kraj-jihocesky.cz/znak/files/logo_barevne.jpg" \* MERGEFORMATINET </w:instrText>
      </w:r>
      <w:r w:rsidR="00CF02BD">
        <w:rPr>
          <w:i/>
          <w:iCs/>
        </w:rPr>
        <w:fldChar w:fldCharType="separate"/>
      </w:r>
      <w:r w:rsidR="00C05459">
        <w:rPr>
          <w:i/>
          <w:iCs/>
        </w:rPr>
        <w:fldChar w:fldCharType="begin"/>
      </w:r>
      <w:r w:rsidR="00C05459">
        <w:rPr>
          <w:i/>
          <w:iCs/>
        </w:rPr>
        <w:instrText xml:space="preserve"> INCLUDEPICTURE  "http://intranet.kraj-jihocesky.cz/znak/files/logo_barevne.jpg" \* MERGEFORMATINET </w:instrText>
      </w:r>
      <w:r w:rsidR="00C05459">
        <w:rPr>
          <w:i/>
          <w:iCs/>
        </w:rPr>
        <w:fldChar w:fldCharType="separate"/>
      </w:r>
      <w:r w:rsidR="00E8350C">
        <w:rPr>
          <w:i/>
          <w:iCs/>
        </w:rPr>
        <w:fldChar w:fldCharType="begin"/>
      </w:r>
      <w:r w:rsidR="00E8350C">
        <w:rPr>
          <w:i/>
          <w:iCs/>
        </w:rPr>
        <w:instrText xml:space="preserve"> INCLUDEPICTURE  "http://intranet.kraj-jihocesky.cz/znak/files/logo_barevne.jpg" \* MERGEFORMATINET </w:instrText>
      </w:r>
      <w:r w:rsidR="00E8350C">
        <w:rPr>
          <w:i/>
          <w:iCs/>
        </w:rPr>
        <w:fldChar w:fldCharType="separate"/>
      </w:r>
      <w:r w:rsidR="005A75CD">
        <w:rPr>
          <w:i/>
          <w:iCs/>
        </w:rPr>
        <w:fldChar w:fldCharType="begin"/>
      </w:r>
      <w:r w:rsidR="005A75CD">
        <w:rPr>
          <w:i/>
          <w:iCs/>
        </w:rPr>
        <w:instrText xml:space="preserve"> INCLUDEPICTURE  "http://intranet.kraj-jihocesky.cz/znak/files/logo_barevne.jpg" \* MERGEFORMATINET </w:instrText>
      </w:r>
      <w:r w:rsidR="005A75CD">
        <w:rPr>
          <w:i/>
          <w:iCs/>
        </w:rPr>
        <w:fldChar w:fldCharType="separate"/>
      </w:r>
      <w:r w:rsidR="00162FB2">
        <w:rPr>
          <w:i/>
          <w:iCs/>
        </w:rPr>
        <w:fldChar w:fldCharType="begin"/>
      </w:r>
      <w:r w:rsidR="00162FB2">
        <w:rPr>
          <w:i/>
          <w:iCs/>
        </w:rPr>
        <w:instrText xml:space="preserve"> INCLUDEPICTURE  "http://intranet.kraj-jihocesky.cz/znak/files/logo_barevne.jpg" \* MERGEFORMATINET </w:instrText>
      </w:r>
      <w:r w:rsidR="00162FB2">
        <w:rPr>
          <w:i/>
          <w:iCs/>
        </w:rPr>
        <w:fldChar w:fldCharType="separate"/>
      </w:r>
      <w:r w:rsidR="00BB2903">
        <w:rPr>
          <w:i/>
          <w:iCs/>
        </w:rPr>
        <w:fldChar w:fldCharType="begin"/>
      </w:r>
      <w:r w:rsidR="00BB2903">
        <w:rPr>
          <w:i/>
          <w:iCs/>
        </w:rPr>
        <w:instrText xml:space="preserve"> INCLUDEPICTURE  "http://intranet.kraj-jihocesky.cz/znak/files/logo_barevne.jpg" \* MERGEFORMATINET </w:instrText>
      </w:r>
      <w:r w:rsidR="00BB2903">
        <w:rPr>
          <w:i/>
          <w:iCs/>
        </w:rPr>
        <w:fldChar w:fldCharType="separate"/>
      </w:r>
      <w:r w:rsidR="00D24B9B">
        <w:rPr>
          <w:i/>
          <w:iCs/>
        </w:rPr>
        <w:fldChar w:fldCharType="begin"/>
      </w:r>
      <w:r w:rsidR="00D24B9B">
        <w:rPr>
          <w:i/>
          <w:iCs/>
        </w:rPr>
        <w:instrText xml:space="preserve"> INCLUDEPICTURE  "http://intranet.kraj-jihocesky.cz/znak/files/logo_barevne.jpg" \* MERGEFORMATINET </w:instrText>
      </w:r>
      <w:r w:rsidR="00D24B9B">
        <w:rPr>
          <w:i/>
          <w:iCs/>
        </w:rPr>
        <w:fldChar w:fldCharType="separate"/>
      </w:r>
      <w:r w:rsidR="00EC1E9F">
        <w:rPr>
          <w:i/>
          <w:iCs/>
        </w:rPr>
        <w:fldChar w:fldCharType="begin"/>
      </w:r>
      <w:r w:rsidR="00EC1E9F">
        <w:rPr>
          <w:i/>
          <w:iCs/>
        </w:rPr>
        <w:instrText xml:space="preserve"> INCLUDEPICTURE  "http://intranet.kraj-jihocesky.cz/znak/files/logo_barevne.jpg" \* MERGEFORMATINET </w:instrText>
      </w:r>
      <w:r w:rsidR="00EC1E9F">
        <w:rPr>
          <w:i/>
          <w:iCs/>
        </w:rPr>
        <w:fldChar w:fldCharType="separate"/>
      </w:r>
      <w:r w:rsidR="009D0B16">
        <w:rPr>
          <w:i/>
          <w:iCs/>
        </w:rPr>
        <w:fldChar w:fldCharType="begin"/>
      </w:r>
      <w:r w:rsidR="009D0B16">
        <w:rPr>
          <w:i/>
          <w:iCs/>
        </w:rPr>
        <w:instrText xml:space="preserve"> INCLUDEPICTURE  "http://intranet.kraj-jihocesky.cz/znak/files/logo_barevne.jpg" \* MERGEFORMATINET </w:instrText>
      </w:r>
      <w:r w:rsidR="009D0B16">
        <w:rPr>
          <w:i/>
          <w:iCs/>
        </w:rPr>
        <w:fldChar w:fldCharType="separate"/>
      </w:r>
      <w:r w:rsidR="00B87A7A">
        <w:rPr>
          <w:i/>
          <w:iCs/>
        </w:rPr>
        <w:fldChar w:fldCharType="begin"/>
      </w:r>
      <w:r w:rsidR="00B87A7A">
        <w:rPr>
          <w:i/>
          <w:iCs/>
        </w:rPr>
        <w:instrText xml:space="preserve"> INCLUDEPICTURE  "http://intranet.kraj-jihocesky.cz/znak/files/logo_barevne.jpg" \* MERGEFORMATINET </w:instrText>
      </w:r>
      <w:r w:rsidR="00B87A7A">
        <w:rPr>
          <w:i/>
          <w:iCs/>
        </w:rPr>
        <w:fldChar w:fldCharType="separate"/>
      </w:r>
      <w:r w:rsidR="007531AF">
        <w:rPr>
          <w:i/>
          <w:iCs/>
        </w:rPr>
        <w:fldChar w:fldCharType="begin"/>
      </w:r>
      <w:r w:rsidR="007531AF">
        <w:rPr>
          <w:i/>
          <w:iCs/>
        </w:rPr>
        <w:instrText xml:space="preserve"> INCLUDEPICTURE  "http://intranet.kraj-jihocesky.cz/znak/files/logo_barevne.jpg" \* MERGEFORMATINET </w:instrText>
      </w:r>
      <w:r w:rsidR="007531AF">
        <w:rPr>
          <w:i/>
          <w:iCs/>
        </w:rPr>
        <w:fldChar w:fldCharType="separate"/>
      </w:r>
      <w:r w:rsidR="00A76AC6">
        <w:rPr>
          <w:i/>
          <w:iCs/>
        </w:rPr>
        <w:fldChar w:fldCharType="begin"/>
      </w:r>
      <w:r w:rsidR="00A76AC6">
        <w:rPr>
          <w:i/>
          <w:iCs/>
        </w:rPr>
        <w:instrText xml:space="preserve"> INCLUDEPICTURE  "http://intranet.kraj-jihocesky.cz/znak/files/logo_barevne.jpg" \* MERGEFORMATINET </w:instrText>
      </w:r>
      <w:r w:rsidR="00A76AC6">
        <w:rPr>
          <w:i/>
          <w:iCs/>
        </w:rPr>
        <w:fldChar w:fldCharType="separate"/>
      </w:r>
      <w:r w:rsidR="00EE1139">
        <w:rPr>
          <w:i/>
          <w:iCs/>
        </w:rPr>
        <w:fldChar w:fldCharType="begin"/>
      </w:r>
      <w:r w:rsidR="00EE1139">
        <w:rPr>
          <w:i/>
          <w:iCs/>
        </w:rPr>
        <w:instrText xml:space="preserve"> INCLUDEPICTURE  "http://intranet.kraj-jihocesky.cz/znak/files/logo_barevne.jpg" \* MERGEFORMATINET </w:instrText>
      </w:r>
      <w:r w:rsidR="00EE1139">
        <w:rPr>
          <w:i/>
          <w:iCs/>
        </w:rPr>
        <w:fldChar w:fldCharType="separate"/>
      </w:r>
      <w:r w:rsidR="00AD7442">
        <w:rPr>
          <w:i/>
          <w:iCs/>
        </w:rPr>
        <w:fldChar w:fldCharType="begin"/>
      </w:r>
      <w:r w:rsidR="00AD7442">
        <w:rPr>
          <w:i/>
          <w:iCs/>
        </w:rPr>
        <w:instrText xml:space="preserve"> INCLUDEPICTURE  "http://intranet.kraj-jihocesky.cz/znak/files/logo_barevne.jpg" \* MERGEFORMATINET </w:instrText>
      </w:r>
      <w:r w:rsidR="00AD7442">
        <w:rPr>
          <w:i/>
          <w:iCs/>
        </w:rPr>
        <w:fldChar w:fldCharType="separate"/>
      </w:r>
      <w:r w:rsidR="008C38B2">
        <w:rPr>
          <w:i/>
          <w:iCs/>
        </w:rPr>
        <w:fldChar w:fldCharType="begin"/>
      </w:r>
      <w:r w:rsidR="008C38B2">
        <w:rPr>
          <w:i/>
          <w:iCs/>
        </w:rPr>
        <w:instrText xml:space="preserve"> </w:instrText>
      </w:r>
      <w:r w:rsidR="008C38B2">
        <w:rPr>
          <w:i/>
          <w:iCs/>
        </w:rPr>
        <w:instrText>INCLUDEPICTURE  "http://intranet.kraj-jihocesky.cz/znak/files/logo_barevne.jpg" \* MERGEFORMATINET</w:instrText>
      </w:r>
      <w:r w:rsidR="008C38B2">
        <w:rPr>
          <w:i/>
          <w:iCs/>
        </w:rPr>
        <w:instrText xml:space="preserve"> </w:instrText>
      </w:r>
      <w:r w:rsidR="008C38B2">
        <w:rPr>
          <w:i/>
          <w:iCs/>
        </w:rPr>
        <w:fldChar w:fldCharType="separate"/>
      </w:r>
      <w:r w:rsidR="008C38B2">
        <w:rPr>
          <w:i/>
          <w:iCs/>
        </w:rPr>
        <w:pict w14:anchorId="093D0080">
          <v:shape id="_x0000_i1027" type="#_x0000_t75" alt="" style="width:247.5pt;height:110.25pt">
            <v:imagedata r:id="rId11" r:href="rId12"/>
          </v:shape>
        </w:pict>
      </w:r>
      <w:r w:rsidR="008C38B2">
        <w:rPr>
          <w:i/>
          <w:iCs/>
        </w:rPr>
        <w:fldChar w:fldCharType="end"/>
      </w:r>
      <w:r w:rsidR="00AD7442">
        <w:rPr>
          <w:i/>
          <w:iCs/>
        </w:rPr>
        <w:fldChar w:fldCharType="end"/>
      </w:r>
      <w:r w:rsidR="00EE1139">
        <w:rPr>
          <w:i/>
          <w:iCs/>
        </w:rPr>
        <w:fldChar w:fldCharType="end"/>
      </w:r>
      <w:r w:rsidR="00A76AC6">
        <w:rPr>
          <w:i/>
          <w:iCs/>
        </w:rPr>
        <w:fldChar w:fldCharType="end"/>
      </w:r>
      <w:r w:rsidR="007531AF">
        <w:rPr>
          <w:i/>
          <w:iCs/>
        </w:rPr>
        <w:fldChar w:fldCharType="end"/>
      </w:r>
      <w:r w:rsidR="00B87A7A">
        <w:rPr>
          <w:i/>
          <w:iCs/>
        </w:rPr>
        <w:fldChar w:fldCharType="end"/>
      </w:r>
      <w:r w:rsidR="009D0B16">
        <w:rPr>
          <w:i/>
          <w:iCs/>
        </w:rPr>
        <w:fldChar w:fldCharType="end"/>
      </w:r>
      <w:r w:rsidR="00EC1E9F">
        <w:rPr>
          <w:i/>
          <w:iCs/>
        </w:rPr>
        <w:fldChar w:fldCharType="end"/>
      </w:r>
      <w:r w:rsidR="00D24B9B">
        <w:rPr>
          <w:i/>
          <w:iCs/>
        </w:rPr>
        <w:fldChar w:fldCharType="end"/>
      </w:r>
      <w:r w:rsidR="00BB2903">
        <w:rPr>
          <w:i/>
          <w:iCs/>
        </w:rPr>
        <w:fldChar w:fldCharType="end"/>
      </w:r>
      <w:r w:rsidR="00162FB2">
        <w:rPr>
          <w:i/>
          <w:iCs/>
        </w:rPr>
        <w:fldChar w:fldCharType="end"/>
      </w:r>
      <w:r w:rsidR="005A75CD">
        <w:rPr>
          <w:i/>
          <w:iCs/>
        </w:rPr>
        <w:fldChar w:fldCharType="end"/>
      </w:r>
      <w:r w:rsidR="00E8350C">
        <w:rPr>
          <w:i/>
          <w:iCs/>
        </w:rPr>
        <w:fldChar w:fldCharType="end"/>
      </w:r>
      <w:r w:rsidR="00C05459">
        <w:rPr>
          <w:i/>
          <w:iCs/>
        </w:rPr>
        <w:fldChar w:fldCharType="end"/>
      </w:r>
      <w:r w:rsidR="00CF02BD">
        <w:rPr>
          <w:i/>
          <w:iCs/>
        </w:rPr>
        <w:fldChar w:fldCharType="end"/>
      </w:r>
      <w:r w:rsidR="00D26C06">
        <w:rPr>
          <w:i/>
          <w:iCs/>
        </w:rPr>
        <w:fldChar w:fldCharType="end"/>
      </w:r>
      <w:r w:rsidR="009F6247">
        <w:rPr>
          <w:i/>
          <w:iCs/>
        </w:rPr>
        <w:fldChar w:fldCharType="end"/>
      </w:r>
      <w:r w:rsidR="002D5D19">
        <w:rPr>
          <w:i/>
          <w:iCs/>
        </w:rPr>
        <w:fldChar w:fldCharType="end"/>
      </w:r>
      <w:r w:rsidR="0079605B">
        <w:rPr>
          <w:i/>
          <w:iCs/>
        </w:rPr>
        <w:fldChar w:fldCharType="end"/>
      </w:r>
      <w:r w:rsidR="00E277F1">
        <w:rPr>
          <w:i/>
          <w:iCs/>
        </w:rPr>
        <w:fldChar w:fldCharType="end"/>
      </w:r>
      <w:r w:rsidR="001B4048">
        <w:rPr>
          <w:i/>
          <w:iCs/>
        </w:rPr>
        <w:fldChar w:fldCharType="end"/>
      </w:r>
      <w:r w:rsidR="00D70C9D">
        <w:rPr>
          <w:i/>
          <w:iCs/>
        </w:rPr>
        <w:fldChar w:fldCharType="end"/>
      </w:r>
      <w:r w:rsidR="000A4FEC">
        <w:rPr>
          <w:i/>
          <w:iCs/>
        </w:rPr>
        <w:fldChar w:fldCharType="end"/>
      </w:r>
      <w:r w:rsidR="009A42D7">
        <w:rPr>
          <w:i/>
          <w:iCs/>
        </w:rPr>
        <w:fldChar w:fldCharType="end"/>
      </w:r>
      <w:r w:rsidR="00766953">
        <w:rPr>
          <w:i/>
          <w:iCs/>
        </w:rPr>
        <w:fldChar w:fldCharType="end"/>
      </w:r>
      <w:r w:rsidR="00F8562E">
        <w:rPr>
          <w:i/>
          <w:iCs/>
        </w:rPr>
        <w:fldChar w:fldCharType="end"/>
      </w:r>
      <w:r w:rsidR="0074685D">
        <w:rPr>
          <w:i/>
          <w:iCs/>
        </w:rPr>
        <w:fldChar w:fldCharType="end"/>
      </w:r>
      <w:r w:rsidR="00105322">
        <w:rPr>
          <w:i/>
          <w:iCs/>
        </w:rPr>
        <w:fldChar w:fldCharType="end"/>
      </w:r>
      <w:r w:rsidR="008E07BC">
        <w:rPr>
          <w:i/>
          <w:iCs/>
        </w:rPr>
        <w:fldChar w:fldCharType="end"/>
      </w:r>
      <w:r w:rsidR="00AA1497">
        <w:rPr>
          <w:i/>
          <w:iCs/>
        </w:rPr>
        <w:fldChar w:fldCharType="end"/>
      </w:r>
      <w:r w:rsidR="00D837CD">
        <w:rPr>
          <w:i/>
          <w:iCs/>
        </w:rPr>
        <w:fldChar w:fldCharType="end"/>
      </w:r>
      <w:r w:rsidR="00E448F9">
        <w:rPr>
          <w:i/>
          <w:iCs/>
        </w:rPr>
        <w:fldChar w:fldCharType="end"/>
      </w:r>
      <w:r w:rsidR="00330A86">
        <w:rPr>
          <w:i/>
          <w:iCs/>
        </w:rPr>
        <w:fldChar w:fldCharType="end"/>
      </w:r>
      <w:r w:rsidR="00553B28">
        <w:rPr>
          <w:i/>
          <w:iCs/>
        </w:rPr>
        <w:fldChar w:fldCharType="end"/>
      </w:r>
      <w:r w:rsidR="00541EA5">
        <w:rPr>
          <w:i/>
          <w:iCs/>
        </w:rPr>
        <w:fldChar w:fldCharType="end"/>
      </w:r>
      <w:r w:rsidR="00766242">
        <w:rPr>
          <w:i/>
          <w:iCs/>
        </w:rPr>
        <w:fldChar w:fldCharType="end"/>
      </w:r>
      <w:r w:rsidR="000D15CD">
        <w:rPr>
          <w:i/>
          <w:iCs/>
        </w:rPr>
        <w:fldChar w:fldCharType="end"/>
      </w:r>
      <w:r w:rsidR="00173623">
        <w:rPr>
          <w:i/>
          <w:iCs/>
        </w:rPr>
        <w:fldChar w:fldCharType="end"/>
      </w:r>
      <w:r w:rsidR="00627FAD">
        <w:rPr>
          <w:i/>
          <w:iCs/>
        </w:rPr>
        <w:fldChar w:fldCharType="end"/>
      </w:r>
      <w:r>
        <w:rPr>
          <w:i/>
          <w:iCs/>
        </w:rPr>
        <w:fldChar w:fldCharType="end"/>
      </w:r>
      <w:r>
        <w:rPr>
          <w:i/>
          <w:iCs/>
        </w:rPr>
        <w:fldChar w:fldCharType="end"/>
      </w:r>
      <w:r>
        <w:rPr>
          <w:i/>
          <w:iCs/>
        </w:rPr>
        <w:fldChar w:fldCharType="end"/>
      </w:r>
      <w:r>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r w:rsidRPr="0006404A">
        <w:rPr>
          <w:i/>
          <w:iCs/>
        </w:rPr>
        <w:fldChar w:fldCharType="end"/>
      </w:r>
    </w:p>
    <w:p w14:paraId="1C82B1A1" w14:textId="77777777" w:rsidR="00E16B8B" w:rsidRPr="00BD4E5C" w:rsidRDefault="00E16B8B" w:rsidP="006B734B">
      <w:pPr>
        <w:pStyle w:val="Bezmezer"/>
        <w:ind w:left="284"/>
        <w:jc w:val="center"/>
        <w:rPr>
          <w:rFonts w:ascii="Arial" w:hAnsi="Arial" w:cs="Arial"/>
          <w:b/>
          <w:kern w:val="36"/>
          <w:sz w:val="20"/>
          <w:szCs w:val="20"/>
          <w:lang w:eastAsia="cs-CZ"/>
        </w:rPr>
      </w:pPr>
    </w:p>
    <w:p w14:paraId="1257C9F2" w14:textId="77777777" w:rsidR="00C53C5D" w:rsidRPr="00BD4E5C" w:rsidRDefault="00C53C5D" w:rsidP="00C53C5D">
      <w:pPr>
        <w:pStyle w:val="Bezmezer"/>
        <w:ind w:left="284"/>
        <w:jc w:val="center"/>
        <w:rPr>
          <w:rFonts w:ascii="Arial" w:hAnsi="Arial" w:cs="Arial"/>
          <w:b/>
          <w:kern w:val="36"/>
          <w:sz w:val="20"/>
          <w:szCs w:val="20"/>
          <w:lang w:eastAsia="cs-CZ"/>
        </w:rPr>
      </w:pPr>
    </w:p>
    <w:p w14:paraId="4CEB0D8C" w14:textId="77777777" w:rsidR="00C53C5D" w:rsidRDefault="00C53C5D" w:rsidP="00C53C5D">
      <w:pPr>
        <w:pStyle w:val="Bezmezer"/>
        <w:ind w:left="284"/>
        <w:jc w:val="center"/>
        <w:rPr>
          <w:rFonts w:ascii="Arial" w:hAnsi="Arial" w:cs="Arial"/>
          <w:b/>
          <w:kern w:val="36"/>
          <w:sz w:val="20"/>
          <w:szCs w:val="20"/>
          <w:lang w:eastAsia="cs-CZ"/>
        </w:rPr>
      </w:pPr>
    </w:p>
    <w:p w14:paraId="70739C62" w14:textId="44882EB5" w:rsidR="00C53C5D" w:rsidRPr="00753C7B" w:rsidRDefault="00C53C5D" w:rsidP="001D467E">
      <w:pPr>
        <w:pStyle w:val="Bezmezer"/>
        <w:jc w:val="center"/>
        <w:rPr>
          <w:rFonts w:ascii="Arial" w:hAnsi="Arial" w:cs="Arial"/>
          <w:b/>
          <w:kern w:val="36"/>
          <w:sz w:val="40"/>
          <w:szCs w:val="40"/>
          <w:lang w:eastAsia="cs-CZ"/>
        </w:rPr>
      </w:pPr>
      <w:r w:rsidRPr="00753C7B">
        <w:rPr>
          <w:rFonts w:ascii="Arial" w:hAnsi="Arial" w:cs="Arial"/>
          <w:b/>
          <w:kern w:val="36"/>
          <w:sz w:val="40"/>
          <w:szCs w:val="40"/>
          <w:lang w:eastAsia="cs-CZ"/>
        </w:rPr>
        <w:t>Pravidla pro poskytování individuálních dotací na podporu audiovizuální tvorby</w:t>
      </w:r>
    </w:p>
    <w:p w14:paraId="028F0A3B" w14:textId="52912150" w:rsidR="00735E8A" w:rsidRPr="00753C7B" w:rsidRDefault="00735E8A" w:rsidP="001D467E">
      <w:pPr>
        <w:pStyle w:val="Bezmezer"/>
        <w:jc w:val="center"/>
        <w:rPr>
          <w:rFonts w:ascii="Arial" w:hAnsi="Arial" w:cs="Arial"/>
          <w:b/>
          <w:kern w:val="36"/>
          <w:sz w:val="40"/>
          <w:szCs w:val="40"/>
          <w:lang w:eastAsia="cs-CZ"/>
        </w:rPr>
      </w:pPr>
    </w:p>
    <w:p w14:paraId="24B7E536" w14:textId="77777777" w:rsidR="00735E8A" w:rsidRPr="00753C7B" w:rsidRDefault="00735E8A" w:rsidP="001D467E">
      <w:pPr>
        <w:pStyle w:val="Bezmezer"/>
        <w:jc w:val="center"/>
        <w:rPr>
          <w:rFonts w:ascii="Arial" w:hAnsi="Arial" w:cs="Arial"/>
          <w:b/>
          <w:kern w:val="36"/>
          <w:sz w:val="40"/>
          <w:szCs w:val="40"/>
          <w:lang w:eastAsia="cs-CZ"/>
        </w:rPr>
      </w:pPr>
    </w:p>
    <w:p w14:paraId="041EFF95" w14:textId="6D078BAE" w:rsidR="00103D75" w:rsidRDefault="00103D75" w:rsidP="001D467E">
      <w:pPr>
        <w:pStyle w:val="Bezmezer"/>
        <w:numPr>
          <w:ilvl w:val="0"/>
          <w:numId w:val="37"/>
        </w:numPr>
        <w:ind w:left="76"/>
        <w:jc w:val="center"/>
        <w:rPr>
          <w:rFonts w:ascii="Arial" w:hAnsi="Arial" w:cs="Arial"/>
          <w:b/>
          <w:kern w:val="36"/>
          <w:sz w:val="20"/>
          <w:szCs w:val="20"/>
          <w:lang w:eastAsia="cs-CZ"/>
        </w:rPr>
      </w:pPr>
      <w:r>
        <w:rPr>
          <w:rFonts w:ascii="Arial" w:hAnsi="Arial" w:cs="Arial"/>
          <w:b/>
          <w:kern w:val="36"/>
          <w:sz w:val="20"/>
          <w:szCs w:val="20"/>
          <w:lang w:eastAsia="cs-CZ"/>
        </w:rPr>
        <w:t>Zdůvodnění</w:t>
      </w:r>
    </w:p>
    <w:p w14:paraId="48D189D4" w14:textId="77777777" w:rsidR="008820F1" w:rsidRDefault="008820F1" w:rsidP="00505C79">
      <w:pPr>
        <w:pStyle w:val="Bezmezer"/>
        <w:ind w:left="-284"/>
        <w:rPr>
          <w:rFonts w:ascii="Arial" w:hAnsi="Arial" w:cs="Arial"/>
          <w:b/>
          <w:kern w:val="36"/>
          <w:sz w:val="20"/>
          <w:szCs w:val="20"/>
          <w:lang w:eastAsia="cs-CZ"/>
        </w:rPr>
      </w:pPr>
    </w:p>
    <w:p w14:paraId="70CC0490" w14:textId="77777777" w:rsidR="00C82125" w:rsidRDefault="00C82125" w:rsidP="001D467E">
      <w:pPr>
        <w:pStyle w:val="Bezmezer"/>
        <w:jc w:val="both"/>
        <w:rPr>
          <w:rFonts w:ascii="Arial" w:hAnsi="Arial" w:cs="Arial"/>
          <w:b/>
          <w:kern w:val="36"/>
          <w:sz w:val="20"/>
          <w:szCs w:val="20"/>
          <w:lang w:eastAsia="cs-CZ"/>
        </w:rPr>
      </w:pPr>
    </w:p>
    <w:p w14:paraId="343FBAF1" w14:textId="0956CA86" w:rsidR="00103D75" w:rsidRPr="0086405D" w:rsidRDefault="00103D75" w:rsidP="001D467E">
      <w:pPr>
        <w:pStyle w:val="Bezmezer"/>
        <w:ind w:left="76"/>
        <w:jc w:val="both"/>
        <w:rPr>
          <w:rFonts w:ascii="Arial" w:hAnsi="Arial" w:cs="Arial"/>
          <w:kern w:val="36"/>
          <w:sz w:val="20"/>
          <w:szCs w:val="20"/>
          <w:lang w:eastAsia="cs-CZ"/>
        </w:rPr>
      </w:pPr>
      <w:r w:rsidRPr="0086405D">
        <w:rPr>
          <w:rFonts w:ascii="Arial" w:hAnsi="Arial" w:cs="Arial"/>
          <w:kern w:val="36"/>
          <w:sz w:val="20"/>
          <w:szCs w:val="20"/>
          <w:lang w:eastAsia="cs-CZ"/>
        </w:rPr>
        <w:t>Poskytování individuálních dotací je v souladu se zákonem č. 129/2000 Sb., o krajích, zákonem</w:t>
      </w:r>
      <w:r w:rsidR="00FB461A">
        <w:rPr>
          <w:rFonts w:ascii="Arial" w:hAnsi="Arial" w:cs="Arial"/>
          <w:kern w:val="36"/>
          <w:sz w:val="20"/>
          <w:szCs w:val="20"/>
          <w:lang w:eastAsia="cs-CZ"/>
        </w:rPr>
        <w:t xml:space="preserve"> </w:t>
      </w:r>
      <w:r w:rsidRPr="0086405D">
        <w:rPr>
          <w:rFonts w:ascii="Arial" w:hAnsi="Arial" w:cs="Arial"/>
          <w:kern w:val="36"/>
          <w:sz w:val="20"/>
          <w:szCs w:val="20"/>
          <w:lang w:eastAsia="cs-CZ"/>
        </w:rPr>
        <w:t>č.</w:t>
      </w:r>
      <w:r w:rsidR="00FB461A">
        <w:rPr>
          <w:rFonts w:ascii="Arial" w:hAnsi="Arial" w:cs="Arial"/>
          <w:kern w:val="36"/>
          <w:sz w:val="20"/>
          <w:szCs w:val="20"/>
          <w:lang w:eastAsia="cs-CZ"/>
        </w:rPr>
        <w:t> </w:t>
      </w:r>
      <w:r w:rsidRPr="0086405D">
        <w:rPr>
          <w:rFonts w:ascii="Arial" w:hAnsi="Arial" w:cs="Arial"/>
          <w:kern w:val="36"/>
          <w:sz w:val="20"/>
          <w:szCs w:val="20"/>
          <w:lang w:eastAsia="cs-CZ"/>
        </w:rPr>
        <w:t xml:space="preserve">252/2000 Sb., o rozpočtových pravidlech územních rozpočtů a </w:t>
      </w:r>
      <w:r w:rsidR="0086405D" w:rsidRPr="0086405D">
        <w:rPr>
          <w:rFonts w:ascii="Arial" w:hAnsi="Arial" w:cs="Arial"/>
          <w:kern w:val="36"/>
          <w:sz w:val="20"/>
          <w:szCs w:val="20"/>
          <w:lang w:eastAsia="cs-CZ"/>
        </w:rPr>
        <w:t>s</w:t>
      </w:r>
      <w:r w:rsidRPr="0086405D">
        <w:rPr>
          <w:rFonts w:ascii="Arial" w:hAnsi="Arial" w:cs="Arial"/>
          <w:kern w:val="36"/>
          <w:sz w:val="20"/>
          <w:szCs w:val="20"/>
          <w:lang w:eastAsia="cs-CZ"/>
        </w:rPr>
        <w:t xml:space="preserve">měrnicí Zásady Jihočeského kraje pro poskytování veřejné finanční podpory č. SM/107/ZK. </w:t>
      </w:r>
    </w:p>
    <w:p w14:paraId="0BF371CA" w14:textId="1A997178" w:rsidR="00103D75" w:rsidRDefault="00103D75" w:rsidP="001D467E">
      <w:pPr>
        <w:pStyle w:val="Bezmezer"/>
        <w:jc w:val="both"/>
        <w:rPr>
          <w:rFonts w:ascii="Arial" w:hAnsi="Arial" w:cs="Arial"/>
          <w:b/>
          <w:kern w:val="36"/>
          <w:sz w:val="20"/>
          <w:szCs w:val="20"/>
          <w:lang w:eastAsia="cs-CZ"/>
        </w:rPr>
      </w:pPr>
    </w:p>
    <w:p w14:paraId="0BA2DBC5" w14:textId="77777777" w:rsidR="00505C79" w:rsidRDefault="00505C79" w:rsidP="001D467E">
      <w:pPr>
        <w:pStyle w:val="Bezmezer"/>
        <w:jc w:val="both"/>
        <w:rPr>
          <w:rFonts w:ascii="Arial" w:hAnsi="Arial" w:cs="Arial"/>
          <w:b/>
          <w:kern w:val="36"/>
          <w:sz w:val="20"/>
          <w:szCs w:val="20"/>
          <w:lang w:eastAsia="cs-CZ"/>
        </w:rPr>
      </w:pPr>
    </w:p>
    <w:p w14:paraId="37B85988" w14:textId="77777777" w:rsidR="00714CBC" w:rsidRDefault="00714CBC" w:rsidP="001D467E">
      <w:pPr>
        <w:pStyle w:val="Bezmezer"/>
        <w:jc w:val="both"/>
        <w:rPr>
          <w:rFonts w:ascii="Arial" w:hAnsi="Arial" w:cs="Arial"/>
          <w:b/>
          <w:kern w:val="36"/>
          <w:sz w:val="20"/>
          <w:szCs w:val="20"/>
          <w:lang w:eastAsia="cs-CZ"/>
        </w:rPr>
      </w:pPr>
    </w:p>
    <w:p w14:paraId="15611BBE" w14:textId="2D65A96C" w:rsidR="00103D75" w:rsidRDefault="00CB3C2D" w:rsidP="001D467E">
      <w:pPr>
        <w:pStyle w:val="Bezmezer"/>
        <w:numPr>
          <w:ilvl w:val="0"/>
          <w:numId w:val="37"/>
        </w:numPr>
        <w:ind w:left="76"/>
        <w:jc w:val="center"/>
        <w:rPr>
          <w:rFonts w:ascii="Arial" w:hAnsi="Arial" w:cs="Arial"/>
          <w:b/>
          <w:kern w:val="36"/>
          <w:sz w:val="20"/>
          <w:szCs w:val="20"/>
          <w:lang w:eastAsia="cs-CZ"/>
        </w:rPr>
      </w:pPr>
      <w:r>
        <w:rPr>
          <w:rFonts w:ascii="Arial" w:hAnsi="Arial" w:cs="Arial"/>
          <w:b/>
          <w:kern w:val="36"/>
          <w:sz w:val="20"/>
          <w:szCs w:val="20"/>
          <w:lang w:eastAsia="cs-CZ"/>
        </w:rPr>
        <w:t>Specifikace a cíl</w:t>
      </w:r>
    </w:p>
    <w:p w14:paraId="68C8FC3F" w14:textId="77777777" w:rsidR="00C82125" w:rsidRDefault="00C82125" w:rsidP="001D467E">
      <w:pPr>
        <w:pStyle w:val="Bezmezer"/>
        <w:jc w:val="both"/>
        <w:rPr>
          <w:rFonts w:ascii="Arial" w:hAnsi="Arial" w:cs="Arial"/>
          <w:b/>
          <w:kern w:val="36"/>
          <w:sz w:val="20"/>
          <w:szCs w:val="20"/>
          <w:lang w:eastAsia="cs-CZ"/>
        </w:rPr>
      </w:pPr>
    </w:p>
    <w:p w14:paraId="33CA5AAF" w14:textId="4E7924AA" w:rsidR="00050AD4" w:rsidRPr="0086405D" w:rsidRDefault="00CB3C2D" w:rsidP="00DD2351">
      <w:pPr>
        <w:pStyle w:val="Bezmezer"/>
        <w:ind w:left="76"/>
        <w:jc w:val="both"/>
        <w:rPr>
          <w:rFonts w:ascii="Arial" w:hAnsi="Arial" w:cs="Arial"/>
          <w:kern w:val="36"/>
          <w:sz w:val="20"/>
          <w:szCs w:val="20"/>
          <w:lang w:eastAsia="cs-CZ"/>
        </w:rPr>
      </w:pPr>
      <w:r w:rsidRPr="0086405D">
        <w:rPr>
          <w:rFonts w:ascii="Arial" w:hAnsi="Arial" w:cs="Arial"/>
          <w:kern w:val="36"/>
          <w:sz w:val="20"/>
          <w:szCs w:val="20"/>
          <w:lang w:eastAsia="cs-CZ"/>
        </w:rPr>
        <w:t>Cílem je podpora realizace audiovizuálních děl v Jihočeském kraji a posílení regionální ekonomiky.</w:t>
      </w:r>
      <w:r w:rsidR="00DD2351">
        <w:rPr>
          <w:rFonts w:ascii="Arial" w:hAnsi="Arial" w:cs="Arial"/>
          <w:kern w:val="36"/>
          <w:sz w:val="20"/>
          <w:szCs w:val="20"/>
          <w:lang w:eastAsia="cs-CZ"/>
        </w:rPr>
        <w:t xml:space="preserve"> </w:t>
      </w:r>
      <w:r w:rsidR="00050AD4" w:rsidRPr="0086405D">
        <w:rPr>
          <w:rFonts w:ascii="Arial" w:hAnsi="Arial" w:cs="Arial"/>
          <w:kern w:val="36"/>
          <w:sz w:val="20"/>
          <w:szCs w:val="20"/>
          <w:lang w:eastAsia="cs-CZ"/>
        </w:rPr>
        <w:t xml:space="preserve">Specifickým cílem této dotace je podpora hraných filmů a podpora tvorby </w:t>
      </w:r>
      <w:r w:rsidR="00F54A56" w:rsidRPr="0086405D">
        <w:rPr>
          <w:rFonts w:ascii="Arial" w:hAnsi="Arial" w:cs="Arial"/>
          <w:kern w:val="36"/>
          <w:sz w:val="20"/>
          <w:szCs w:val="20"/>
          <w:lang w:eastAsia="cs-CZ"/>
        </w:rPr>
        <w:t>hraných seriálů</w:t>
      </w:r>
      <w:r w:rsidR="00050AD4" w:rsidRPr="0086405D">
        <w:rPr>
          <w:rFonts w:ascii="Arial" w:hAnsi="Arial" w:cs="Arial"/>
          <w:kern w:val="36"/>
          <w:sz w:val="20"/>
          <w:szCs w:val="20"/>
          <w:lang w:eastAsia="cs-CZ"/>
        </w:rPr>
        <w:t xml:space="preserve"> nebo epizodních dílů takových seriálů. </w:t>
      </w:r>
    </w:p>
    <w:p w14:paraId="7505B41A" w14:textId="3145FA45" w:rsidR="00622DAB" w:rsidRDefault="00622DAB" w:rsidP="001D467E">
      <w:pPr>
        <w:pStyle w:val="Bezmezer"/>
        <w:jc w:val="both"/>
        <w:rPr>
          <w:rFonts w:ascii="Arial" w:hAnsi="Arial" w:cs="Arial"/>
          <w:kern w:val="36"/>
          <w:sz w:val="20"/>
          <w:szCs w:val="20"/>
          <w:lang w:eastAsia="cs-CZ"/>
        </w:rPr>
      </w:pPr>
    </w:p>
    <w:p w14:paraId="649F054D" w14:textId="2A9554F5" w:rsidR="00714CBC" w:rsidRDefault="00714CBC" w:rsidP="001D467E">
      <w:pPr>
        <w:pStyle w:val="Bezmezer"/>
        <w:jc w:val="both"/>
        <w:rPr>
          <w:rFonts w:ascii="Arial" w:hAnsi="Arial" w:cs="Arial"/>
          <w:kern w:val="36"/>
          <w:sz w:val="20"/>
          <w:szCs w:val="20"/>
          <w:lang w:eastAsia="cs-CZ"/>
        </w:rPr>
      </w:pPr>
    </w:p>
    <w:p w14:paraId="3DE90D80" w14:textId="77777777" w:rsidR="00505C79" w:rsidRPr="0086405D" w:rsidRDefault="00505C79" w:rsidP="001D467E">
      <w:pPr>
        <w:pStyle w:val="Bezmezer"/>
        <w:jc w:val="both"/>
        <w:rPr>
          <w:rFonts w:ascii="Arial" w:hAnsi="Arial" w:cs="Arial"/>
          <w:kern w:val="36"/>
          <w:sz w:val="20"/>
          <w:szCs w:val="20"/>
          <w:lang w:eastAsia="cs-CZ"/>
        </w:rPr>
      </w:pPr>
    </w:p>
    <w:p w14:paraId="76DB430D" w14:textId="77777777" w:rsidR="00622DAB" w:rsidRPr="004D1F06" w:rsidRDefault="00622DAB" w:rsidP="001D467E">
      <w:pPr>
        <w:pStyle w:val="Bezmezer"/>
        <w:numPr>
          <w:ilvl w:val="0"/>
          <w:numId w:val="37"/>
        </w:numPr>
        <w:ind w:left="76"/>
        <w:jc w:val="center"/>
        <w:rPr>
          <w:rFonts w:ascii="Arial" w:hAnsi="Arial" w:cs="Arial"/>
          <w:b/>
          <w:bCs/>
          <w:sz w:val="20"/>
          <w:szCs w:val="20"/>
          <w:lang w:eastAsia="cs-CZ"/>
        </w:rPr>
      </w:pPr>
      <w:r w:rsidRPr="004D1F06">
        <w:rPr>
          <w:rFonts w:ascii="Arial" w:hAnsi="Arial" w:cs="Arial"/>
          <w:b/>
          <w:bCs/>
          <w:sz w:val="20"/>
          <w:szCs w:val="20"/>
          <w:lang w:eastAsia="cs-CZ"/>
        </w:rPr>
        <w:t>Vymezení oblasti podpory – účel podpory</w:t>
      </w:r>
    </w:p>
    <w:p w14:paraId="54A8426E" w14:textId="77777777" w:rsidR="00881092" w:rsidRDefault="00881092" w:rsidP="001D467E">
      <w:pPr>
        <w:pStyle w:val="Bezmezer"/>
        <w:ind w:firstLine="16"/>
        <w:jc w:val="both"/>
        <w:rPr>
          <w:rFonts w:ascii="Arial" w:hAnsi="Arial" w:cs="Arial"/>
          <w:sz w:val="20"/>
          <w:szCs w:val="20"/>
          <w:lang w:eastAsia="cs-CZ"/>
        </w:rPr>
      </w:pPr>
    </w:p>
    <w:p w14:paraId="2605EAD8" w14:textId="112E000B" w:rsidR="00DC3C56" w:rsidRPr="0086405D" w:rsidRDefault="00881092" w:rsidP="001D467E">
      <w:pPr>
        <w:pStyle w:val="Bezmezer"/>
        <w:ind w:left="76"/>
        <w:jc w:val="both"/>
        <w:rPr>
          <w:rFonts w:ascii="Arial" w:hAnsi="Arial" w:cs="Arial"/>
          <w:kern w:val="36"/>
          <w:sz w:val="20"/>
          <w:szCs w:val="20"/>
          <w:lang w:eastAsia="cs-CZ"/>
        </w:rPr>
      </w:pPr>
      <w:r w:rsidRPr="0086405D">
        <w:rPr>
          <w:rFonts w:ascii="Arial" w:hAnsi="Arial" w:cs="Arial"/>
          <w:kern w:val="36"/>
          <w:sz w:val="20"/>
          <w:szCs w:val="20"/>
          <w:lang w:eastAsia="cs-CZ"/>
        </w:rPr>
        <w:t>Dotaci lze poskytnout na realizaci audiovizuálního díla, které je určeno pro distribuci prostřednictvím televizního vysílání, převzatého televizního vysílání, uvedení do kin nebo služby video on demand. Jihočeský kraj poskytne dotaci na hrané filmy a na seriály nebo epizodní díl</w:t>
      </w:r>
      <w:r w:rsidR="0012636B">
        <w:rPr>
          <w:rFonts w:ascii="Arial" w:hAnsi="Arial" w:cs="Arial"/>
          <w:kern w:val="36"/>
          <w:sz w:val="20"/>
          <w:szCs w:val="20"/>
          <w:lang w:eastAsia="cs-CZ"/>
        </w:rPr>
        <w:t>y</w:t>
      </w:r>
      <w:r w:rsidRPr="0086405D">
        <w:rPr>
          <w:rFonts w:ascii="Arial" w:hAnsi="Arial" w:cs="Arial"/>
          <w:kern w:val="36"/>
          <w:sz w:val="20"/>
          <w:szCs w:val="20"/>
          <w:lang w:eastAsia="cs-CZ"/>
        </w:rPr>
        <w:t xml:space="preserve"> seriálů</w:t>
      </w:r>
      <w:r w:rsidR="004D1F06">
        <w:rPr>
          <w:rFonts w:ascii="Arial" w:hAnsi="Arial" w:cs="Arial"/>
          <w:kern w:val="36"/>
          <w:sz w:val="20"/>
          <w:szCs w:val="20"/>
          <w:lang w:eastAsia="cs-CZ"/>
        </w:rPr>
        <w:t>, bez omezení stopáže.</w:t>
      </w:r>
      <w:r w:rsidRPr="0086405D">
        <w:rPr>
          <w:rFonts w:ascii="Arial" w:hAnsi="Arial" w:cs="Arial"/>
          <w:kern w:val="36"/>
          <w:sz w:val="20"/>
          <w:szCs w:val="20"/>
          <w:lang w:eastAsia="cs-CZ"/>
        </w:rPr>
        <w:t xml:space="preserve">  </w:t>
      </w:r>
    </w:p>
    <w:p w14:paraId="4C0F337D" w14:textId="77777777" w:rsidR="00DC3C56" w:rsidRDefault="00DC3C56" w:rsidP="001D467E">
      <w:pPr>
        <w:pStyle w:val="Bezmezer"/>
        <w:jc w:val="both"/>
        <w:rPr>
          <w:rFonts w:ascii="Arial" w:hAnsi="Arial" w:cs="Arial"/>
          <w:b/>
          <w:kern w:val="36"/>
          <w:sz w:val="20"/>
          <w:szCs w:val="20"/>
          <w:lang w:eastAsia="cs-CZ"/>
        </w:rPr>
      </w:pPr>
    </w:p>
    <w:p w14:paraId="7E372623" w14:textId="720E35B2" w:rsidR="00DC3C56" w:rsidRPr="0086405D" w:rsidRDefault="00DC3C56" w:rsidP="001D467E">
      <w:pPr>
        <w:pStyle w:val="Bezmezer"/>
        <w:ind w:left="76"/>
        <w:jc w:val="both"/>
        <w:rPr>
          <w:rFonts w:ascii="Arial" w:hAnsi="Arial" w:cs="Arial"/>
          <w:kern w:val="36"/>
          <w:sz w:val="20"/>
          <w:szCs w:val="20"/>
          <w:lang w:eastAsia="cs-CZ"/>
        </w:rPr>
      </w:pPr>
      <w:r w:rsidRPr="0086405D">
        <w:rPr>
          <w:rFonts w:ascii="Arial" w:hAnsi="Arial" w:cs="Arial"/>
          <w:kern w:val="36"/>
          <w:sz w:val="20"/>
          <w:szCs w:val="20"/>
          <w:lang w:eastAsia="cs-CZ"/>
        </w:rPr>
        <w:t xml:space="preserve">Dotace nebude poskytnuta na audiovizuální díla, jejichž obsah je v rozporu s právními předpisy České republiky, </w:t>
      </w:r>
      <w:r w:rsidR="00D5065E">
        <w:rPr>
          <w:rFonts w:ascii="Arial" w:hAnsi="Arial" w:cs="Arial"/>
          <w:kern w:val="36"/>
          <w:sz w:val="20"/>
          <w:szCs w:val="20"/>
          <w:lang w:eastAsia="cs-CZ"/>
        </w:rPr>
        <w:t xml:space="preserve">zejm. </w:t>
      </w:r>
      <w:r w:rsidRPr="0086405D">
        <w:rPr>
          <w:rFonts w:ascii="Arial" w:hAnsi="Arial" w:cs="Arial"/>
          <w:kern w:val="36"/>
          <w:sz w:val="20"/>
          <w:szCs w:val="20"/>
          <w:lang w:eastAsia="cs-CZ"/>
        </w:rPr>
        <w:t>audiovizuální díla otevřeně schvalující násilí, rasovou či náboženskou nesnášenlivo</w:t>
      </w:r>
      <w:r w:rsidR="002632DA" w:rsidRPr="0086405D">
        <w:rPr>
          <w:rFonts w:ascii="Arial" w:hAnsi="Arial" w:cs="Arial"/>
          <w:kern w:val="36"/>
          <w:sz w:val="20"/>
          <w:szCs w:val="20"/>
          <w:lang w:eastAsia="cs-CZ"/>
        </w:rPr>
        <w:t>s</w:t>
      </w:r>
      <w:r w:rsidRPr="0086405D">
        <w:rPr>
          <w:rFonts w:ascii="Arial" w:hAnsi="Arial" w:cs="Arial"/>
          <w:kern w:val="36"/>
          <w:sz w:val="20"/>
          <w:szCs w:val="20"/>
          <w:lang w:eastAsia="cs-CZ"/>
        </w:rPr>
        <w:t xml:space="preserve">t či díla </w:t>
      </w:r>
      <w:r w:rsidR="002632DA" w:rsidRPr="0086405D">
        <w:rPr>
          <w:rFonts w:ascii="Arial" w:hAnsi="Arial" w:cs="Arial"/>
          <w:kern w:val="36"/>
          <w:sz w:val="20"/>
          <w:szCs w:val="20"/>
          <w:lang w:eastAsia="cs-CZ"/>
        </w:rPr>
        <w:t>pornografické povahy.</w:t>
      </w:r>
    </w:p>
    <w:p w14:paraId="24BF03DA" w14:textId="77777777" w:rsidR="00CE53AD" w:rsidRDefault="00CE53AD" w:rsidP="001D467E">
      <w:pPr>
        <w:pStyle w:val="Bezmezer"/>
        <w:jc w:val="both"/>
        <w:rPr>
          <w:rFonts w:ascii="Arial" w:hAnsi="Arial" w:cs="Arial"/>
          <w:b/>
          <w:kern w:val="36"/>
          <w:sz w:val="20"/>
          <w:szCs w:val="20"/>
          <w:lang w:eastAsia="cs-CZ"/>
        </w:rPr>
      </w:pPr>
    </w:p>
    <w:p w14:paraId="4F0394D7" w14:textId="686FB230" w:rsidR="00CE53AD" w:rsidRPr="00CD32C9" w:rsidRDefault="00CE53AD" w:rsidP="001D467E">
      <w:pPr>
        <w:pStyle w:val="Bezmezer"/>
        <w:ind w:left="76"/>
        <w:jc w:val="both"/>
        <w:rPr>
          <w:rFonts w:ascii="Arial" w:hAnsi="Arial" w:cs="Arial"/>
          <w:bCs/>
          <w:kern w:val="36"/>
          <w:sz w:val="20"/>
          <w:szCs w:val="20"/>
          <w:lang w:eastAsia="cs-CZ"/>
        </w:rPr>
      </w:pPr>
      <w:r w:rsidRPr="00CD32C9">
        <w:rPr>
          <w:rFonts w:ascii="Arial" w:hAnsi="Arial" w:cs="Arial"/>
          <w:bCs/>
          <w:kern w:val="36"/>
          <w:sz w:val="20"/>
          <w:szCs w:val="20"/>
          <w:lang w:eastAsia="cs-CZ"/>
        </w:rPr>
        <w:t xml:space="preserve">Dotace není určena pro tvorbu </w:t>
      </w:r>
      <w:r w:rsidR="004D1F06" w:rsidRPr="00CD32C9">
        <w:rPr>
          <w:rFonts w:ascii="Arial" w:hAnsi="Arial" w:cs="Arial"/>
          <w:bCs/>
          <w:kern w:val="36"/>
          <w:sz w:val="20"/>
          <w:szCs w:val="20"/>
          <w:lang w:eastAsia="cs-CZ"/>
        </w:rPr>
        <w:t xml:space="preserve">dokumentárních filmů, animovaných filmů, </w:t>
      </w:r>
      <w:r w:rsidRPr="00CD32C9">
        <w:rPr>
          <w:rFonts w:ascii="Arial" w:hAnsi="Arial" w:cs="Arial"/>
          <w:bCs/>
          <w:kern w:val="36"/>
          <w:sz w:val="20"/>
          <w:szCs w:val="20"/>
          <w:lang w:eastAsia="cs-CZ"/>
        </w:rPr>
        <w:t>instruktážních filmů, propagačních filmů, reklamních a marketingových filmů.</w:t>
      </w:r>
    </w:p>
    <w:p w14:paraId="5771E35B" w14:textId="7DE2A7B5" w:rsidR="00881092" w:rsidRPr="00CD32C9" w:rsidRDefault="00881092" w:rsidP="001D467E">
      <w:pPr>
        <w:pStyle w:val="Bezmezer"/>
        <w:jc w:val="both"/>
        <w:rPr>
          <w:rFonts w:ascii="Arial" w:hAnsi="Arial" w:cs="Arial"/>
          <w:bCs/>
          <w:kern w:val="36"/>
          <w:sz w:val="20"/>
          <w:szCs w:val="20"/>
          <w:lang w:eastAsia="cs-CZ"/>
        </w:rPr>
      </w:pPr>
    </w:p>
    <w:p w14:paraId="7B48C1F6" w14:textId="24CF1C4B" w:rsidR="00714CBC" w:rsidRDefault="00714CBC" w:rsidP="001D467E">
      <w:pPr>
        <w:pStyle w:val="Bezmezer"/>
        <w:jc w:val="both"/>
        <w:rPr>
          <w:rFonts w:ascii="Arial" w:hAnsi="Arial" w:cs="Arial"/>
          <w:bCs/>
          <w:kern w:val="36"/>
          <w:sz w:val="20"/>
          <w:szCs w:val="20"/>
          <w:lang w:eastAsia="cs-CZ"/>
        </w:rPr>
      </w:pPr>
    </w:p>
    <w:p w14:paraId="387D30CE" w14:textId="77777777" w:rsidR="00505C79" w:rsidRPr="00CD32C9" w:rsidRDefault="00505C79" w:rsidP="001D467E">
      <w:pPr>
        <w:pStyle w:val="Bezmezer"/>
        <w:jc w:val="both"/>
        <w:rPr>
          <w:rFonts w:ascii="Arial" w:hAnsi="Arial" w:cs="Arial"/>
          <w:bCs/>
          <w:kern w:val="36"/>
          <w:sz w:val="20"/>
          <w:szCs w:val="20"/>
          <w:lang w:eastAsia="cs-CZ"/>
        </w:rPr>
      </w:pPr>
    </w:p>
    <w:p w14:paraId="472BFF70" w14:textId="30216C0D" w:rsidR="00881092" w:rsidRDefault="00881092" w:rsidP="001D467E">
      <w:pPr>
        <w:pStyle w:val="Bezmezer"/>
        <w:numPr>
          <w:ilvl w:val="0"/>
          <w:numId w:val="37"/>
        </w:numPr>
        <w:ind w:left="76"/>
        <w:jc w:val="center"/>
        <w:rPr>
          <w:rFonts w:ascii="Arial" w:hAnsi="Arial" w:cs="Arial"/>
          <w:b/>
          <w:kern w:val="36"/>
          <w:sz w:val="20"/>
          <w:szCs w:val="20"/>
          <w:lang w:eastAsia="cs-CZ"/>
        </w:rPr>
      </w:pPr>
      <w:r>
        <w:rPr>
          <w:rFonts w:ascii="Arial" w:hAnsi="Arial" w:cs="Arial"/>
          <w:b/>
          <w:kern w:val="36"/>
          <w:sz w:val="20"/>
          <w:szCs w:val="20"/>
          <w:lang w:eastAsia="cs-CZ"/>
        </w:rPr>
        <w:t>Uznatelné náklady</w:t>
      </w:r>
    </w:p>
    <w:p w14:paraId="41252BC3" w14:textId="77777777" w:rsidR="00C82125" w:rsidRDefault="00C82125" w:rsidP="001D467E">
      <w:pPr>
        <w:pStyle w:val="Bezmezer"/>
        <w:jc w:val="both"/>
        <w:rPr>
          <w:rFonts w:ascii="Arial" w:hAnsi="Arial" w:cs="Arial"/>
          <w:b/>
          <w:kern w:val="36"/>
          <w:sz w:val="20"/>
          <w:szCs w:val="20"/>
          <w:lang w:eastAsia="cs-CZ"/>
        </w:rPr>
      </w:pPr>
    </w:p>
    <w:p w14:paraId="7DF33C4F" w14:textId="78B3F413" w:rsidR="00881092" w:rsidRPr="003937A9" w:rsidRDefault="00881092" w:rsidP="001D467E">
      <w:pPr>
        <w:pStyle w:val="Bezmezer"/>
        <w:ind w:left="76"/>
        <w:jc w:val="both"/>
        <w:rPr>
          <w:rFonts w:ascii="Arial" w:hAnsi="Arial" w:cs="Arial"/>
          <w:kern w:val="36"/>
          <w:sz w:val="20"/>
          <w:szCs w:val="20"/>
          <w:lang w:eastAsia="cs-CZ"/>
        </w:rPr>
      </w:pPr>
      <w:r w:rsidRPr="003937A9">
        <w:rPr>
          <w:rFonts w:ascii="Arial" w:hAnsi="Arial" w:cs="Arial"/>
          <w:kern w:val="36"/>
          <w:sz w:val="20"/>
          <w:szCs w:val="20"/>
          <w:lang w:eastAsia="cs-CZ"/>
        </w:rPr>
        <w:t xml:space="preserve">Uznatelnými náklady jsou pouze náklady </w:t>
      </w:r>
      <w:r w:rsidR="683556D0" w:rsidRPr="003937A9">
        <w:rPr>
          <w:rFonts w:ascii="Arial" w:hAnsi="Arial" w:cs="Arial"/>
          <w:kern w:val="36"/>
          <w:sz w:val="20"/>
          <w:szCs w:val="20"/>
          <w:lang w:eastAsia="cs-CZ"/>
        </w:rPr>
        <w:t xml:space="preserve">přímo spojené s realizovaným dílem dle čl. 3 a </w:t>
      </w:r>
      <w:r w:rsidR="06B4932D" w:rsidRPr="003937A9">
        <w:rPr>
          <w:rFonts w:ascii="Arial" w:hAnsi="Arial" w:cs="Arial"/>
          <w:kern w:val="36"/>
          <w:sz w:val="20"/>
          <w:szCs w:val="20"/>
          <w:lang w:eastAsia="cs-CZ"/>
        </w:rPr>
        <w:t>vynaložené</w:t>
      </w:r>
      <w:r w:rsidR="0069723A" w:rsidRPr="003937A9">
        <w:rPr>
          <w:rFonts w:ascii="Arial" w:hAnsi="Arial" w:cs="Arial"/>
          <w:kern w:val="36"/>
          <w:sz w:val="20"/>
          <w:szCs w:val="20"/>
          <w:lang w:eastAsia="cs-CZ"/>
        </w:rPr>
        <w:t xml:space="preserve"> </w:t>
      </w:r>
      <w:r w:rsidR="00877121" w:rsidRPr="003937A9">
        <w:rPr>
          <w:rFonts w:ascii="Arial" w:hAnsi="Arial" w:cs="Arial"/>
          <w:kern w:val="36"/>
          <w:sz w:val="20"/>
          <w:szCs w:val="20"/>
          <w:lang w:eastAsia="cs-CZ"/>
        </w:rPr>
        <w:t>v daném roce</w:t>
      </w:r>
      <w:r w:rsidR="003937A9" w:rsidRPr="003937A9">
        <w:rPr>
          <w:rFonts w:ascii="Arial" w:hAnsi="Arial" w:cs="Arial"/>
          <w:kern w:val="36"/>
          <w:sz w:val="20"/>
          <w:szCs w:val="20"/>
          <w:lang w:eastAsia="cs-CZ"/>
        </w:rPr>
        <w:t>.</w:t>
      </w:r>
      <w:r w:rsidR="00877121" w:rsidRPr="003937A9">
        <w:rPr>
          <w:rFonts w:ascii="Arial" w:hAnsi="Arial" w:cs="Arial"/>
          <w:kern w:val="36"/>
          <w:sz w:val="20"/>
          <w:szCs w:val="20"/>
          <w:lang w:eastAsia="cs-CZ"/>
        </w:rPr>
        <w:t xml:space="preserve"> </w:t>
      </w:r>
    </w:p>
    <w:p w14:paraId="775D8D9E" w14:textId="2AA76AAD" w:rsidR="0069723A" w:rsidRPr="003937A9" w:rsidRDefault="749D7C68" w:rsidP="001D467E">
      <w:pPr>
        <w:pStyle w:val="Bezmezer"/>
        <w:ind w:left="76"/>
        <w:jc w:val="both"/>
        <w:rPr>
          <w:rFonts w:ascii="Arial" w:hAnsi="Arial" w:cs="Arial"/>
          <w:sz w:val="20"/>
          <w:szCs w:val="20"/>
          <w:lang w:eastAsia="cs-CZ"/>
        </w:rPr>
      </w:pPr>
      <w:r w:rsidRPr="003937A9">
        <w:rPr>
          <w:rFonts w:ascii="Arial" w:hAnsi="Arial" w:cs="Arial"/>
          <w:sz w:val="20"/>
          <w:szCs w:val="20"/>
          <w:lang w:eastAsia="cs-CZ"/>
        </w:rPr>
        <w:lastRenderedPageBreak/>
        <w:t xml:space="preserve">Uznatelnými náklady jsou výdaje na dodávku zboží a poskytnutí služeb subjekty se sídlem nebo provozovnou na území Jihočeského kraje, např. </w:t>
      </w:r>
      <w:r w:rsidR="7CB91483" w:rsidRPr="003937A9">
        <w:rPr>
          <w:rFonts w:ascii="Arial" w:hAnsi="Arial" w:cs="Arial"/>
          <w:sz w:val="20"/>
          <w:szCs w:val="20"/>
          <w:lang w:eastAsia="cs-CZ"/>
        </w:rPr>
        <w:t>n</w:t>
      </w:r>
      <w:r w:rsidRPr="003937A9">
        <w:rPr>
          <w:rFonts w:ascii="Arial" w:hAnsi="Arial" w:cs="Arial"/>
          <w:sz w:val="20"/>
          <w:szCs w:val="20"/>
          <w:lang w:eastAsia="cs-CZ"/>
        </w:rPr>
        <w:t xml:space="preserve">a zajištění </w:t>
      </w:r>
      <w:r w:rsidR="0069723A" w:rsidRPr="003937A9">
        <w:rPr>
          <w:rFonts w:ascii="Arial" w:hAnsi="Arial" w:cs="Arial"/>
          <w:kern w:val="36"/>
          <w:sz w:val="20"/>
          <w:szCs w:val="20"/>
          <w:lang w:eastAsia="cs-CZ"/>
        </w:rPr>
        <w:t>ubytovací</w:t>
      </w:r>
      <w:r w:rsidR="029B78C6" w:rsidRPr="003937A9">
        <w:rPr>
          <w:rFonts w:ascii="Arial" w:hAnsi="Arial" w:cs="Arial"/>
          <w:kern w:val="36"/>
          <w:sz w:val="20"/>
          <w:szCs w:val="20"/>
          <w:lang w:eastAsia="cs-CZ"/>
        </w:rPr>
        <w:t>ch</w:t>
      </w:r>
      <w:r w:rsidR="0069723A" w:rsidRPr="003937A9">
        <w:rPr>
          <w:rFonts w:ascii="Arial" w:hAnsi="Arial" w:cs="Arial"/>
          <w:kern w:val="36"/>
          <w:sz w:val="20"/>
          <w:szCs w:val="20"/>
          <w:lang w:eastAsia="cs-CZ"/>
        </w:rPr>
        <w:t xml:space="preserve"> a stravovací</w:t>
      </w:r>
      <w:r w:rsidR="260C43C9" w:rsidRPr="003937A9">
        <w:rPr>
          <w:rFonts w:ascii="Arial" w:hAnsi="Arial" w:cs="Arial"/>
          <w:kern w:val="36"/>
          <w:sz w:val="20"/>
          <w:szCs w:val="20"/>
          <w:lang w:eastAsia="cs-CZ"/>
        </w:rPr>
        <w:t>ch</w:t>
      </w:r>
      <w:r w:rsidR="0069723A" w:rsidRPr="003937A9">
        <w:rPr>
          <w:rFonts w:ascii="Arial" w:hAnsi="Arial" w:cs="Arial"/>
          <w:kern w:val="36"/>
          <w:sz w:val="20"/>
          <w:szCs w:val="20"/>
          <w:lang w:eastAsia="cs-CZ"/>
        </w:rPr>
        <w:t xml:space="preserve"> s</w:t>
      </w:r>
      <w:r w:rsidR="002632DA" w:rsidRPr="003937A9">
        <w:rPr>
          <w:rFonts w:ascii="Arial" w:hAnsi="Arial" w:cs="Arial"/>
          <w:kern w:val="36"/>
          <w:sz w:val="20"/>
          <w:szCs w:val="20"/>
          <w:lang w:eastAsia="cs-CZ"/>
        </w:rPr>
        <w:t>luž</w:t>
      </w:r>
      <w:r w:rsidR="049CEF08" w:rsidRPr="003937A9">
        <w:rPr>
          <w:rFonts w:ascii="Arial" w:hAnsi="Arial" w:cs="Arial"/>
          <w:kern w:val="36"/>
          <w:sz w:val="20"/>
          <w:szCs w:val="20"/>
          <w:lang w:eastAsia="cs-CZ"/>
        </w:rPr>
        <w:t>e</w:t>
      </w:r>
      <w:r w:rsidR="002632DA" w:rsidRPr="003937A9">
        <w:rPr>
          <w:rFonts w:ascii="Arial" w:hAnsi="Arial" w:cs="Arial"/>
          <w:kern w:val="36"/>
          <w:sz w:val="20"/>
          <w:szCs w:val="20"/>
          <w:lang w:eastAsia="cs-CZ"/>
        </w:rPr>
        <w:t>b, pronájem technických zaří</w:t>
      </w:r>
      <w:r w:rsidR="0069723A" w:rsidRPr="003937A9">
        <w:rPr>
          <w:rFonts w:ascii="Arial" w:hAnsi="Arial" w:cs="Arial"/>
          <w:kern w:val="36"/>
          <w:sz w:val="20"/>
          <w:szCs w:val="20"/>
          <w:lang w:eastAsia="cs-CZ"/>
        </w:rPr>
        <w:t xml:space="preserve">zení </w:t>
      </w:r>
      <w:r w:rsidR="002632DA" w:rsidRPr="003937A9">
        <w:rPr>
          <w:rFonts w:ascii="Arial" w:hAnsi="Arial" w:cs="Arial"/>
          <w:kern w:val="36"/>
          <w:sz w:val="20"/>
          <w:szCs w:val="20"/>
          <w:lang w:eastAsia="cs-CZ"/>
        </w:rPr>
        <w:t xml:space="preserve">potřebných </w:t>
      </w:r>
      <w:r w:rsidR="0069723A" w:rsidRPr="003937A9">
        <w:rPr>
          <w:rFonts w:ascii="Arial" w:hAnsi="Arial" w:cs="Arial"/>
          <w:kern w:val="36"/>
          <w:sz w:val="20"/>
          <w:szCs w:val="20"/>
          <w:lang w:eastAsia="cs-CZ"/>
        </w:rPr>
        <w:t>k výrobě audiovizuálních děl, doprav</w:t>
      </w:r>
      <w:r w:rsidR="74C0DB47" w:rsidRPr="003937A9">
        <w:rPr>
          <w:rFonts w:ascii="Arial" w:hAnsi="Arial" w:cs="Arial"/>
          <w:kern w:val="36"/>
          <w:sz w:val="20"/>
          <w:szCs w:val="20"/>
          <w:lang w:eastAsia="cs-CZ"/>
        </w:rPr>
        <w:t>u</w:t>
      </w:r>
      <w:r w:rsidR="0069723A" w:rsidRPr="003937A9">
        <w:rPr>
          <w:rFonts w:ascii="Arial" w:hAnsi="Arial" w:cs="Arial"/>
          <w:kern w:val="36"/>
          <w:sz w:val="20"/>
          <w:szCs w:val="20"/>
          <w:lang w:eastAsia="cs-CZ"/>
        </w:rPr>
        <w:t xml:space="preserve"> po</w:t>
      </w:r>
      <w:r w:rsidR="00DC3C56" w:rsidRPr="003937A9">
        <w:rPr>
          <w:rFonts w:ascii="Arial" w:hAnsi="Arial" w:cs="Arial"/>
          <w:kern w:val="36"/>
          <w:sz w:val="20"/>
          <w:szCs w:val="20"/>
          <w:lang w:eastAsia="cs-CZ"/>
        </w:rPr>
        <w:t>s</w:t>
      </w:r>
      <w:r w:rsidR="0069723A" w:rsidRPr="003937A9">
        <w:rPr>
          <w:rFonts w:ascii="Arial" w:hAnsi="Arial" w:cs="Arial"/>
          <w:kern w:val="36"/>
          <w:sz w:val="20"/>
          <w:szCs w:val="20"/>
          <w:lang w:eastAsia="cs-CZ"/>
        </w:rPr>
        <w:t>kytnutá místními dopravci</w:t>
      </w:r>
      <w:r w:rsidR="4B4E0560" w:rsidRPr="003937A9">
        <w:rPr>
          <w:rFonts w:ascii="Arial" w:hAnsi="Arial" w:cs="Arial"/>
          <w:kern w:val="36"/>
          <w:sz w:val="20"/>
          <w:szCs w:val="20"/>
          <w:lang w:eastAsia="cs-CZ"/>
        </w:rPr>
        <w:t xml:space="preserve"> a dodávku stavebního a technického zabezpečení realizace díla</w:t>
      </w:r>
      <w:r w:rsidR="0069723A" w:rsidRPr="003937A9">
        <w:rPr>
          <w:rFonts w:ascii="Arial" w:hAnsi="Arial" w:cs="Arial"/>
          <w:kern w:val="36"/>
          <w:sz w:val="20"/>
          <w:szCs w:val="20"/>
          <w:lang w:eastAsia="cs-CZ"/>
        </w:rPr>
        <w:t>.</w:t>
      </w:r>
    </w:p>
    <w:p w14:paraId="5B0EEE64" w14:textId="58C04E50" w:rsidR="00B420FD" w:rsidRPr="003937A9" w:rsidRDefault="00B420FD" w:rsidP="001D467E">
      <w:pPr>
        <w:pStyle w:val="Bezmezer"/>
        <w:jc w:val="both"/>
        <w:rPr>
          <w:rFonts w:ascii="Arial" w:hAnsi="Arial" w:cs="Arial"/>
          <w:kern w:val="36"/>
          <w:sz w:val="20"/>
          <w:szCs w:val="20"/>
          <w:lang w:eastAsia="cs-CZ"/>
        </w:rPr>
      </w:pPr>
    </w:p>
    <w:p w14:paraId="64892F26" w14:textId="783DAB97" w:rsidR="00714CBC" w:rsidRDefault="00714CBC" w:rsidP="001D467E">
      <w:pPr>
        <w:pStyle w:val="Bezmezer"/>
        <w:jc w:val="both"/>
        <w:rPr>
          <w:rFonts w:ascii="Arial" w:hAnsi="Arial" w:cs="Arial"/>
          <w:kern w:val="36"/>
          <w:sz w:val="20"/>
          <w:szCs w:val="20"/>
          <w:lang w:eastAsia="cs-CZ"/>
        </w:rPr>
      </w:pPr>
    </w:p>
    <w:p w14:paraId="70ECC872" w14:textId="77777777" w:rsidR="00505C79" w:rsidRPr="003937A9" w:rsidRDefault="00505C79" w:rsidP="001D467E">
      <w:pPr>
        <w:pStyle w:val="Bezmezer"/>
        <w:jc w:val="both"/>
        <w:rPr>
          <w:rFonts w:ascii="Arial" w:hAnsi="Arial" w:cs="Arial"/>
          <w:kern w:val="36"/>
          <w:sz w:val="20"/>
          <w:szCs w:val="20"/>
          <w:lang w:eastAsia="cs-CZ"/>
        </w:rPr>
      </w:pPr>
    </w:p>
    <w:p w14:paraId="66DC663D" w14:textId="6A5E5246" w:rsidR="00B420FD" w:rsidRDefault="00B420FD" w:rsidP="001D467E">
      <w:pPr>
        <w:pStyle w:val="Bezmezer"/>
        <w:numPr>
          <w:ilvl w:val="0"/>
          <w:numId w:val="37"/>
        </w:numPr>
        <w:ind w:left="436"/>
        <w:jc w:val="center"/>
        <w:rPr>
          <w:rFonts w:ascii="Arial" w:hAnsi="Arial" w:cs="Arial"/>
          <w:b/>
          <w:kern w:val="36"/>
          <w:sz w:val="20"/>
          <w:szCs w:val="20"/>
          <w:lang w:eastAsia="cs-CZ"/>
        </w:rPr>
      </w:pPr>
      <w:r>
        <w:rPr>
          <w:rFonts w:ascii="Arial" w:hAnsi="Arial" w:cs="Arial"/>
          <w:b/>
          <w:kern w:val="36"/>
          <w:sz w:val="20"/>
          <w:szCs w:val="20"/>
          <w:lang w:eastAsia="cs-CZ"/>
        </w:rPr>
        <w:t>Způsob prokazování výdajů</w:t>
      </w:r>
    </w:p>
    <w:p w14:paraId="6120B360" w14:textId="77777777" w:rsidR="00C82125" w:rsidRDefault="00C82125" w:rsidP="001D467E">
      <w:pPr>
        <w:pStyle w:val="Bezmezer"/>
        <w:jc w:val="both"/>
        <w:rPr>
          <w:rFonts w:ascii="Arial" w:hAnsi="Arial" w:cs="Arial"/>
          <w:b/>
          <w:kern w:val="36"/>
          <w:sz w:val="20"/>
          <w:szCs w:val="20"/>
          <w:lang w:eastAsia="cs-CZ"/>
        </w:rPr>
      </w:pPr>
    </w:p>
    <w:p w14:paraId="304B324A" w14:textId="4A1221C3" w:rsidR="00B420FD" w:rsidRPr="0086405D" w:rsidRDefault="009F7B3B" w:rsidP="001D467E">
      <w:pPr>
        <w:pStyle w:val="Bezmezer"/>
        <w:numPr>
          <w:ilvl w:val="0"/>
          <w:numId w:val="40"/>
        </w:numPr>
        <w:jc w:val="both"/>
        <w:rPr>
          <w:rFonts w:ascii="Arial" w:hAnsi="Arial" w:cs="Arial"/>
          <w:kern w:val="36"/>
          <w:sz w:val="20"/>
          <w:szCs w:val="20"/>
          <w:lang w:eastAsia="cs-CZ"/>
        </w:rPr>
      </w:pPr>
      <w:r>
        <w:rPr>
          <w:rFonts w:ascii="Arial" w:hAnsi="Arial" w:cs="Arial"/>
          <w:kern w:val="36"/>
          <w:sz w:val="20"/>
          <w:szCs w:val="20"/>
          <w:lang w:eastAsia="cs-CZ"/>
        </w:rPr>
        <w:t>S</w:t>
      </w:r>
      <w:r w:rsidR="00B420FD" w:rsidRPr="0086405D">
        <w:rPr>
          <w:rFonts w:ascii="Arial" w:hAnsi="Arial" w:cs="Arial"/>
          <w:kern w:val="36"/>
          <w:sz w:val="20"/>
          <w:szCs w:val="20"/>
          <w:lang w:eastAsia="cs-CZ"/>
        </w:rPr>
        <w:t xml:space="preserve">oupisem </w:t>
      </w:r>
      <w:r w:rsidR="006E4E06" w:rsidRPr="0086405D">
        <w:rPr>
          <w:rFonts w:ascii="Arial" w:hAnsi="Arial" w:cs="Arial"/>
          <w:kern w:val="36"/>
          <w:sz w:val="20"/>
          <w:szCs w:val="20"/>
          <w:lang w:eastAsia="cs-CZ"/>
        </w:rPr>
        <w:t>dokladů k vykázaným spotřebovaným službám</w:t>
      </w:r>
      <w:r w:rsidR="006C5A05">
        <w:rPr>
          <w:rFonts w:ascii="Arial" w:hAnsi="Arial" w:cs="Arial"/>
          <w:kern w:val="36"/>
          <w:sz w:val="20"/>
          <w:szCs w:val="20"/>
          <w:lang w:eastAsia="cs-CZ"/>
        </w:rPr>
        <w:t xml:space="preserve"> </w:t>
      </w:r>
      <w:bookmarkStart w:id="0" w:name="_Hlk92722287"/>
      <w:r w:rsidR="006C5A05">
        <w:rPr>
          <w:rFonts w:ascii="Arial" w:hAnsi="Arial" w:cs="Arial"/>
          <w:kern w:val="36"/>
          <w:sz w:val="20"/>
          <w:szCs w:val="20"/>
          <w:lang w:eastAsia="cs-CZ"/>
        </w:rPr>
        <w:t>v daném roce</w:t>
      </w:r>
      <w:bookmarkEnd w:id="0"/>
      <w:r>
        <w:rPr>
          <w:rFonts w:ascii="Arial" w:hAnsi="Arial" w:cs="Arial"/>
          <w:kern w:val="36"/>
          <w:sz w:val="20"/>
          <w:szCs w:val="20"/>
          <w:lang w:eastAsia="cs-CZ"/>
        </w:rPr>
        <w:t>,</w:t>
      </w:r>
    </w:p>
    <w:p w14:paraId="4FD50B96" w14:textId="34A618AC" w:rsidR="006E4E06" w:rsidRPr="0086405D" w:rsidRDefault="006E4E06" w:rsidP="001D467E">
      <w:pPr>
        <w:pStyle w:val="Bezmezer"/>
        <w:numPr>
          <w:ilvl w:val="0"/>
          <w:numId w:val="40"/>
        </w:numPr>
        <w:jc w:val="both"/>
        <w:rPr>
          <w:rFonts w:ascii="Arial" w:hAnsi="Arial" w:cs="Arial"/>
          <w:kern w:val="36"/>
          <w:sz w:val="20"/>
          <w:szCs w:val="20"/>
          <w:lang w:eastAsia="cs-CZ"/>
        </w:rPr>
      </w:pPr>
      <w:r w:rsidRPr="0086405D">
        <w:rPr>
          <w:rFonts w:ascii="Arial" w:hAnsi="Arial" w:cs="Arial"/>
          <w:kern w:val="36"/>
          <w:sz w:val="20"/>
          <w:szCs w:val="20"/>
          <w:lang w:eastAsia="cs-CZ"/>
        </w:rPr>
        <w:t>smlouvou na poskytnuté dodávky a služby, objednávkou</w:t>
      </w:r>
      <w:r w:rsidR="006C5A05">
        <w:rPr>
          <w:rFonts w:ascii="Arial" w:hAnsi="Arial" w:cs="Arial"/>
          <w:kern w:val="36"/>
          <w:sz w:val="20"/>
          <w:szCs w:val="20"/>
          <w:lang w:eastAsia="cs-CZ"/>
        </w:rPr>
        <w:t xml:space="preserve"> v daném roce</w:t>
      </w:r>
      <w:r w:rsidR="009F7B3B">
        <w:rPr>
          <w:rFonts w:ascii="Arial" w:hAnsi="Arial" w:cs="Arial"/>
          <w:kern w:val="36"/>
          <w:sz w:val="20"/>
          <w:szCs w:val="20"/>
          <w:lang w:eastAsia="cs-CZ"/>
        </w:rPr>
        <w:t>,</w:t>
      </w:r>
    </w:p>
    <w:p w14:paraId="3B2A5701" w14:textId="630D485D" w:rsidR="006E4E06" w:rsidRPr="0086405D" w:rsidRDefault="006E4E06" w:rsidP="001D467E">
      <w:pPr>
        <w:pStyle w:val="Bezmezer"/>
        <w:numPr>
          <w:ilvl w:val="0"/>
          <w:numId w:val="40"/>
        </w:numPr>
        <w:jc w:val="both"/>
        <w:rPr>
          <w:rFonts w:ascii="Arial" w:hAnsi="Arial" w:cs="Arial"/>
          <w:kern w:val="36"/>
          <w:sz w:val="20"/>
          <w:szCs w:val="20"/>
          <w:lang w:eastAsia="cs-CZ"/>
        </w:rPr>
      </w:pPr>
      <w:r w:rsidRPr="0086405D">
        <w:rPr>
          <w:rFonts w:ascii="Arial" w:hAnsi="Arial" w:cs="Arial"/>
          <w:kern w:val="36"/>
          <w:sz w:val="20"/>
          <w:szCs w:val="20"/>
          <w:lang w:eastAsia="cs-CZ"/>
        </w:rPr>
        <w:t xml:space="preserve">fakturou za poskytnuté dodávky a služby </w:t>
      </w:r>
      <w:r w:rsidR="006C5A05">
        <w:rPr>
          <w:rFonts w:ascii="Arial" w:hAnsi="Arial" w:cs="Arial"/>
          <w:kern w:val="36"/>
          <w:sz w:val="20"/>
          <w:szCs w:val="20"/>
          <w:lang w:eastAsia="cs-CZ"/>
        </w:rPr>
        <w:t>v daném roce</w:t>
      </w:r>
      <w:r w:rsidR="009F7B3B">
        <w:rPr>
          <w:rFonts w:ascii="Arial" w:hAnsi="Arial" w:cs="Arial"/>
          <w:kern w:val="36"/>
          <w:sz w:val="20"/>
          <w:szCs w:val="20"/>
          <w:lang w:eastAsia="cs-CZ"/>
        </w:rPr>
        <w:t>,</w:t>
      </w:r>
    </w:p>
    <w:p w14:paraId="62588F36" w14:textId="0F9DF560" w:rsidR="006E4E06" w:rsidRPr="0086405D" w:rsidRDefault="006E4E06" w:rsidP="001D467E">
      <w:pPr>
        <w:pStyle w:val="Bezmezer"/>
        <w:numPr>
          <w:ilvl w:val="0"/>
          <w:numId w:val="40"/>
        </w:numPr>
        <w:jc w:val="both"/>
        <w:rPr>
          <w:rFonts w:ascii="Arial" w:hAnsi="Arial" w:cs="Arial"/>
          <w:kern w:val="36"/>
          <w:sz w:val="20"/>
          <w:szCs w:val="20"/>
          <w:lang w:eastAsia="cs-CZ"/>
        </w:rPr>
      </w:pPr>
      <w:r w:rsidRPr="0086405D">
        <w:rPr>
          <w:rFonts w:ascii="Arial" w:hAnsi="Arial" w:cs="Arial"/>
          <w:kern w:val="36"/>
          <w:sz w:val="20"/>
          <w:szCs w:val="20"/>
          <w:lang w:eastAsia="cs-CZ"/>
        </w:rPr>
        <w:t>výpisem z účtu, pokud byla platba prováděna bankovním převodem</w:t>
      </w:r>
      <w:r w:rsidR="006C5A05">
        <w:rPr>
          <w:rFonts w:ascii="Arial" w:hAnsi="Arial" w:cs="Arial"/>
          <w:kern w:val="36"/>
          <w:sz w:val="20"/>
          <w:szCs w:val="20"/>
          <w:lang w:eastAsia="cs-CZ"/>
        </w:rPr>
        <w:t xml:space="preserve"> v daném roce</w:t>
      </w:r>
      <w:r w:rsidR="009F7B3B">
        <w:rPr>
          <w:rFonts w:ascii="Arial" w:hAnsi="Arial" w:cs="Arial"/>
          <w:kern w:val="36"/>
          <w:sz w:val="20"/>
          <w:szCs w:val="20"/>
          <w:lang w:eastAsia="cs-CZ"/>
        </w:rPr>
        <w:t>,</w:t>
      </w:r>
    </w:p>
    <w:p w14:paraId="1709788B" w14:textId="39DB1255" w:rsidR="00115E45" w:rsidRPr="00115E45" w:rsidRDefault="006E4E06" w:rsidP="001D467E">
      <w:pPr>
        <w:pStyle w:val="Bezmezer"/>
        <w:numPr>
          <w:ilvl w:val="0"/>
          <w:numId w:val="40"/>
        </w:numPr>
        <w:jc w:val="both"/>
        <w:rPr>
          <w:rFonts w:ascii="Arial" w:hAnsi="Arial" w:cs="Arial"/>
          <w:kern w:val="36"/>
          <w:sz w:val="20"/>
          <w:szCs w:val="20"/>
          <w:lang w:eastAsia="cs-CZ"/>
        </w:rPr>
      </w:pPr>
      <w:r w:rsidRPr="0086405D">
        <w:rPr>
          <w:rFonts w:ascii="Arial" w:hAnsi="Arial" w:cs="Arial"/>
          <w:kern w:val="36"/>
          <w:sz w:val="20"/>
          <w:szCs w:val="20"/>
          <w:lang w:eastAsia="cs-CZ"/>
        </w:rPr>
        <w:t>výdajovým pokladním dokladem doloženým stvrzenkou, paragonem, fakturou za hotové apod., pokud byla platba prováděna v</w:t>
      </w:r>
      <w:r w:rsidR="00115E45">
        <w:rPr>
          <w:rFonts w:ascii="Arial" w:hAnsi="Arial" w:cs="Arial"/>
          <w:kern w:val="36"/>
          <w:sz w:val="20"/>
          <w:szCs w:val="20"/>
          <w:lang w:eastAsia="cs-CZ"/>
        </w:rPr>
        <w:t> </w:t>
      </w:r>
      <w:r w:rsidRPr="0086405D">
        <w:rPr>
          <w:rFonts w:ascii="Arial" w:hAnsi="Arial" w:cs="Arial"/>
          <w:kern w:val="36"/>
          <w:sz w:val="20"/>
          <w:szCs w:val="20"/>
          <w:lang w:eastAsia="cs-CZ"/>
        </w:rPr>
        <w:t>hotovosti</w:t>
      </w:r>
      <w:r w:rsidR="00115E45">
        <w:rPr>
          <w:rFonts w:ascii="Arial" w:hAnsi="Arial" w:cs="Arial"/>
          <w:kern w:val="36"/>
          <w:sz w:val="20"/>
          <w:szCs w:val="20"/>
          <w:lang w:eastAsia="cs-CZ"/>
        </w:rPr>
        <w:t>,</w:t>
      </w:r>
      <w:r w:rsidR="00404D90">
        <w:rPr>
          <w:rFonts w:ascii="Arial" w:hAnsi="Arial" w:cs="Arial"/>
          <w:kern w:val="36"/>
          <w:sz w:val="20"/>
          <w:szCs w:val="20"/>
          <w:lang w:eastAsia="cs-CZ"/>
        </w:rPr>
        <w:t xml:space="preserve"> ve výši </w:t>
      </w:r>
      <w:r w:rsidR="00115E45">
        <w:rPr>
          <w:rFonts w:ascii="Arial" w:hAnsi="Arial" w:cs="Arial"/>
          <w:kern w:val="36"/>
          <w:sz w:val="20"/>
          <w:szCs w:val="20"/>
          <w:lang w:eastAsia="cs-CZ"/>
        </w:rPr>
        <w:t>2tis.</w:t>
      </w:r>
      <w:r w:rsidR="00404D90">
        <w:rPr>
          <w:rFonts w:ascii="Arial" w:hAnsi="Arial" w:cs="Arial"/>
          <w:kern w:val="36"/>
          <w:sz w:val="20"/>
          <w:szCs w:val="20"/>
          <w:lang w:eastAsia="cs-CZ"/>
        </w:rPr>
        <w:t xml:space="preserve"> Kč na jednotliv</w:t>
      </w:r>
      <w:r w:rsidR="00115E45">
        <w:rPr>
          <w:rFonts w:ascii="Arial" w:hAnsi="Arial" w:cs="Arial"/>
          <w:kern w:val="36"/>
          <w:sz w:val="20"/>
          <w:szCs w:val="20"/>
          <w:lang w:eastAsia="cs-CZ"/>
        </w:rPr>
        <w:t>ý</w:t>
      </w:r>
      <w:r w:rsidR="00404D90">
        <w:rPr>
          <w:rFonts w:ascii="Arial" w:hAnsi="Arial" w:cs="Arial"/>
          <w:kern w:val="36"/>
          <w:sz w:val="20"/>
          <w:szCs w:val="20"/>
          <w:lang w:eastAsia="cs-CZ"/>
        </w:rPr>
        <w:t xml:space="preserve"> doklad</w:t>
      </w:r>
      <w:r w:rsidR="00115E45">
        <w:rPr>
          <w:rFonts w:ascii="Arial" w:hAnsi="Arial" w:cs="Arial"/>
          <w:kern w:val="36"/>
          <w:sz w:val="20"/>
          <w:szCs w:val="20"/>
          <w:lang w:eastAsia="cs-CZ"/>
        </w:rPr>
        <w:t>, v souhrnné výši maximálně 50 tis, Kč v daném roce</w:t>
      </w:r>
      <w:r w:rsidR="009F7B3B">
        <w:rPr>
          <w:rFonts w:ascii="Arial" w:hAnsi="Arial" w:cs="Arial"/>
          <w:kern w:val="36"/>
          <w:sz w:val="20"/>
          <w:szCs w:val="20"/>
          <w:lang w:eastAsia="cs-CZ"/>
        </w:rPr>
        <w:t>,</w:t>
      </w:r>
    </w:p>
    <w:p w14:paraId="68A1D7EA" w14:textId="245B1209" w:rsidR="00404D90" w:rsidRPr="00115E45" w:rsidRDefault="00115E45" w:rsidP="001D467E">
      <w:pPr>
        <w:pStyle w:val="Bezmezer"/>
        <w:numPr>
          <w:ilvl w:val="0"/>
          <w:numId w:val="40"/>
        </w:numPr>
        <w:jc w:val="both"/>
        <w:rPr>
          <w:rFonts w:ascii="Arial" w:hAnsi="Arial" w:cs="Arial"/>
          <w:kern w:val="36"/>
          <w:sz w:val="20"/>
          <w:szCs w:val="20"/>
          <w:lang w:eastAsia="cs-CZ"/>
        </w:rPr>
      </w:pPr>
      <w:r>
        <w:rPr>
          <w:rFonts w:ascii="Arial" w:hAnsi="Arial" w:cs="Arial"/>
          <w:kern w:val="36"/>
          <w:sz w:val="20"/>
          <w:szCs w:val="20"/>
          <w:lang w:eastAsia="cs-CZ"/>
        </w:rPr>
        <w:t>doklady musí být s datem roku, ve kterém byla podána žádost</w:t>
      </w:r>
      <w:r w:rsidR="009F7B3B">
        <w:rPr>
          <w:rFonts w:ascii="Arial" w:hAnsi="Arial" w:cs="Arial"/>
          <w:kern w:val="36"/>
          <w:sz w:val="20"/>
          <w:szCs w:val="20"/>
          <w:lang w:eastAsia="cs-CZ"/>
        </w:rPr>
        <w:t>,</w:t>
      </w:r>
    </w:p>
    <w:p w14:paraId="3ADA9ECC" w14:textId="54CF9DDD" w:rsidR="00CD32C9" w:rsidRPr="001D790D" w:rsidRDefault="00CD32C9" w:rsidP="001D467E">
      <w:pPr>
        <w:pStyle w:val="Bezmezer"/>
        <w:numPr>
          <w:ilvl w:val="0"/>
          <w:numId w:val="40"/>
        </w:numPr>
        <w:jc w:val="both"/>
        <w:rPr>
          <w:rFonts w:ascii="Arial" w:hAnsi="Arial" w:cs="Arial"/>
          <w:kern w:val="36"/>
          <w:sz w:val="20"/>
          <w:szCs w:val="20"/>
          <w:lang w:eastAsia="cs-CZ"/>
        </w:rPr>
      </w:pPr>
      <w:r>
        <w:rPr>
          <w:rFonts w:ascii="Arial" w:hAnsi="Arial" w:cs="Arial"/>
          <w:kern w:val="36"/>
          <w:sz w:val="20"/>
          <w:szCs w:val="20"/>
          <w:lang w:eastAsia="cs-CZ"/>
        </w:rPr>
        <w:t>výdaje musí být prokázány při podání žádosti</w:t>
      </w:r>
      <w:r w:rsidR="009F7B3B">
        <w:rPr>
          <w:rFonts w:ascii="Arial" w:hAnsi="Arial" w:cs="Arial"/>
          <w:kern w:val="36"/>
          <w:sz w:val="20"/>
          <w:szCs w:val="20"/>
          <w:lang w:eastAsia="cs-CZ"/>
        </w:rPr>
        <w:t>.</w:t>
      </w:r>
    </w:p>
    <w:p w14:paraId="4752C33F" w14:textId="3194434D" w:rsidR="00050AD4" w:rsidRDefault="00050AD4" w:rsidP="001D467E">
      <w:pPr>
        <w:pStyle w:val="Bezmezer"/>
        <w:jc w:val="both"/>
        <w:rPr>
          <w:rFonts w:ascii="Arial" w:hAnsi="Arial" w:cs="Arial"/>
          <w:b/>
          <w:kern w:val="36"/>
          <w:sz w:val="20"/>
          <w:szCs w:val="20"/>
          <w:lang w:eastAsia="cs-CZ"/>
        </w:rPr>
      </w:pPr>
    </w:p>
    <w:p w14:paraId="1FE6A35D" w14:textId="77777777" w:rsidR="00505C79" w:rsidRDefault="00505C79" w:rsidP="001D467E">
      <w:pPr>
        <w:pStyle w:val="Bezmezer"/>
        <w:jc w:val="both"/>
        <w:rPr>
          <w:rFonts w:ascii="Arial" w:hAnsi="Arial" w:cs="Arial"/>
          <w:b/>
          <w:kern w:val="36"/>
          <w:sz w:val="20"/>
          <w:szCs w:val="20"/>
          <w:lang w:eastAsia="cs-CZ"/>
        </w:rPr>
      </w:pPr>
    </w:p>
    <w:p w14:paraId="6A7B9CFE" w14:textId="77777777" w:rsidR="00420784" w:rsidRDefault="00420784" w:rsidP="001D467E">
      <w:pPr>
        <w:pStyle w:val="Bezmezer"/>
        <w:jc w:val="both"/>
        <w:rPr>
          <w:rFonts w:ascii="Arial" w:hAnsi="Arial" w:cs="Arial"/>
          <w:b/>
          <w:kern w:val="36"/>
          <w:sz w:val="20"/>
          <w:szCs w:val="20"/>
          <w:lang w:eastAsia="cs-CZ"/>
        </w:rPr>
      </w:pPr>
    </w:p>
    <w:p w14:paraId="4D1934FB" w14:textId="0D3B0412" w:rsidR="00CB3C2D" w:rsidRDefault="00CB3C2D" w:rsidP="001D467E">
      <w:pPr>
        <w:pStyle w:val="Bezmezer"/>
        <w:numPr>
          <w:ilvl w:val="0"/>
          <w:numId w:val="37"/>
        </w:numPr>
        <w:ind w:left="436"/>
        <w:jc w:val="center"/>
        <w:rPr>
          <w:rFonts w:ascii="Arial" w:hAnsi="Arial" w:cs="Arial"/>
          <w:b/>
          <w:kern w:val="36"/>
          <w:sz w:val="20"/>
          <w:szCs w:val="20"/>
          <w:lang w:eastAsia="cs-CZ"/>
        </w:rPr>
      </w:pPr>
      <w:r>
        <w:rPr>
          <w:rFonts w:ascii="Arial" w:hAnsi="Arial" w:cs="Arial"/>
          <w:b/>
          <w:kern w:val="36"/>
          <w:sz w:val="20"/>
          <w:szCs w:val="20"/>
          <w:lang w:eastAsia="cs-CZ"/>
        </w:rPr>
        <w:t>Forma a výše podpory</w:t>
      </w:r>
    </w:p>
    <w:p w14:paraId="5B126D01" w14:textId="77777777" w:rsidR="00C80DD8" w:rsidRDefault="00C80DD8" w:rsidP="001D467E">
      <w:pPr>
        <w:pStyle w:val="Bezmezer"/>
        <w:jc w:val="both"/>
        <w:rPr>
          <w:rFonts w:ascii="Arial" w:hAnsi="Arial" w:cs="Arial"/>
          <w:b/>
          <w:kern w:val="36"/>
          <w:sz w:val="20"/>
          <w:szCs w:val="20"/>
          <w:lang w:eastAsia="cs-CZ"/>
        </w:rPr>
      </w:pPr>
    </w:p>
    <w:p w14:paraId="6CECA7D0" w14:textId="3B0ED3B2" w:rsidR="00991CDD" w:rsidRPr="004D1F06" w:rsidRDefault="00991CDD" w:rsidP="001D467E">
      <w:pPr>
        <w:pStyle w:val="Bezmezer"/>
        <w:ind w:left="76"/>
        <w:jc w:val="both"/>
        <w:rPr>
          <w:rFonts w:ascii="Arial" w:hAnsi="Arial" w:cs="Arial"/>
          <w:bCs/>
          <w:kern w:val="36"/>
          <w:sz w:val="20"/>
          <w:szCs w:val="20"/>
          <w:lang w:eastAsia="cs-CZ"/>
        </w:rPr>
      </w:pPr>
      <w:r w:rsidRPr="004D1F06">
        <w:rPr>
          <w:rFonts w:ascii="Arial" w:hAnsi="Arial" w:cs="Arial"/>
          <w:bCs/>
          <w:kern w:val="36"/>
          <w:sz w:val="20"/>
          <w:szCs w:val="20"/>
          <w:lang w:eastAsia="cs-CZ"/>
        </w:rPr>
        <w:t>Podpora bude poskytnuta formou individuální dotace na neinvestiční účely na základě žádosti o</w:t>
      </w:r>
      <w:r w:rsidR="00DD2351">
        <w:rPr>
          <w:rFonts w:ascii="Arial" w:hAnsi="Arial" w:cs="Arial"/>
          <w:bCs/>
          <w:kern w:val="36"/>
          <w:sz w:val="20"/>
          <w:szCs w:val="20"/>
          <w:lang w:eastAsia="cs-CZ"/>
        </w:rPr>
        <w:t> </w:t>
      </w:r>
      <w:r w:rsidRPr="004D1F06">
        <w:rPr>
          <w:rFonts w:ascii="Arial" w:hAnsi="Arial" w:cs="Arial"/>
          <w:bCs/>
          <w:kern w:val="36"/>
          <w:sz w:val="20"/>
          <w:szCs w:val="20"/>
          <w:lang w:eastAsia="cs-CZ"/>
        </w:rPr>
        <w:t>poskytnutí individuální dotace a uzavřené smlouvy o poskytnutí individuální dotace.</w:t>
      </w:r>
      <w:r w:rsidR="0086405D" w:rsidRPr="004D1F06">
        <w:rPr>
          <w:rFonts w:ascii="Arial" w:hAnsi="Arial" w:cs="Arial"/>
          <w:bCs/>
          <w:kern w:val="36"/>
          <w:sz w:val="20"/>
          <w:szCs w:val="20"/>
          <w:lang w:eastAsia="cs-CZ"/>
        </w:rPr>
        <w:t xml:space="preserve"> Dotace bude poskytnuta ex post, po prokázání výdajů.</w:t>
      </w:r>
    </w:p>
    <w:p w14:paraId="4DEEB858" w14:textId="77777777" w:rsidR="00CB3C2D" w:rsidRPr="004D1F06" w:rsidRDefault="00CB3C2D" w:rsidP="001D467E">
      <w:pPr>
        <w:pStyle w:val="Bezmezer"/>
        <w:jc w:val="both"/>
        <w:rPr>
          <w:rFonts w:ascii="Arial" w:hAnsi="Arial" w:cs="Arial"/>
          <w:bCs/>
          <w:kern w:val="36"/>
          <w:sz w:val="20"/>
          <w:szCs w:val="20"/>
          <w:lang w:eastAsia="cs-CZ"/>
        </w:rPr>
      </w:pPr>
    </w:p>
    <w:p w14:paraId="5A22E374" w14:textId="15516DF3" w:rsidR="00103D75" w:rsidRDefault="00991CDD" w:rsidP="001D467E">
      <w:pPr>
        <w:pStyle w:val="Bezmezer"/>
        <w:ind w:left="76"/>
        <w:jc w:val="both"/>
        <w:rPr>
          <w:rFonts w:ascii="Arial" w:hAnsi="Arial" w:cs="Arial"/>
          <w:sz w:val="20"/>
          <w:szCs w:val="20"/>
          <w:lang w:eastAsia="cs-CZ"/>
        </w:rPr>
      </w:pPr>
      <w:r>
        <w:rPr>
          <w:rFonts w:ascii="Arial" w:hAnsi="Arial" w:cs="Arial"/>
          <w:sz w:val="20"/>
          <w:szCs w:val="20"/>
          <w:lang w:eastAsia="cs-CZ"/>
        </w:rPr>
        <w:t xml:space="preserve">Minimální výše dotace: 300 000 Kč. </w:t>
      </w:r>
    </w:p>
    <w:p w14:paraId="1DBB5FB8" w14:textId="287EED58" w:rsidR="006C5A05" w:rsidRDefault="00991CDD" w:rsidP="001D467E">
      <w:pPr>
        <w:pStyle w:val="Bezmezer"/>
        <w:ind w:left="76"/>
        <w:jc w:val="both"/>
        <w:rPr>
          <w:rFonts w:ascii="Arial" w:hAnsi="Arial" w:cs="Arial"/>
          <w:sz w:val="20"/>
          <w:szCs w:val="20"/>
          <w:lang w:eastAsia="cs-CZ"/>
        </w:rPr>
      </w:pPr>
      <w:r>
        <w:rPr>
          <w:rFonts w:ascii="Arial" w:hAnsi="Arial" w:cs="Arial"/>
          <w:sz w:val="20"/>
          <w:szCs w:val="20"/>
          <w:lang w:eastAsia="cs-CZ"/>
        </w:rPr>
        <w:t>Maximální výše dotace: 1 200 000 Kč</w:t>
      </w:r>
      <w:r w:rsidR="001036B0">
        <w:rPr>
          <w:rFonts w:ascii="Arial" w:hAnsi="Arial" w:cs="Arial"/>
          <w:sz w:val="20"/>
          <w:szCs w:val="20"/>
          <w:lang w:eastAsia="cs-CZ"/>
        </w:rPr>
        <w:t>.</w:t>
      </w:r>
      <w:r w:rsidR="00622DAB">
        <w:rPr>
          <w:rFonts w:ascii="Arial" w:hAnsi="Arial" w:cs="Arial"/>
          <w:sz w:val="20"/>
          <w:szCs w:val="20"/>
          <w:lang w:eastAsia="cs-CZ"/>
        </w:rPr>
        <w:t xml:space="preserve"> </w:t>
      </w:r>
    </w:p>
    <w:p w14:paraId="077CD108" w14:textId="0C9646D6" w:rsidR="00991CDD" w:rsidRDefault="006C5A05" w:rsidP="001D467E">
      <w:pPr>
        <w:pStyle w:val="Bezmezer"/>
        <w:ind w:left="76"/>
        <w:jc w:val="both"/>
        <w:rPr>
          <w:rFonts w:ascii="Arial" w:hAnsi="Arial" w:cs="Arial"/>
          <w:sz w:val="20"/>
          <w:szCs w:val="20"/>
          <w:lang w:eastAsia="cs-CZ"/>
        </w:rPr>
      </w:pPr>
      <w:r>
        <w:rPr>
          <w:rFonts w:ascii="Arial" w:hAnsi="Arial" w:cs="Arial"/>
          <w:sz w:val="20"/>
          <w:szCs w:val="20"/>
          <w:lang w:eastAsia="cs-CZ"/>
        </w:rPr>
        <w:t>P</w:t>
      </w:r>
      <w:r w:rsidR="00622DAB">
        <w:rPr>
          <w:rFonts w:ascii="Arial" w:hAnsi="Arial" w:cs="Arial"/>
          <w:sz w:val="20"/>
          <w:szCs w:val="20"/>
          <w:lang w:eastAsia="cs-CZ"/>
        </w:rPr>
        <w:t xml:space="preserve">oskytnutí dotace </w:t>
      </w:r>
      <w:r>
        <w:rPr>
          <w:rFonts w:ascii="Arial" w:hAnsi="Arial" w:cs="Arial"/>
          <w:sz w:val="20"/>
          <w:szCs w:val="20"/>
          <w:lang w:eastAsia="cs-CZ"/>
        </w:rPr>
        <w:t>na jeden projekt</w:t>
      </w:r>
      <w:r w:rsidR="00EF3907">
        <w:rPr>
          <w:rFonts w:ascii="Arial" w:hAnsi="Arial" w:cs="Arial"/>
          <w:sz w:val="20"/>
          <w:szCs w:val="20"/>
          <w:lang w:eastAsia="cs-CZ"/>
        </w:rPr>
        <w:t xml:space="preserve"> </w:t>
      </w:r>
      <w:r w:rsidR="00622DAB">
        <w:rPr>
          <w:rFonts w:ascii="Arial" w:hAnsi="Arial" w:cs="Arial"/>
          <w:sz w:val="20"/>
          <w:szCs w:val="20"/>
          <w:lang w:eastAsia="cs-CZ"/>
        </w:rPr>
        <w:t>může být rozděleno do 3 po sobě jdoucích let</w:t>
      </w:r>
      <w:r w:rsidR="00EF3907">
        <w:rPr>
          <w:rFonts w:ascii="Arial" w:hAnsi="Arial" w:cs="Arial"/>
          <w:sz w:val="20"/>
          <w:szCs w:val="20"/>
          <w:lang w:eastAsia="cs-CZ"/>
        </w:rPr>
        <w:t>.</w:t>
      </w:r>
      <w:r>
        <w:rPr>
          <w:rFonts w:ascii="Arial" w:hAnsi="Arial" w:cs="Arial"/>
          <w:sz w:val="20"/>
          <w:szCs w:val="20"/>
          <w:lang w:eastAsia="cs-CZ"/>
        </w:rPr>
        <w:t xml:space="preserve"> </w:t>
      </w:r>
    </w:p>
    <w:p w14:paraId="5A6BC4FF" w14:textId="4AD08EFC" w:rsidR="00C80DD8" w:rsidRDefault="00C80DD8" w:rsidP="001D467E">
      <w:pPr>
        <w:pStyle w:val="Bezmezer"/>
        <w:ind w:left="76"/>
        <w:jc w:val="both"/>
        <w:rPr>
          <w:rFonts w:ascii="Arial" w:hAnsi="Arial" w:cs="Arial"/>
          <w:sz w:val="20"/>
          <w:szCs w:val="20"/>
          <w:lang w:eastAsia="cs-CZ"/>
        </w:rPr>
      </w:pPr>
      <w:r>
        <w:rPr>
          <w:rFonts w:ascii="Arial" w:hAnsi="Arial" w:cs="Arial"/>
          <w:sz w:val="20"/>
          <w:szCs w:val="20"/>
          <w:lang w:eastAsia="cs-CZ"/>
        </w:rPr>
        <w:t>Maximální míra podpory z rozpočtu Jihočeského kraje: 30 % celkových uznatelných nákladů</w:t>
      </w:r>
      <w:r w:rsidR="001036B0">
        <w:rPr>
          <w:rFonts w:ascii="Arial" w:hAnsi="Arial" w:cs="Arial"/>
          <w:sz w:val="20"/>
          <w:szCs w:val="20"/>
          <w:lang w:eastAsia="cs-CZ"/>
        </w:rPr>
        <w:t>.</w:t>
      </w:r>
    </w:p>
    <w:p w14:paraId="7371411A" w14:textId="77777777" w:rsidR="00C80DD8" w:rsidRDefault="00C80DD8" w:rsidP="001D74E8">
      <w:pPr>
        <w:pStyle w:val="Bezmezer"/>
        <w:jc w:val="both"/>
        <w:rPr>
          <w:rFonts w:ascii="Arial" w:hAnsi="Arial" w:cs="Arial"/>
          <w:sz w:val="20"/>
          <w:szCs w:val="20"/>
          <w:lang w:eastAsia="cs-CZ"/>
        </w:rPr>
      </w:pPr>
    </w:p>
    <w:p w14:paraId="5ADB73CF" w14:textId="076F0D06" w:rsidR="00C80DD8" w:rsidRDefault="00C80DD8">
      <w:pPr>
        <w:pStyle w:val="Bezmezer"/>
        <w:jc w:val="both"/>
        <w:rPr>
          <w:rFonts w:ascii="Arial" w:hAnsi="Arial" w:cs="Arial"/>
          <w:b/>
          <w:bCs/>
          <w:sz w:val="20"/>
          <w:szCs w:val="20"/>
          <w:lang w:eastAsia="cs-CZ"/>
        </w:rPr>
      </w:pPr>
    </w:p>
    <w:p w14:paraId="4A535235" w14:textId="77777777" w:rsidR="00505C79" w:rsidRDefault="00505C79" w:rsidP="00505C79">
      <w:pPr>
        <w:pStyle w:val="Bezmezer"/>
        <w:jc w:val="both"/>
        <w:rPr>
          <w:rFonts w:ascii="Arial" w:hAnsi="Arial" w:cs="Arial"/>
          <w:b/>
          <w:bCs/>
          <w:sz w:val="20"/>
          <w:szCs w:val="20"/>
          <w:lang w:eastAsia="cs-CZ"/>
        </w:rPr>
      </w:pPr>
    </w:p>
    <w:p w14:paraId="2FF6C5A9" w14:textId="2C17D5BF" w:rsidR="00C80DD8" w:rsidRDefault="002632DA" w:rsidP="001D467E">
      <w:pPr>
        <w:pStyle w:val="Bezmezer"/>
        <w:numPr>
          <w:ilvl w:val="0"/>
          <w:numId w:val="37"/>
        </w:numPr>
        <w:ind w:left="76"/>
        <w:jc w:val="center"/>
        <w:rPr>
          <w:rFonts w:ascii="Arial" w:hAnsi="Arial" w:cs="Arial"/>
          <w:b/>
          <w:bCs/>
          <w:sz w:val="20"/>
          <w:szCs w:val="20"/>
          <w:lang w:eastAsia="cs-CZ"/>
        </w:rPr>
      </w:pPr>
      <w:r w:rsidRPr="00E153EB">
        <w:rPr>
          <w:rFonts w:ascii="Arial" w:hAnsi="Arial" w:cs="Arial"/>
          <w:b/>
          <w:bCs/>
          <w:sz w:val="20"/>
          <w:szCs w:val="20"/>
          <w:lang w:eastAsia="cs-CZ"/>
        </w:rPr>
        <w:t>Vztah dotace k veřejné podpoře</w:t>
      </w:r>
    </w:p>
    <w:p w14:paraId="46598DF7" w14:textId="77777777" w:rsidR="00E153EB" w:rsidRPr="00E153EB" w:rsidRDefault="00E153EB" w:rsidP="001D467E">
      <w:pPr>
        <w:pStyle w:val="Bezmezer"/>
        <w:ind w:left="76"/>
        <w:jc w:val="both"/>
        <w:rPr>
          <w:rFonts w:ascii="Arial" w:hAnsi="Arial" w:cs="Arial"/>
          <w:b/>
          <w:bCs/>
          <w:sz w:val="20"/>
          <w:szCs w:val="20"/>
          <w:lang w:eastAsia="cs-CZ"/>
        </w:rPr>
      </w:pPr>
    </w:p>
    <w:p w14:paraId="186185C3" w14:textId="7C7DDF27" w:rsidR="000E74E1" w:rsidRDefault="002632DA" w:rsidP="001036B0">
      <w:pPr>
        <w:pStyle w:val="Bezmezer"/>
        <w:ind w:left="93" w:right="-2"/>
        <w:jc w:val="both"/>
        <w:rPr>
          <w:rFonts w:ascii="Arial" w:hAnsi="Arial" w:cs="Arial"/>
          <w:sz w:val="20"/>
          <w:szCs w:val="20"/>
          <w:lang w:eastAsia="cs-CZ"/>
        </w:rPr>
      </w:pPr>
      <w:r>
        <w:rPr>
          <w:rFonts w:ascii="Arial" w:hAnsi="Arial" w:cs="Arial"/>
          <w:sz w:val="20"/>
          <w:szCs w:val="20"/>
          <w:lang w:eastAsia="cs-CZ"/>
        </w:rPr>
        <w:t>Dotace může naplňovat kritéria veřejné podpory. Poskytování v</w:t>
      </w:r>
      <w:r w:rsidR="004274C8">
        <w:rPr>
          <w:rFonts w:ascii="Arial" w:hAnsi="Arial" w:cs="Arial"/>
          <w:sz w:val="20"/>
          <w:szCs w:val="20"/>
          <w:lang w:eastAsia="cs-CZ"/>
        </w:rPr>
        <w:t>eřejné podpory</w:t>
      </w:r>
      <w:r>
        <w:rPr>
          <w:rFonts w:ascii="Arial" w:hAnsi="Arial" w:cs="Arial"/>
          <w:sz w:val="20"/>
          <w:szCs w:val="20"/>
          <w:lang w:eastAsia="cs-CZ"/>
        </w:rPr>
        <w:t xml:space="preserve"> se řídí Smlouvou</w:t>
      </w:r>
      <w:r w:rsidR="00E153EB">
        <w:rPr>
          <w:rFonts w:ascii="Arial" w:hAnsi="Arial" w:cs="Arial"/>
          <w:sz w:val="20"/>
          <w:szCs w:val="20"/>
          <w:lang w:eastAsia="cs-CZ"/>
        </w:rPr>
        <w:t xml:space="preserve"> o</w:t>
      </w:r>
      <w:r w:rsidR="00FB461A">
        <w:rPr>
          <w:rFonts w:ascii="Arial" w:hAnsi="Arial" w:cs="Arial"/>
          <w:sz w:val="20"/>
          <w:szCs w:val="20"/>
          <w:lang w:eastAsia="cs-CZ"/>
        </w:rPr>
        <w:t> </w:t>
      </w:r>
      <w:r>
        <w:rPr>
          <w:rFonts w:ascii="Arial" w:hAnsi="Arial" w:cs="Arial"/>
          <w:sz w:val="20"/>
          <w:szCs w:val="20"/>
          <w:lang w:eastAsia="cs-CZ"/>
        </w:rPr>
        <w:t>fungování Evropské unie a příslušnými právními akty Evropské unie, zejména nařízení</w:t>
      </w:r>
      <w:r w:rsidR="00CE53AD">
        <w:rPr>
          <w:rFonts w:ascii="Arial" w:hAnsi="Arial" w:cs="Arial"/>
          <w:sz w:val="20"/>
          <w:szCs w:val="20"/>
          <w:lang w:eastAsia="cs-CZ"/>
        </w:rPr>
        <w:t>m</w:t>
      </w:r>
      <w:r>
        <w:rPr>
          <w:rFonts w:ascii="Arial" w:hAnsi="Arial" w:cs="Arial"/>
          <w:sz w:val="20"/>
          <w:szCs w:val="20"/>
          <w:lang w:eastAsia="cs-CZ"/>
        </w:rPr>
        <w:t xml:space="preserve"> Komise (ES) č. 1407/2013 o použití článků 107 a 108 </w:t>
      </w:r>
      <w:r w:rsidR="00CE53AD">
        <w:rPr>
          <w:rFonts w:ascii="Arial" w:hAnsi="Arial" w:cs="Arial"/>
          <w:sz w:val="20"/>
          <w:szCs w:val="20"/>
          <w:lang w:eastAsia="cs-CZ"/>
        </w:rPr>
        <w:t>Smlouvy</w:t>
      </w:r>
      <w:r>
        <w:rPr>
          <w:rFonts w:ascii="Arial" w:hAnsi="Arial" w:cs="Arial"/>
          <w:sz w:val="20"/>
          <w:szCs w:val="20"/>
          <w:lang w:eastAsia="cs-CZ"/>
        </w:rPr>
        <w:t xml:space="preserve"> o fungování Evropské</w:t>
      </w:r>
      <w:r w:rsidR="00E153EB">
        <w:rPr>
          <w:rFonts w:ascii="Arial" w:hAnsi="Arial" w:cs="Arial"/>
          <w:sz w:val="20"/>
          <w:szCs w:val="20"/>
          <w:lang w:eastAsia="cs-CZ"/>
        </w:rPr>
        <w:t xml:space="preserve"> </w:t>
      </w:r>
      <w:r>
        <w:rPr>
          <w:rFonts w:ascii="Arial" w:hAnsi="Arial" w:cs="Arial"/>
          <w:sz w:val="20"/>
          <w:szCs w:val="20"/>
          <w:lang w:eastAsia="cs-CZ"/>
        </w:rPr>
        <w:t>unie</w:t>
      </w:r>
      <w:r w:rsidR="00200B5C">
        <w:rPr>
          <w:rFonts w:ascii="Arial" w:hAnsi="Arial" w:cs="Arial"/>
          <w:sz w:val="20"/>
          <w:szCs w:val="20"/>
          <w:lang w:eastAsia="cs-CZ"/>
        </w:rPr>
        <w:t xml:space="preserve"> </w:t>
      </w:r>
      <w:r w:rsidR="004274C8">
        <w:rPr>
          <w:rFonts w:ascii="Arial" w:hAnsi="Arial" w:cs="Arial"/>
          <w:sz w:val="20"/>
          <w:szCs w:val="20"/>
          <w:lang w:eastAsia="cs-CZ"/>
        </w:rPr>
        <w:t>na</w:t>
      </w:r>
      <w:r w:rsidR="00200B5C">
        <w:rPr>
          <w:rFonts w:ascii="Arial" w:hAnsi="Arial" w:cs="Arial"/>
          <w:sz w:val="20"/>
          <w:szCs w:val="20"/>
          <w:lang w:eastAsia="cs-CZ"/>
        </w:rPr>
        <w:t xml:space="preserve"> </w:t>
      </w:r>
      <w:r w:rsidR="004274C8">
        <w:rPr>
          <w:rFonts w:ascii="Arial" w:hAnsi="Arial" w:cs="Arial"/>
          <w:sz w:val="20"/>
          <w:szCs w:val="20"/>
          <w:lang w:eastAsia="cs-CZ"/>
        </w:rPr>
        <w:t>podporu de</w:t>
      </w:r>
      <w:r w:rsidR="001036B0">
        <w:rPr>
          <w:rFonts w:ascii="Arial" w:hAnsi="Arial" w:cs="Arial"/>
          <w:sz w:val="20"/>
          <w:szCs w:val="20"/>
          <w:lang w:eastAsia="cs-CZ"/>
        </w:rPr>
        <w:t> </w:t>
      </w:r>
      <w:r w:rsidR="004274C8">
        <w:rPr>
          <w:rFonts w:ascii="Arial" w:hAnsi="Arial" w:cs="Arial"/>
          <w:sz w:val="20"/>
          <w:szCs w:val="20"/>
          <w:lang w:eastAsia="cs-CZ"/>
        </w:rPr>
        <w:t>minimis</w:t>
      </w:r>
      <w:r w:rsidR="00C82125">
        <w:rPr>
          <w:rFonts w:ascii="Arial" w:hAnsi="Arial" w:cs="Arial"/>
          <w:sz w:val="20"/>
          <w:szCs w:val="20"/>
          <w:lang w:eastAsia="cs-CZ"/>
        </w:rPr>
        <w:t xml:space="preserve"> </w:t>
      </w:r>
      <w:r w:rsidR="004274C8">
        <w:rPr>
          <w:rFonts w:ascii="Arial" w:hAnsi="Arial" w:cs="Arial"/>
          <w:sz w:val="20"/>
          <w:szCs w:val="20"/>
          <w:lang w:eastAsia="cs-CZ"/>
        </w:rPr>
        <w:t xml:space="preserve">(dále jen „nařízení o de minimis“) ze dne </w:t>
      </w:r>
      <w:r w:rsidR="00CE53AD">
        <w:rPr>
          <w:rFonts w:ascii="Arial" w:hAnsi="Arial" w:cs="Arial"/>
          <w:sz w:val="20"/>
          <w:szCs w:val="20"/>
          <w:lang w:eastAsia="cs-CZ"/>
        </w:rPr>
        <w:t>18. 12. 2013, publikovaného v Úředním věstníku Evropské unie pod číslem L352 ze dne 24. 12. 2013 a zákonem 215/2004, o úpravě některých vztahů v oblasti veřejné podpory. Celková výše této podpory udělená jednomu subjektu v rozhodném tříletém období nesmí pře</w:t>
      </w:r>
      <w:r w:rsidR="001338A5">
        <w:rPr>
          <w:rFonts w:ascii="Arial" w:hAnsi="Arial" w:cs="Arial"/>
          <w:sz w:val="20"/>
          <w:szCs w:val="20"/>
          <w:lang w:eastAsia="cs-CZ"/>
        </w:rPr>
        <w:t>s</w:t>
      </w:r>
      <w:r w:rsidR="00CE53AD">
        <w:rPr>
          <w:rFonts w:ascii="Arial" w:hAnsi="Arial" w:cs="Arial"/>
          <w:sz w:val="20"/>
          <w:szCs w:val="20"/>
          <w:lang w:eastAsia="cs-CZ"/>
        </w:rPr>
        <w:t xml:space="preserve">áhnout částku 200 000 EUR. </w:t>
      </w:r>
      <w:r w:rsidR="008F7677" w:rsidRPr="009E3116">
        <w:rPr>
          <w:rFonts w:ascii="Arial" w:hAnsi="Arial" w:cs="Arial"/>
          <w:sz w:val="20"/>
          <w:szCs w:val="20"/>
          <w:lang w:eastAsia="cs-CZ"/>
        </w:rPr>
        <w:t>Čestné prohlášení žadatele o poskytnutých podporách de minimis je součástí žádosti.</w:t>
      </w:r>
    </w:p>
    <w:p w14:paraId="41EB6457" w14:textId="7DAAB152" w:rsidR="00420784" w:rsidRPr="009E3116" w:rsidRDefault="000E74E1" w:rsidP="001D467E">
      <w:pPr>
        <w:pStyle w:val="Bezmezer"/>
        <w:ind w:left="93" w:right="170"/>
        <w:jc w:val="both"/>
        <w:rPr>
          <w:rFonts w:ascii="Arial" w:hAnsi="Arial" w:cs="Arial"/>
          <w:sz w:val="20"/>
          <w:szCs w:val="20"/>
          <w:lang w:eastAsia="cs-CZ"/>
        </w:rPr>
      </w:pPr>
      <w:r>
        <w:rPr>
          <w:rFonts w:ascii="Arial" w:hAnsi="Arial" w:cs="Arial"/>
          <w:sz w:val="20"/>
          <w:szCs w:val="20"/>
          <w:lang w:eastAsia="cs-CZ"/>
        </w:rPr>
        <w:tab/>
      </w:r>
    </w:p>
    <w:p w14:paraId="39C07F5D" w14:textId="0D7DF035" w:rsidR="00C80DD8" w:rsidRDefault="00C80DD8" w:rsidP="001D467E">
      <w:pPr>
        <w:pStyle w:val="Bezmezer"/>
        <w:ind w:firstLine="16"/>
        <w:jc w:val="both"/>
        <w:rPr>
          <w:rFonts w:ascii="Arial" w:hAnsi="Arial" w:cs="Arial"/>
          <w:sz w:val="20"/>
          <w:szCs w:val="20"/>
          <w:lang w:eastAsia="cs-CZ"/>
        </w:rPr>
      </w:pPr>
    </w:p>
    <w:p w14:paraId="3374CE96" w14:textId="77777777" w:rsidR="00505C79" w:rsidRDefault="00505C79" w:rsidP="001D467E">
      <w:pPr>
        <w:pStyle w:val="Bezmezer"/>
        <w:ind w:firstLine="16"/>
        <w:jc w:val="both"/>
        <w:rPr>
          <w:rFonts w:ascii="Arial" w:hAnsi="Arial" w:cs="Arial"/>
          <w:sz w:val="20"/>
          <w:szCs w:val="20"/>
          <w:lang w:eastAsia="cs-CZ"/>
        </w:rPr>
      </w:pPr>
    </w:p>
    <w:p w14:paraId="28E2E8BB" w14:textId="20F23AAE" w:rsidR="00CE53AD" w:rsidRDefault="00CE53AD" w:rsidP="001D467E">
      <w:pPr>
        <w:pStyle w:val="Bezmezer"/>
        <w:numPr>
          <w:ilvl w:val="0"/>
          <w:numId w:val="37"/>
        </w:numPr>
        <w:ind w:left="76"/>
        <w:jc w:val="center"/>
        <w:rPr>
          <w:rFonts w:ascii="Arial" w:hAnsi="Arial" w:cs="Arial"/>
          <w:b/>
          <w:bCs/>
          <w:sz w:val="20"/>
          <w:szCs w:val="20"/>
          <w:lang w:eastAsia="cs-CZ"/>
        </w:rPr>
      </w:pPr>
      <w:r w:rsidRPr="004D1F06">
        <w:rPr>
          <w:rFonts w:ascii="Arial" w:hAnsi="Arial" w:cs="Arial"/>
          <w:b/>
          <w:bCs/>
          <w:sz w:val="20"/>
          <w:szCs w:val="20"/>
          <w:lang w:eastAsia="cs-CZ"/>
        </w:rPr>
        <w:t>Oprávnění žadatelé o dotaci</w:t>
      </w:r>
    </w:p>
    <w:p w14:paraId="07C1EF05" w14:textId="77777777" w:rsidR="00714CBC" w:rsidRPr="004D1F06" w:rsidRDefault="00714CBC" w:rsidP="001D74E8">
      <w:pPr>
        <w:pStyle w:val="Bezmezer"/>
        <w:jc w:val="center"/>
        <w:rPr>
          <w:rFonts w:ascii="Arial" w:hAnsi="Arial" w:cs="Arial"/>
          <w:b/>
          <w:bCs/>
          <w:sz w:val="20"/>
          <w:szCs w:val="20"/>
          <w:lang w:eastAsia="cs-CZ"/>
        </w:rPr>
      </w:pPr>
    </w:p>
    <w:p w14:paraId="24070E86" w14:textId="03E6CCD7" w:rsidR="00CE53AD" w:rsidRDefault="00714CBC" w:rsidP="001D467E">
      <w:pPr>
        <w:pStyle w:val="Bezmezer"/>
        <w:ind w:left="76"/>
        <w:jc w:val="both"/>
        <w:rPr>
          <w:rFonts w:ascii="Arial" w:hAnsi="Arial" w:cs="Arial"/>
          <w:sz w:val="20"/>
          <w:szCs w:val="20"/>
          <w:lang w:eastAsia="cs-CZ"/>
        </w:rPr>
      </w:pPr>
      <w:r>
        <w:rPr>
          <w:rFonts w:ascii="Arial" w:hAnsi="Arial" w:cs="Arial"/>
          <w:sz w:val="20"/>
          <w:szCs w:val="20"/>
          <w:lang w:eastAsia="cs-CZ"/>
        </w:rPr>
        <w:t xml:space="preserve">Oprávněnými žadateli jsou </w:t>
      </w:r>
      <w:r w:rsidR="00CE53AD">
        <w:rPr>
          <w:rFonts w:ascii="Arial" w:hAnsi="Arial" w:cs="Arial"/>
          <w:sz w:val="20"/>
          <w:szCs w:val="20"/>
          <w:lang w:eastAsia="cs-CZ"/>
        </w:rPr>
        <w:t>právnické či fyzické osoby se sídlem, popř. mí</w:t>
      </w:r>
      <w:r w:rsidR="001338A5">
        <w:rPr>
          <w:rFonts w:ascii="Arial" w:hAnsi="Arial" w:cs="Arial"/>
          <w:sz w:val="20"/>
          <w:szCs w:val="20"/>
          <w:lang w:eastAsia="cs-CZ"/>
        </w:rPr>
        <w:t>s</w:t>
      </w:r>
      <w:r w:rsidR="00CE53AD">
        <w:rPr>
          <w:rFonts w:ascii="Arial" w:hAnsi="Arial" w:cs="Arial"/>
          <w:sz w:val="20"/>
          <w:szCs w:val="20"/>
          <w:lang w:eastAsia="cs-CZ"/>
        </w:rPr>
        <w:t xml:space="preserve">tem podnikání na </w:t>
      </w:r>
      <w:r w:rsidR="009B29DF">
        <w:rPr>
          <w:rFonts w:ascii="Arial" w:hAnsi="Arial" w:cs="Arial"/>
          <w:sz w:val="20"/>
          <w:szCs w:val="20"/>
          <w:lang w:eastAsia="cs-CZ"/>
        </w:rPr>
        <w:t>území České republiky</w:t>
      </w:r>
      <w:r w:rsidR="00C233B1">
        <w:rPr>
          <w:rFonts w:ascii="Arial" w:hAnsi="Arial" w:cs="Arial"/>
          <w:sz w:val="20"/>
          <w:szCs w:val="20"/>
          <w:lang w:eastAsia="cs-CZ"/>
        </w:rPr>
        <w:t>.</w:t>
      </w:r>
    </w:p>
    <w:p w14:paraId="3DC4F42F" w14:textId="585CAC7C" w:rsidR="009B29DF" w:rsidRDefault="009B29DF" w:rsidP="001D467E">
      <w:pPr>
        <w:pStyle w:val="Bezmezer"/>
        <w:ind w:firstLine="16"/>
        <w:jc w:val="both"/>
        <w:rPr>
          <w:rFonts w:ascii="Arial" w:hAnsi="Arial" w:cs="Arial"/>
          <w:sz w:val="20"/>
          <w:szCs w:val="20"/>
          <w:lang w:eastAsia="cs-CZ"/>
        </w:rPr>
      </w:pPr>
    </w:p>
    <w:p w14:paraId="7651E32A" w14:textId="08CDA518" w:rsidR="00714CBC" w:rsidRDefault="00714CBC" w:rsidP="001D467E">
      <w:pPr>
        <w:pStyle w:val="Bezmezer"/>
        <w:ind w:firstLine="16"/>
        <w:jc w:val="both"/>
        <w:rPr>
          <w:rFonts w:ascii="Arial" w:hAnsi="Arial" w:cs="Arial"/>
          <w:sz w:val="20"/>
          <w:szCs w:val="20"/>
          <w:lang w:eastAsia="cs-CZ"/>
        </w:rPr>
      </w:pPr>
    </w:p>
    <w:p w14:paraId="54434AAE" w14:textId="77777777" w:rsidR="00505C79" w:rsidRDefault="00505C79" w:rsidP="001D467E">
      <w:pPr>
        <w:pStyle w:val="Bezmezer"/>
        <w:ind w:firstLine="16"/>
        <w:jc w:val="both"/>
        <w:rPr>
          <w:rFonts w:ascii="Arial" w:hAnsi="Arial" w:cs="Arial"/>
          <w:sz w:val="20"/>
          <w:szCs w:val="20"/>
          <w:lang w:eastAsia="cs-CZ"/>
        </w:rPr>
      </w:pPr>
    </w:p>
    <w:p w14:paraId="47D8902E" w14:textId="0EE276BF" w:rsidR="009B29DF" w:rsidRDefault="009B29DF" w:rsidP="001D467E">
      <w:pPr>
        <w:pStyle w:val="Bezmezer"/>
        <w:numPr>
          <w:ilvl w:val="0"/>
          <w:numId w:val="37"/>
        </w:numPr>
        <w:ind w:left="76"/>
        <w:jc w:val="center"/>
        <w:rPr>
          <w:rFonts w:ascii="Arial" w:hAnsi="Arial" w:cs="Arial"/>
          <w:b/>
          <w:bCs/>
          <w:sz w:val="20"/>
          <w:szCs w:val="20"/>
          <w:lang w:eastAsia="cs-CZ"/>
        </w:rPr>
      </w:pPr>
      <w:r w:rsidRPr="004D1F06">
        <w:rPr>
          <w:rFonts w:ascii="Arial" w:hAnsi="Arial" w:cs="Arial"/>
          <w:b/>
          <w:bCs/>
          <w:sz w:val="20"/>
          <w:szCs w:val="20"/>
          <w:lang w:eastAsia="cs-CZ"/>
        </w:rPr>
        <w:t>Dotaci nelze poskytnout</w:t>
      </w:r>
    </w:p>
    <w:p w14:paraId="35199268" w14:textId="311263F8" w:rsidR="00334DAE" w:rsidRDefault="00334DAE" w:rsidP="001D467E">
      <w:pPr>
        <w:pStyle w:val="Bezmezer"/>
        <w:ind w:firstLine="16"/>
        <w:jc w:val="both"/>
        <w:rPr>
          <w:rFonts w:ascii="Arial" w:hAnsi="Arial" w:cs="Arial"/>
          <w:b/>
          <w:bCs/>
          <w:sz w:val="20"/>
          <w:szCs w:val="20"/>
          <w:lang w:eastAsia="cs-CZ"/>
        </w:rPr>
      </w:pPr>
    </w:p>
    <w:p w14:paraId="5A201E22" w14:textId="4EBF3773" w:rsidR="001D790D" w:rsidRDefault="009F7B3B" w:rsidP="001D467E">
      <w:pPr>
        <w:pStyle w:val="Bezmezer"/>
        <w:numPr>
          <w:ilvl w:val="0"/>
          <w:numId w:val="47"/>
        </w:numPr>
        <w:jc w:val="both"/>
        <w:rPr>
          <w:rFonts w:ascii="Arial" w:hAnsi="Arial" w:cs="Arial"/>
          <w:sz w:val="20"/>
          <w:szCs w:val="20"/>
          <w:lang w:eastAsia="cs-CZ"/>
        </w:rPr>
      </w:pPr>
      <w:r>
        <w:rPr>
          <w:rFonts w:ascii="Arial" w:hAnsi="Arial" w:cs="Arial"/>
          <w:sz w:val="20"/>
          <w:szCs w:val="20"/>
          <w:lang w:eastAsia="cs-CZ"/>
        </w:rPr>
        <w:t>Ž</w:t>
      </w:r>
      <w:r w:rsidR="001D790D">
        <w:rPr>
          <w:rFonts w:ascii="Arial" w:hAnsi="Arial" w:cs="Arial"/>
          <w:sz w:val="20"/>
          <w:szCs w:val="20"/>
          <w:lang w:eastAsia="cs-CZ"/>
        </w:rPr>
        <w:t xml:space="preserve">adatelům, kteří mají v době podání žádosti nebo v době, kdy má být veřejná finanční podpora    poskytnuta, dluhy </w:t>
      </w:r>
      <w:r w:rsidR="00CD32C9">
        <w:rPr>
          <w:rFonts w:ascii="Arial" w:hAnsi="Arial" w:cs="Arial"/>
          <w:sz w:val="20"/>
          <w:szCs w:val="20"/>
          <w:lang w:eastAsia="cs-CZ"/>
        </w:rPr>
        <w:t xml:space="preserve">vůči Jihočeskému kraji </w:t>
      </w:r>
      <w:r w:rsidR="001D790D">
        <w:rPr>
          <w:rFonts w:ascii="Arial" w:hAnsi="Arial" w:cs="Arial"/>
          <w:sz w:val="20"/>
          <w:szCs w:val="20"/>
          <w:lang w:eastAsia="cs-CZ"/>
        </w:rPr>
        <w:t>po lhůtě ke splatnosti</w:t>
      </w:r>
      <w:r w:rsidR="00752616">
        <w:rPr>
          <w:rFonts w:ascii="Arial" w:hAnsi="Arial" w:cs="Arial"/>
          <w:sz w:val="20"/>
          <w:szCs w:val="20"/>
          <w:lang w:eastAsia="cs-CZ"/>
        </w:rPr>
        <w:t>,</w:t>
      </w:r>
    </w:p>
    <w:p w14:paraId="7D83D3A8" w14:textId="50C5E48E" w:rsidR="00334DAE" w:rsidRDefault="00334DAE" w:rsidP="001D467E">
      <w:pPr>
        <w:pStyle w:val="Bezmezer"/>
        <w:numPr>
          <w:ilvl w:val="0"/>
          <w:numId w:val="47"/>
        </w:numPr>
        <w:jc w:val="both"/>
        <w:rPr>
          <w:rFonts w:ascii="Arial" w:hAnsi="Arial" w:cs="Arial"/>
          <w:sz w:val="20"/>
          <w:szCs w:val="20"/>
          <w:lang w:eastAsia="cs-CZ"/>
        </w:rPr>
      </w:pPr>
      <w:r>
        <w:rPr>
          <w:rFonts w:ascii="Arial" w:hAnsi="Arial" w:cs="Arial"/>
          <w:sz w:val="20"/>
          <w:szCs w:val="20"/>
          <w:lang w:eastAsia="cs-CZ"/>
        </w:rPr>
        <w:t>právnickým osobám které se nachází v úpadku podle zákona č. 182/2006 Sb.</w:t>
      </w:r>
      <w:r w:rsidR="00AB477F">
        <w:rPr>
          <w:rFonts w:ascii="Arial" w:hAnsi="Arial" w:cs="Arial"/>
          <w:sz w:val="20"/>
          <w:szCs w:val="20"/>
          <w:lang w:eastAsia="cs-CZ"/>
        </w:rPr>
        <w:t>,</w:t>
      </w:r>
    </w:p>
    <w:p w14:paraId="52DDF892" w14:textId="74CA546E" w:rsidR="00AB477F" w:rsidRDefault="00AB477F" w:rsidP="001D467E">
      <w:pPr>
        <w:pStyle w:val="Bezmezer"/>
        <w:numPr>
          <w:ilvl w:val="0"/>
          <w:numId w:val="47"/>
        </w:numPr>
        <w:jc w:val="both"/>
        <w:rPr>
          <w:rFonts w:ascii="Arial" w:hAnsi="Arial" w:cs="Arial"/>
          <w:sz w:val="20"/>
          <w:szCs w:val="20"/>
          <w:lang w:eastAsia="cs-CZ"/>
        </w:rPr>
      </w:pPr>
      <w:r>
        <w:rPr>
          <w:rFonts w:ascii="Arial" w:hAnsi="Arial" w:cs="Arial"/>
          <w:sz w:val="20"/>
          <w:szCs w:val="20"/>
          <w:lang w:eastAsia="cs-CZ"/>
        </w:rPr>
        <w:t>právnickým osobám, které se nacházejí v</w:t>
      </w:r>
      <w:r w:rsidR="00752616">
        <w:rPr>
          <w:rFonts w:ascii="Arial" w:hAnsi="Arial" w:cs="Arial"/>
          <w:sz w:val="20"/>
          <w:szCs w:val="20"/>
          <w:lang w:eastAsia="cs-CZ"/>
        </w:rPr>
        <w:t> </w:t>
      </w:r>
      <w:r>
        <w:rPr>
          <w:rFonts w:ascii="Arial" w:hAnsi="Arial" w:cs="Arial"/>
          <w:sz w:val="20"/>
          <w:szCs w:val="20"/>
          <w:lang w:eastAsia="cs-CZ"/>
        </w:rPr>
        <w:t>likvidaci</w:t>
      </w:r>
      <w:r w:rsidR="00752616">
        <w:rPr>
          <w:rFonts w:ascii="Arial" w:hAnsi="Arial" w:cs="Arial"/>
          <w:sz w:val="20"/>
          <w:szCs w:val="20"/>
          <w:lang w:eastAsia="cs-CZ"/>
        </w:rPr>
        <w:t>,</w:t>
      </w:r>
    </w:p>
    <w:p w14:paraId="79271BD6" w14:textId="07A649EE" w:rsidR="001D790D" w:rsidRPr="00420784" w:rsidRDefault="001D790D" w:rsidP="00420784">
      <w:pPr>
        <w:pStyle w:val="Bezmezer"/>
        <w:numPr>
          <w:ilvl w:val="0"/>
          <w:numId w:val="47"/>
        </w:numPr>
        <w:jc w:val="both"/>
        <w:rPr>
          <w:rFonts w:ascii="Arial" w:hAnsi="Arial" w:cs="Arial"/>
          <w:sz w:val="20"/>
          <w:szCs w:val="20"/>
          <w:lang w:eastAsia="cs-CZ"/>
        </w:rPr>
      </w:pPr>
      <w:r w:rsidRPr="001D467E">
        <w:rPr>
          <w:rFonts w:ascii="Arial" w:hAnsi="Arial" w:cs="Arial"/>
          <w:sz w:val="20"/>
          <w:szCs w:val="20"/>
          <w:lang w:eastAsia="cs-CZ"/>
        </w:rPr>
        <w:t xml:space="preserve">žadatelům, kteří </w:t>
      </w:r>
      <w:r w:rsidR="009F3805" w:rsidRPr="001D467E">
        <w:rPr>
          <w:rFonts w:ascii="Arial" w:hAnsi="Arial" w:cs="Arial"/>
          <w:sz w:val="20"/>
          <w:szCs w:val="20"/>
          <w:lang w:eastAsia="cs-CZ"/>
        </w:rPr>
        <w:t xml:space="preserve">již na konkrétní </w:t>
      </w:r>
      <w:r w:rsidR="008C38B2">
        <w:rPr>
          <w:rFonts w:ascii="Arial" w:hAnsi="Arial" w:cs="Arial"/>
          <w:sz w:val="20"/>
          <w:szCs w:val="20"/>
          <w:lang w:eastAsia="cs-CZ"/>
        </w:rPr>
        <w:t xml:space="preserve">uznatelné náklady </w:t>
      </w:r>
      <w:r w:rsidRPr="001D467E">
        <w:rPr>
          <w:rFonts w:ascii="Arial" w:hAnsi="Arial" w:cs="Arial"/>
          <w:sz w:val="20"/>
          <w:szCs w:val="20"/>
          <w:lang w:eastAsia="cs-CZ"/>
        </w:rPr>
        <w:t>čerpají podporu ze Státního fondu kinematografie</w:t>
      </w:r>
      <w:r w:rsidR="00822AE3" w:rsidRPr="001D467E">
        <w:rPr>
          <w:rFonts w:ascii="Arial" w:hAnsi="Arial" w:cs="Arial"/>
          <w:sz w:val="20"/>
          <w:szCs w:val="20"/>
          <w:lang w:eastAsia="cs-CZ"/>
        </w:rPr>
        <w:t xml:space="preserve"> a podáním žádosti by došlo k souběhu s podporou</w:t>
      </w:r>
      <w:r w:rsidRPr="001D467E">
        <w:rPr>
          <w:rFonts w:ascii="Arial" w:hAnsi="Arial" w:cs="Arial"/>
          <w:sz w:val="20"/>
          <w:szCs w:val="20"/>
          <w:lang w:eastAsia="cs-CZ"/>
        </w:rPr>
        <w:t>.</w:t>
      </w:r>
    </w:p>
    <w:p w14:paraId="791E6135" w14:textId="1D842026" w:rsidR="00420784" w:rsidRDefault="00420784" w:rsidP="00505C79">
      <w:pPr>
        <w:pStyle w:val="Bezmezer"/>
        <w:jc w:val="both"/>
        <w:rPr>
          <w:rFonts w:ascii="Arial" w:hAnsi="Arial" w:cs="Arial"/>
          <w:sz w:val="20"/>
          <w:szCs w:val="20"/>
          <w:lang w:eastAsia="cs-CZ"/>
        </w:rPr>
      </w:pPr>
    </w:p>
    <w:p w14:paraId="70D208E0" w14:textId="762CE0D6" w:rsidR="00420784" w:rsidRDefault="00420784" w:rsidP="001D467E">
      <w:pPr>
        <w:pStyle w:val="Bezmezer"/>
        <w:ind w:firstLine="16"/>
        <w:jc w:val="both"/>
        <w:rPr>
          <w:rFonts w:ascii="Arial" w:hAnsi="Arial" w:cs="Arial"/>
          <w:sz w:val="20"/>
          <w:szCs w:val="20"/>
          <w:lang w:eastAsia="cs-CZ"/>
        </w:rPr>
      </w:pPr>
    </w:p>
    <w:p w14:paraId="32BA7BD6" w14:textId="77777777" w:rsidR="00505C79" w:rsidRDefault="00505C79" w:rsidP="001D467E">
      <w:pPr>
        <w:pStyle w:val="Bezmezer"/>
        <w:ind w:firstLine="16"/>
        <w:jc w:val="both"/>
        <w:rPr>
          <w:rFonts w:ascii="Arial" w:hAnsi="Arial" w:cs="Arial"/>
          <w:sz w:val="20"/>
          <w:szCs w:val="20"/>
          <w:lang w:eastAsia="cs-CZ"/>
        </w:rPr>
      </w:pPr>
    </w:p>
    <w:p w14:paraId="4D29E790" w14:textId="44AB669F" w:rsidR="009B29DF" w:rsidRPr="00420784" w:rsidRDefault="004E2DA1" w:rsidP="00420784">
      <w:pPr>
        <w:pStyle w:val="Bezmezer"/>
        <w:numPr>
          <w:ilvl w:val="0"/>
          <w:numId w:val="37"/>
        </w:numPr>
        <w:ind w:left="360"/>
        <w:jc w:val="center"/>
        <w:rPr>
          <w:rFonts w:ascii="Arial" w:hAnsi="Arial" w:cs="Arial"/>
          <w:b/>
          <w:sz w:val="20"/>
          <w:szCs w:val="20"/>
          <w:lang w:eastAsia="cs-CZ"/>
        </w:rPr>
      </w:pPr>
      <w:r w:rsidRPr="00420784">
        <w:rPr>
          <w:rFonts w:ascii="Arial" w:hAnsi="Arial" w:cs="Arial"/>
          <w:b/>
          <w:sz w:val="20"/>
          <w:szCs w:val="20"/>
          <w:lang w:eastAsia="cs-CZ"/>
        </w:rPr>
        <w:t>Ž</w:t>
      </w:r>
      <w:r w:rsidR="009B29DF" w:rsidRPr="00420784">
        <w:rPr>
          <w:rFonts w:ascii="Arial" w:hAnsi="Arial" w:cs="Arial"/>
          <w:b/>
          <w:sz w:val="20"/>
          <w:szCs w:val="20"/>
          <w:lang w:eastAsia="cs-CZ"/>
        </w:rPr>
        <w:t>ádost o dotaci</w:t>
      </w:r>
    </w:p>
    <w:p w14:paraId="47BBF1D3" w14:textId="77777777" w:rsidR="004E2DA1" w:rsidRPr="00F96C66" w:rsidRDefault="004E2DA1" w:rsidP="001D467E">
      <w:pPr>
        <w:pStyle w:val="Bezmezer"/>
        <w:ind w:left="454" w:firstLine="16"/>
        <w:jc w:val="both"/>
        <w:rPr>
          <w:rFonts w:ascii="Arial" w:hAnsi="Arial" w:cs="Arial"/>
          <w:b/>
          <w:sz w:val="20"/>
          <w:szCs w:val="20"/>
          <w:lang w:eastAsia="cs-CZ"/>
        </w:rPr>
      </w:pPr>
    </w:p>
    <w:p w14:paraId="3FE1B21D" w14:textId="753E581D" w:rsidR="00C06280" w:rsidRPr="007224CC" w:rsidRDefault="00C06280" w:rsidP="00C06280">
      <w:pPr>
        <w:pStyle w:val="Bezmezer"/>
        <w:jc w:val="both"/>
        <w:rPr>
          <w:rFonts w:ascii="Arial" w:hAnsi="Arial" w:cs="Arial"/>
          <w:sz w:val="20"/>
          <w:szCs w:val="20"/>
          <w:lang w:eastAsia="cs-CZ"/>
        </w:rPr>
      </w:pPr>
      <w:r w:rsidRPr="007224CC">
        <w:rPr>
          <w:rFonts w:ascii="Arial" w:hAnsi="Arial" w:cs="Arial"/>
          <w:sz w:val="20"/>
          <w:szCs w:val="20"/>
          <w:lang w:eastAsia="cs-CZ"/>
        </w:rPr>
        <w:t>Žádosti lze podávat v průběhu daného roku, nejpozději však do 31. 10. daného roku. Žádosti</w:t>
      </w:r>
      <w:r w:rsidR="00FB461A">
        <w:rPr>
          <w:rFonts w:ascii="Arial" w:hAnsi="Arial" w:cs="Arial"/>
          <w:sz w:val="20"/>
          <w:szCs w:val="20"/>
          <w:lang w:eastAsia="cs-CZ"/>
        </w:rPr>
        <w:t xml:space="preserve"> </w:t>
      </w:r>
      <w:r w:rsidRPr="007224CC">
        <w:rPr>
          <w:rFonts w:ascii="Arial" w:hAnsi="Arial" w:cs="Arial"/>
          <w:sz w:val="20"/>
          <w:szCs w:val="20"/>
          <w:lang w:eastAsia="cs-CZ"/>
        </w:rPr>
        <w:t>se</w:t>
      </w:r>
      <w:r w:rsidR="00FB461A">
        <w:rPr>
          <w:rFonts w:ascii="Arial" w:hAnsi="Arial" w:cs="Arial"/>
          <w:sz w:val="20"/>
          <w:szCs w:val="20"/>
          <w:lang w:eastAsia="cs-CZ"/>
        </w:rPr>
        <w:t> </w:t>
      </w:r>
      <w:r w:rsidRPr="007224CC">
        <w:rPr>
          <w:rFonts w:ascii="Arial" w:hAnsi="Arial" w:cs="Arial"/>
          <w:sz w:val="20"/>
          <w:szCs w:val="20"/>
          <w:lang w:eastAsia="cs-CZ"/>
        </w:rPr>
        <w:t>podávají prostřednictvím webové aplikace „Portál občana Jihočeského kraje“</w:t>
      </w:r>
      <w:r w:rsidR="001036B0">
        <w:rPr>
          <w:rFonts w:ascii="Arial" w:hAnsi="Arial" w:cs="Arial"/>
          <w:sz w:val="20"/>
          <w:szCs w:val="20"/>
          <w:lang w:eastAsia="cs-CZ"/>
        </w:rPr>
        <w:t xml:space="preserve"> </w:t>
      </w:r>
      <w:r w:rsidRPr="007224CC">
        <w:rPr>
          <w:rFonts w:ascii="Arial" w:hAnsi="Arial" w:cs="Arial"/>
          <w:sz w:val="20"/>
          <w:szCs w:val="20"/>
          <w:lang w:eastAsia="cs-CZ"/>
        </w:rPr>
        <w:t>https://pz.kraj-jihocesky.gov.cz/</w:t>
      </w:r>
      <w:r w:rsidR="001036B0">
        <w:rPr>
          <w:rFonts w:ascii="Arial" w:hAnsi="Arial" w:cs="Arial"/>
          <w:sz w:val="20"/>
          <w:szCs w:val="20"/>
          <w:lang w:eastAsia="cs-CZ"/>
        </w:rPr>
        <w:t>.</w:t>
      </w:r>
    </w:p>
    <w:p w14:paraId="507AC838" w14:textId="77777777" w:rsidR="00C06280" w:rsidRPr="007224CC" w:rsidRDefault="00C06280" w:rsidP="00C06280">
      <w:pPr>
        <w:pStyle w:val="Bezmezer"/>
        <w:jc w:val="both"/>
        <w:rPr>
          <w:rFonts w:ascii="Arial" w:hAnsi="Arial" w:cs="Arial"/>
          <w:sz w:val="20"/>
          <w:szCs w:val="20"/>
          <w:lang w:eastAsia="cs-CZ"/>
        </w:rPr>
      </w:pPr>
    </w:p>
    <w:p w14:paraId="115FE357" w14:textId="450502CA" w:rsidR="00C06280" w:rsidRPr="007224CC" w:rsidRDefault="00C06280" w:rsidP="00C06280">
      <w:pPr>
        <w:autoSpaceDE w:val="0"/>
        <w:autoSpaceDN w:val="0"/>
        <w:adjustRightInd w:val="0"/>
        <w:jc w:val="both"/>
        <w:rPr>
          <w:rFonts w:ascii="Arial" w:hAnsi="Arial" w:cs="Arial"/>
          <w:sz w:val="20"/>
          <w:szCs w:val="20"/>
        </w:rPr>
      </w:pPr>
      <w:r w:rsidRPr="007224CC">
        <w:rPr>
          <w:rFonts w:ascii="Arial" w:hAnsi="Arial" w:cs="Arial"/>
          <w:sz w:val="20"/>
          <w:szCs w:val="20"/>
        </w:rPr>
        <w:t>Přijetí žádosti je podmíněno vyplněním a odesláním registračního formuláře, nejdříve 6 měsíců</w:t>
      </w:r>
      <w:r w:rsidR="00FB461A">
        <w:rPr>
          <w:rFonts w:ascii="Arial" w:hAnsi="Arial" w:cs="Arial"/>
          <w:sz w:val="20"/>
          <w:szCs w:val="20"/>
        </w:rPr>
        <w:t xml:space="preserve"> </w:t>
      </w:r>
      <w:r w:rsidRPr="007224CC">
        <w:rPr>
          <w:rFonts w:ascii="Arial" w:hAnsi="Arial" w:cs="Arial"/>
          <w:sz w:val="20"/>
          <w:szCs w:val="20"/>
        </w:rPr>
        <w:t>a</w:t>
      </w:r>
      <w:r w:rsidR="00FB461A">
        <w:rPr>
          <w:rFonts w:ascii="Arial" w:hAnsi="Arial" w:cs="Arial"/>
          <w:sz w:val="20"/>
          <w:szCs w:val="20"/>
        </w:rPr>
        <w:t> </w:t>
      </w:r>
      <w:r w:rsidRPr="007224CC">
        <w:rPr>
          <w:rFonts w:ascii="Arial" w:hAnsi="Arial" w:cs="Arial"/>
          <w:sz w:val="20"/>
          <w:szCs w:val="20"/>
        </w:rPr>
        <w:t>nejpozději 3 měsíce před podáním vlastní žádosti.  Tento formulář bude možné odesílat od 1.</w:t>
      </w:r>
      <w:r w:rsidR="001036B0">
        <w:rPr>
          <w:rFonts w:ascii="Arial" w:hAnsi="Arial" w:cs="Arial"/>
          <w:sz w:val="20"/>
          <w:szCs w:val="20"/>
        </w:rPr>
        <w:t xml:space="preserve"> </w:t>
      </w:r>
      <w:r w:rsidRPr="007224CC">
        <w:rPr>
          <w:rFonts w:ascii="Arial" w:hAnsi="Arial" w:cs="Arial"/>
          <w:sz w:val="20"/>
          <w:szCs w:val="20"/>
        </w:rPr>
        <w:t>4.</w:t>
      </w:r>
      <w:r w:rsidR="001036B0">
        <w:rPr>
          <w:rFonts w:ascii="Arial" w:hAnsi="Arial" w:cs="Arial"/>
          <w:sz w:val="20"/>
          <w:szCs w:val="20"/>
        </w:rPr>
        <w:t xml:space="preserve"> </w:t>
      </w:r>
      <w:r w:rsidRPr="007224CC">
        <w:rPr>
          <w:rFonts w:ascii="Arial" w:hAnsi="Arial" w:cs="Arial"/>
          <w:sz w:val="20"/>
          <w:szCs w:val="20"/>
        </w:rPr>
        <w:t>2022.</w:t>
      </w:r>
    </w:p>
    <w:p w14:paraId="26A12FAA" w14:textId="77777777" w:rsidR="00C06280" w:rsidRPr="007224CC" w:rsidRDefault="00C06280" w:rsidP="00C06280">
      <w:pPr>
        <w:autoSpaceDE w:val="0"/>
        <w:autoSpaceDN w:val="0"/>
        <w:adjustRightInd w:val="0"/>
        <w:jc w:val="both"/>
        <w:rPr>
          <w:rFonts w:ascii="Arial" w:eastAsiaTheme="minorHAnsi" w:hAnsi="Arial" w:cs="Arial"/>
          <w:sz w:val="20"/>
          <w:szCs w:val="20"/>
          <w:lang w:eastAsia="en-US"/>
        </w:rPr>
      </w:pPr>
    </w:p>
    <w:p w14:paraId="10AE42EF" w14:textId="77777777" w:rsidR="00C06280" w:rsidRPr="007224CC" w:rsidRDefault="00C06280" w:rsidP="00C06280">
      <w:pPr>
        <w:autoSpaceDE w:val="0"/>
        <w:autoSpaceDN w:val="0"/>
        <w:adjustRightInd w:val="0"/>
        <w:jc w:val="both"/>
        <w:rPr>
          <w:rFonts w:ascii="Arial" w:eastAsiaTheme="minorHAnsi" w:hAnsi="Arial" w:cs="Arial"/>
          <w:sz w:val="20"/>
          <w:szCs w:val="20"/>
          <w:lang w:eastAsia="en-US"/>
        </w:rPr>
      </w:pPr>
      <w:r w:rsidRPr="007224CC">
        <w:rPr>
          <w:rFonts w:ascii="Arial" w:hAnsi="Arial" w:cs="Arial"/>
          <w:sz w:val="20"/>
          <w:szCs w:val="20"/>
        </w:rPr>
        <w:t xml:space="preserve">Následně bude možné vyplnění vlastní žádosti o dotaci. Tato žádost včetně všech povinných a nutných příloh bude odeslána s elektronickým podpisem (kvalifikovaným certifikátem uznávaných certifikačních autorit). Odeslání žádosti </w:t>
      </w:r>
      <w:r w:rsidRPr="007224CC">
        <w:rPr>
          <w:rFonts w:ascii="Arial" w:eastAsiaTheme="minorHAnsi" w:hAnsi="Arial" w:cs="Arial"/>
          <w:sz w:val="20"/>
          <w:szCs w:val="20"/>
          <w:lang w:eastAsia="en-US"/>
        </w:rPr>
        <w:t>o dotaci bude možné od 1. 7. 2022.</w:t>
      </w:r>
    </w:p>
    <w:p w14:paraId="084A8AD1" w14:textId="77777777" w:rsidR="00C06280" w:rsidRPr="007224CC" w:rsidRDefault="00C06280" w:rsidP="00C06280">
      <w:pPr>
        <w:autoSpaceDE w:val="0"/>
        <w:autoSpaceDN w:val="0"/>
        <w:adjustRightInd w:val="0"/>
        <w:jc w:val="both"/>
        <w:rPr>
          <w:rFonts w:ascii="Arial" w:eastAsiaTheme="minorHAnsi" w:hAnsi="Arial" w:cs="Arial"/>
          <w:sz w:val="20"/>
          <w:szCs w:val="20"/>
          <w:lang w:eastAsia="en-US"/>
        </w:rPr>
      </w:pPr>
    </w:p>
    <w:p w14:paraId="2DA434D0" w14:textId="2291F629" w:rsidR="00D20543" w:rsidRDefault="00C06280" w:rsidP="00D20543">
      <w:pPr>
        <w:rPr>
          <w:rFonts w:ascii="Arial" w:hAnsi="Arial" w:cs="Arial"/>
          <w:sz w:val="20"/>
          <w:szCs w:val="20"/>
        </w:rPr>
      </w:pPr>
      <w:r w:rsidRPr="007224CC">
        <w:rPr>
          <w:rFonts w:ascii="Arial" w:eastAsiaTheme="minorHAnsi" w:hAnsi="Arial" w:cs="Arial"/>
          <w:sz w:val="20"/>
          <w:szCs w:val="20"/>
          <w:lang w:eastAsia="en-US"/>
        </w:rPr>
        <w:t>Podrobný postup pro vyplnění a podání žádosti o dotaci je zveřejněn na webových stránkách Jihočeského kraje</w:t>
      </w:r>
      <w:r w:rsidR="00D20543">
        <w:rPr>
          <w:rFonts w:ascii="Arial" w:hAnsi="Arial" w:cs="Arial"/>
          <w:color w:val="143889"/>
          <w:sz w:val="20"/>
          <w:szCs w:val="20"/>
        </w:rPr>
        <w:t xml:space="preserve">: </w:t>
      </w:r>
      <w:r w:rsidR="00D20543" w:rsidRPr="00D20543">
        <w:rPr>
          <w:rFonts w:ascii="Arial" w:hAnsi="Arial" w:cs="Arial"/>
          <w:color w:val="143889"/>
          <w:sz w:val="20"/>
          <w:szCs w:val="20"/>
        </w:rPr>
        <w:t>https://www.kraj-jihocesky.cz/ku_dotace/vyhlasene</w:t>
      </w:r>
      <w:r w:rsidR="00D20543">
        <w:rPr>
          <w:rFonts w:ascii="Arial" w:hAnsi="Arial" w:cs="Arial"/>
          <w:color w:val="143889"/>
          <w:sz w:val="20"/>
          <w:szCs w:val="20"/>
        </w:rPr>
        <w:t>.</w:t>
      </w:r>
    </w:p>
    <w:p w14:paraId="0F8AEB47" w14:textId="77777777" w:rsidR="00D20543" w:rsidRDefault="00D20543" w:rsidP="00D20543">
      <w:pPr>
        <w:rPr>
          <w:rFonts w:ascii="Tahoma" w:hAnsi="Tahoma" w:cs="Tahoma"/>
          <w:color w:val="143889"/>
          <w:sz w:val="20"/>
          <w:szCs w:val="20"/>
          <w:lang w:eastAsia="en-US"/>
        </w:rPr>
      </w:pPr>
    </w:p>
    <w:p w14:paraId="03F2A413" w14:textId="347D49AF" w:rsidR="00C06280" w:rsidRPr="007224CC" w:rsidRDefault="00C06280" w:rsidP="00C06280">
      <w:pPr>
        <w:autoSpaceDE w:val="0"/>
        <w:autoSpaceDN w:val="0"/>
        <w:adjustRightInd w:val="0"/>
        <w:jc w:val="both"/>
        <w:rPr>
          <w:rFonts w:ascii="Arial" w:eastAsiaTheme="minorHAnsi" w:hAnsi="Arial" w:cs="Arial"/>
          <w:sz w:val="20"/>
          <w:szCs w:val="20"/>
          <w:lang w:eastAsia="en-US"/>
        </w:rPr>
      </w:pPr>
      <w:r w:rsidRPr="007224CC">
        <w:rPr>
          <w:rFonts w:ascii="Arial" w:eastAsiaTheme="minorHAnsi" w:hAnsi="Arial" w:cs="Arial"/>
          <w:sz w:val="20"/>
          <w:szCs w:val="20"/>
          <w:lang w:eastAsia="en-US"/>
        </w:rPr>
        <w:t xml:space="preserve">Zde jsou </w:t>
      </w:r>
      <w:r w:rsidR="007224CC">
        <w:rPr>
          <w:rFonts w:ascii="Arial" w:eastAsiaTheme="minorHAnsi" w:hAnsi="Arial" w:cs="Arial"/>
          <w:sz w:val="20"/>
          <w:szCs w:val="20"/>
          <w:lang w:eastAsia="en-US"/>
        </w:rPr>
        <w:t xml:space="preserve">(budou) </w:t>
      </w:r>
      <w:r w:rsidRPr="007224CC">
        <w:rPr>
          <w:rFonts w:ascii="Arial" w:eastAsiaTheme="minorHAnsi" w:hAnsi="Arial" w:cs="Arial"/>
          <w:sz w:val="20"/>
          <w:szCs w:val="20"/>
          <w:lang w:eastAsia="en-US"/>
        </w:rPr>
        <w:t xml:space="preserve">k dispozici v elektronické podobě také všechny související dokumenty: </w:t>
      </w:r>
    </w:p>
    <w:p w14:paraId="00BBB195" w14:textId="42EB0513" w:rsidR="00017E25" w:rsidRPr="00F96C66" w:rsidRDefault="00017E25">
      <w:p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 xml:space="preserve">   </w:t>
      </w:r>
    </w:p>
    <w:p w14:paraId="38C5B835" w14:textId="788525AF" w:rsidR="00017E25" w:rsidRDefault="00017E25" w:rsidP="00017E25">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Pravidla</w:t>
      </w:r>
      <w:r w:rsidR="009F7B3B">
        <w:rPr>
          <w:rFonts w:ascii="Arial" w:eastAsiaTheme="minorHAnsi" w:hAnsi="Arial" w:cs="Arial"/>
          <w:sz w:val="20"/>
          <w:szCs w:val="20"/>
          <w:lang w:eastAsia="en-US"/>
        </w:rPr>
        <w:t>,</w:t>
      </w:r>
    </w:p>
    <w:p w14:paraId="427943DB" w14:textId="27039BF1" w:rsidR="003A1837" w:rsidRPr="003A1837" w:rsidRDefault="003A1837" w:rsidP="003A1837">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Podrobný postup pro vyplnění elektronické žádosti o poskytnutí dotace</w:t>
      </w:r>
      <w:r w:rsidR="009F7B3B">
        <w:rPr>
          <w:rFonts w:ascii="Arial" w:eastAsiaTheme="minorHAnsi" w:hAnsi="Arial" w:cs="Arial"/>
          <w:sz w:val="20"/>
          <w:szCs w:val="20"/>
          <w:lang w:eastAsia="en-US"/>
        </w:rPr>
        <w:t>,</w:t>
      </w:r>
    </w:p>
    <w:p w14:paraId="17C01781" w14:textId="3B4E894E" w:rsidR="00017E25" w:rsidRDefault="00017E25" w:rsidP="00017E25">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Registrační</w:t>
      </w:r>
      <w:r w:rsidR="00836B7E" w:rsidRPr="00836B7E">
        <w:rPr>
          <w:rFonts w:ascii="Arial" w:eastAsiaTheme="minorHAnsi" w:hAnsi="Arial" w:cs="Arial"/>
          <w:color w:val="9BBB59" w:themeColor="accent3"/>
          <w:sz w:val="20"/>
          <w:szCs w:val="20"/>
          <w:lang w:eastAsia="en-US"/>
        </w:rPr>
        <w:t xml:space="preserve"> </w:t>
      </w:r>
      <w:r w:rsidRPr="00F96C66">
        <w:rPr>
          <w:rFonts w:ascii="Arial" w:eastAsiaTheme="minorHAnsi" w:hAnsi="Arial" w:cs="Arial"/>
          <w:sz w:val="20"/>
          <w:szCs w:val="20"/>
          <w:lang w:eastAsia="en-US"/>
        </w:rPr>
        <w:t>formulář</w:t>
      </w:r>
      <w:r w:rsidR="009F7B3B">
        <w:rPr>
          <w:rFonts w:ascii="Arial" w:eastAsiaTheme="minorHAnsi" w:hAnsi="Arial" w:cs="Arial"/>
          <w:sz w:val="20"/>
          <w:szCs w:val="20"/>
          <w:lang w:eastAsia="en-US"/>
        </w:rPr>
        <w:t>,</w:t>
      </w:r>
      <w:r w:rsidRPr="00F96C66">
        <w:rPr>
          <w:rFonts w:ascii="Arial" w:eastAsiaTheme="minorHAnsi" w:hAnsi="Arial" w:cs="Arial"/>
          <w:sz w:val="20"/>
          <w:szCs w:val="20"/>
          <w:lang w:eastAsia="en-US"/>
        </w:rPr>
        <w:t xml:space="preserve"> </w:t>
      </w:r>
    </w:p>
    <w:p w14:paraId="47AAEA90" w14:textId="4EF64B47" w:rsidR="003A1837" w:rsidRPr="003A1837" w:rsidRDefault="003A1837" w:rsidP="003A1837">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Tabulka – přehled uznatelných nákladů</w:t>
      </w:r>
      <w:r w:rsidR="009F7B3B">
        <w:rPr>
          <w:rFonts w:ascii="Arial" w:eastAsiaTheme="minorHAnsi" w:hAnsi="Arial" w:cs="Arial"/>
          <w:sz w:val="20"/>
          <w:szCs w:val="20"/>
          <w:lang w:eastAsia="en-US"/>
        </w:rPr>
        <w:t>,</w:t>
      </w:r>
    </w:p>
    <w:p w14:paraId="68DD92F5" w14:textId="59B2C9BE" w:rsidR="0065105B" w:rsidRPr="00F96C66" w:rsidRDefault="0065105B" w:rsidP="001D467E">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 xml:space="preserve">Vzor </w:t>
      </w:r>
      <w:r w:rsidR="002352E7" w:rsidRPr="00F96C66">
        <w:rPr>
          <w:rFonts w:ascii="Arial" w:eastAsiaTheme="minorHAnsi" w:hAnsi="Arial" w:cs="Arial"/>
          <w:sz w:val="20"/>
          <w:szCs w:val="20"/>
          <w:lang w:eastAsia="en-US"/>
        </w:rPr>
        <w:t>smlouvy o poskytnutí dotace</w:t>
      </w:r>
      <w:r w:rsidR="009F7B3B">
        <w:rPr>
          <w:rFonts w:ascii="Arial" w:eastAsiaTheme="minorHAnsi" w:hAnsi="Arial" w:cs="Arial"/>
          <w:sz w:val="20"/>
          <w:szCs w:val="20"/>
          <w:lang w:eastAsia="en-US"/>
        </w:rPr>
        <w:t>,</w:t>
      </w:r>
    </w:p>
    <w:p w14:paraId="06D8C6E1" w14:textId="3AF26DE4" w:rsidR="002352E7" w:rsidRDefault="002352E7" w:rsidP="001D467E">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Metodický pokyn MP/97/KHEJ Příručka pro publicitu</w:t>
      </w:r>
      <w:r w:rsidR="009F7B3B">
        <w:rPr>
          <w:rFonts w:ascii="Arial" w:eastAsiaTheme="minorHAnsi" w:hAnsi="Arial" w:cs="Arial"/>
          <w:sz w:val="20"/>
          <w:szCs w:val="20"/>
          <w:lang w:eastAsia="en-US"/>
        </w:rPr>
        <w:t>,</w:t>
      </w:r>
    </w:p>
    <w:p w14:paraId="1FDBD96B" w14:textId="0CBA4E40" w:rsidR="00017E25" w:rsidRPr="00F96C66" w:rsidRDefault="00017E25" w:rsidP="00017E25">
      <w:pPr>
        <w:pStyle w:val="Odstavecseseznamem"/>
        <w:numPr>
          <w:ilvl w:val="0"/>
          <w:numId w:val="50"/>
        </w:numPr>
        <w:autoSpaceDE w:val="0"/>
        <w:autoSpaceDN w:val="0"/>
        <w:adjustRightInd w:val="0"/>
        <w:jc w:val="both"/>
        <w:rPr>
          <w:rFonts w:ascii="Arial" w:eastAsiaTheme="minorHAnsi" w:hAnsi="Arial" w:cs="Arial"/>
          <w:sz w:val="20"/>
          <w:szCs w:val="20"/>
          <w:lang w:eastAsia="en-US"/>
        </w:rPr>
      </w:pPr>
      <w:r w:rsidRPr="00F96C66">
        <w:rPr>
          <w:rFonts w:ascii="Arial" w:eastAsiaTheme="minorHAnsi" w:hAnsi="Arial" w:cs="Arial"/>
          <w:sz w:val="20"/>
          <w:szCs w:val="20"/>
          <w:lang w:eastAsia="en-US"/>
        </w:rPr>
        <w:t>Vzor závěrečné zprávy</w:t>
      </w:r>
      <w:r w:rsidR="009F7B3B">
        <w:rPr>
          <w:rFonts w:ascii="Arial" w:eastAsiaTheme="minorHAnsi" w:hAnsi="Arial" w:cs="Arial"/>
          <w:sz w:val="20"/>
          <w:szCs w:val="20"/>
          <w:lang w:eastAsia="en-US"/>
        </w:rPr>
        <w:t>.</w:t>
      </w:r>
    </w:p>
    <w:p w14:paraId="2F905697" w14:textId="573282B2" w:rsidR="0065105B" w:rsidRPr="001D467E" w:rsidRDefault="0065105B" w:rsidP="001D467E">
      <w:pPr>
        <w:autoSpaceDE w:val="0"/>
        <w:autoSpaceDN w:val="0"/>
        <w:adjustRightInd w:val="0"/>
        <w:jc w:val="both"/>
        <w:rPr>
          <w:rFonts w:ascii="Arial" w:eastAsiaTheme="minorHAnsi" w:hAnsi="Arial" w:cs="Arial"/>
          <w:sz w:val="20"/>
          <w:szCs w:val="20"/>
          <w:lang w:eastAsia="en-US"/>
        </w:rPr>
      </w:pPr>
    </w:p>
    <w:p w14:paraId="6991CBDE" w14:textId="06725F8E" w:rsidR="009B29DF" w:rsidRDefault="00911905">
      <w:pPr>
        <w:pStyle w:val="Bezmezer"/>
        <w:ind w:firstLine="27"/>
        <w:jc w:val="both"/>
        <w:rPr>
          <w:rFonts w:ascii="Arial" w:hAnsi="Arial" w:cs="Arial"/>
          <w:sz w:val="20"/>
          <w:szCs w:val="20"/>
          <w:lang w:eastAsia="cs-CZ"/>
        </w:rPr>
      </w:pPr>
      <w:r w:rsidRPr="00680B03">
        <w:rPr>
          <w:rFonts w:ascii="Arial" w:hAnsi="Arial" w:cs="Arial"/>
          <w:sz w:val="20"/>
          <w:szCs w:val="20"/>
          <w:lang w:eastAsia="cs-CZ"/>
        </w:rPr>
        <w:t>Žádost bude akceptována pouze v případě, že bude mít všechny předepsané náležitosti a</w:t>
      </w:r>
      <w:r w:rsidR="006A272C">
        <w:rPr>
          <w:rFonts w:ascii="Arial" w:hAnsi="Arial" w:cs="Arial"/>
          <w:sz w:val="20"/>
          <w:szCs w:val="20"/>
          <w:lang w:eastAsia="cs-CZ"/>
        </w:rPr>
        <w:t xml:space="preserve"> </w:t>
      </w:r>
      <w:r w:rsidRPr="00680B03">
        <w:rPr>
          <w:rFonts w:ascii="Arial" w:hAnsi="Arial" w:cs="Arial"/>
          <w:sz w:val="20"/>
          <w:szCs w:val="20"/>
          <w:lang w:eastAsia="cs-CZ"/>
        </w:rPr>
        <w:t xml:space="preserve">budou-li zároveň s ní prokázány realizované výdaje. </w:t>
      </w:r>
    </w:p>
    <w:p w14:paraId="0FA345DF" w14:textId="77777777" w:rsidR="00290887" w:rsidRPr="00F96C66" w:rsidRDefault="00290887" w:rsidP="001D467E">
      <w:pPr>
        <w:pStyle w:val="Bezmezer"/>
        <w:ind w:firstLine="27"/>
        <w:jc w:val="both"/>
        <w:rPr>
          <w:rFonts w:ascii="Arial" w:hAnsi="Arial" w:cs="Arial"/>
          <w:sz w:val="20"/>
          <w:szCs w:val="20"/>
          <w:lang w:eastAsia="cs-CZ"/>
        </w:rPr>
      </w:pPr>
    </w:p>
    <w:p w14:paraId="63CF9491" w14:textId="3FA634D5" w:rsidR="00C65E58" w:rsidRPr="00F96C66" w:rsidRDefault="001808A0" w:rsidP="001D467E">
      <w:pPr>
        <w:pStyle w:val="Bezmezer"/>
        <w:jc w:val="both"/>
        <w:rPr>
          <w:rFonts w:ascii="Arial" w:hAnsi="Arial" w:cs="Arial"/>
          <w:sz w:val="20"/>
          <w:szCs w:val="20"/>
          <w:lang w:eastAsia="cs-CZ"/>
        </w:rPr>
      </w:pPr>
      <w:r w:rsidRPr="00F96C66">
        <w:rPr>
          <w:rFonts w:ascii="Arial" w:hAnsi="Arial" w:cs="Arial"/>
          <w:sz w:val="20"/>
          <w:szCs w:val="20"/>
          <w:lang w:eastAsia="cs-CZ"/>
        </w:rPr>
        <w:t>Povinnými přílohami k žádosti jsou</w:t>
      </w:r>
      <w:r w:rsidR="00026A62">
        <w:rPr>
          <w:rFonts w:ascii="Arial" w:hAnsi="Arial" w:cs="Arial"/>
          <w:sz w:val="20"/>
          <w:szCs w:val="20"/>
          <w:lang w:eastAsia="cs-CZ"/>
        </w:rPr>
        <w:t xml:space="preserve">: </w:t>
      </w:r>
    </w:p>
    <w:p w14:paraId="5ED080A8" w14:textId="77777777" w:rsidR="001D467E" w:rsidRPr="00F96C66" w:rsidRDefault="001D467E" w:rsidP="001D467E">
      <w:pPr>
        <w:pStyle w:val="Bezmezer"/>
        <w:jc w:val="both"/>
        <w:rPr>
          <w:rFonts w:ascii="Arial" w:hAnsi="Arial" w:cs="Arial"/>
          <w:sz w:val="20"/>
          <w:szCs w:val="20"/>
          <w:lang w:eastAsia="cs-CZ"/>
        </w:rPr>
      </w:pPr>
    </w:p>
    <w:p w14:paraId="41E63047" w14:textId="1DA8FD43" w:rsidR="00026A62" w:rsidRDefault="00026A62" w:rsidP="001D467E">
      <w:pPr>
        <w:pStyle w:val="Bezmezer"/>
        <w:numPr>
          <w:ilvl w:val="0"/>
          <w:numId w:val="49"/>
        </w:numPr>
        <w:jc w:val="both"/>
        <w:rPr>
          <w:rFonts w:ascii="Arial" w:hAnsi="Arial" w:cs="Arial"/>
          <w:sz w:val="20"/>
          <w:szCs w:val="20"/>
          <w:lang w:eastAsia="cs-CZ"/>
        </w:rPr>
      </w:pPr>
      <w:r>
        <w:rPr>
          <w:rFonts w:ascii="Arial" w:hAnsi="Arial" w:cs="Arial"/>
          <w:sz w:val="20"/>
          <w:szCs w:val="20"/>
          <w:lang w:eastAsia="cs-CZ"/>
        </w:rPr>
        <w:t>Kopie úplného výpisu z příslušného rejstříku, případně jiné prokázání existence organizace, živnosti.</w:t>
      </w:r>
    </w:p>
    <w:p w14:paraId="22329BBB" w14:textId="693C54F8" w:rsidR="007B67B0" w:rsidRPr="00F96C66" w:rsidRDefault="007B67B0" w:rsidP="001D467E">
      <w:pPr>
        <w:pStyle w:val="Bezmezer"/>
        <w:numPr>
          <w:ilvl w:val="0"/>
          <w:numId w:val="49"/>
        </w:numPr>
        <w:jc w:val="both"/>
        <w:rPr>
          <w:rFonts w:ascii="Arial" w:hAnsi="Arial" w:cs="Arial"/>
          <w:sz w:val="20"/>
          <w:szCs w:val="20"/>
          <w:lang w:eastAsia="cs-CZ"/>
        </w:rPr>
      </w:pPr>
      <w:r w:rsidRPr="00F96C66">
        <w:rPr>
          <w:rFonts w:ascii="Arial" w:hAnsi="Arial" w:cs="Arial"/>
          <w:sz w:val="20"/>
          <w:szCs w:val="20"/>
          <w:lang w:eastAsia="cs-CZ"/>
        </w:rPr>
        <w:t xml:space="preserve">Kopie úplného výpisu </w:t>
      </w:r>
      <w:r w:rsidR="00FE09D5" w:rsidRPr="00F96C66">
        <w:rPr>
          <w:rFonts w:ascii="Arial" w:hAnsi="Arial" w:cs="Arial"/>
          <w:sz w:val="20"/>
          <w:szCs w:val="20"/>
          <w:lang w:eastAsia="cs-CZ"/>
        </w:rPr>
        <w:t xml:space="preserve">platných údajů a údajů, které byly vymazány bez náhrady </w:t>
      </w:r>
      <w:r w:rsidR="00B6330B" w:rsidRPr="00F96C66">
        <w:rPr>
          <w:rFonts w:ascii="Arial" w:hAnsi="Arial" w:cs="Arial"/>
          <w:sz w:val="20"/>
          <w:szCs w:val="20"/>
          <w:lang w:eastAsia="cs-CZ"/>
        </w:rPr>
        <w:t xml:space="preserve">nebo s nahrazením novými údaji (údaje o skutečném majiteli právnické osoby) podle </w:t>
      </w:r>
      <w:r w:rsidRPr="00F96C66">
        <w:rPr>
          <w:rFonts w:ascii="Arial" w:hAnsi="Arial" w:cs="Arial"/>
          <w:sz w:val="20"/>
          <w:szCs w:val="20"/>
          <w:lang w:eastAsia="cs-CZ"/>
        </w:rPr>
        <w:t>z</w:t>
      </w:r>
      <w:r w:rsidR="00B6330B" w:rsidRPr="00F96C66">
        <w:rPr>
          <w:rFonts w:ascii="Arial" w:hAnsi="Arial" w:cs="Arial"/>
          <w:sz w:val="20"/>
          <w:szCs w:val="20"/>
          <w:lang w:eastAsia="cs-CZ"/>
        </w:rPr>
        <w:t>ákona č.</w:t>
      </w:r>
      <w:r w:rsidR="00FB461A">
        <w:rPr>
          <w:rFonts w:ascii="Arial" w:hAnsi="Arial" w:cs="Arial"/>
          <w:sz w:val="20"/>
          <w:szCs w:val="20"/>
          <w:lang w:eastAsia="cs-CZ"/>
        </w:rPr>
        <w:t> </w:t>
      </w:r>
      <w:r w:rsidR="00B6330B" w:rsidRPr="00F96C66">
        <w:rPr>
          <w:rFonts w:ascii="Arial" w:hAnsi="Arial" w:cs="Arial"/>
          <w:sz w:val="20"/>
          <w:szCs w:val="20"/>
          <w:lang w:eastAsia="cs-CZ"/>
        </w:rPr>
        <w:t>37</w:t>
      </w:r>
      <w:r w:rsidR="001F2E57" w:rsidRPr="00F96C66">
        <w:rPr>
          <w:rFonts w:ascii="Arial" w:hAnsi="Arial" w:cs="Arial"/>
          <w:sz w:val="20"/>
          <w:szCs w:val="20"/>
          <w:lang w:eastAsia="cs-CZ"/>
        </w:rPr>
        <w:t>/2021 Sb., o evidenci skutečných majitelů</w:t>
      </w:r>
      <w:r w:rsidR="002352E7" w:rsidRPr="00F96C66">
        <w:rPr>
          <w:rFonts w:ascii="Arial" w:hAnsi="Arial" w:cs="Arial"/>
          <w:sz w:val="20"/>
          <w:szCs w:val="20"/>
          <w:lang w:eastAsia="cs-CZ"/>
        </w:rPr>
        <w:t xml:space="preserve"> </w:t>
      </w:r>
      <w:r w:rsidR="001F2E57" w:rsidRPr="00F96C66">
        <w:rPr>
          <w:rFonts w:ascii="Arial" w:hAnsi="Arial" w:cs="Arial"/>
          <w:sz w:val="20"/>
          <w:szCs w:val="20"/>
          <w:lang w:eastAsia="cs-CZ"/>
        </w:rPr>
        <w:t>(netýká se právnických osob, které skutečného majitele nemají – viz § 7 uvedeného zákona)</w:t>
      </w:r>
      <w:r w:rsidR="001D7834">
        <w:rPr>
          <w:rFonts w:ascii="Arial" w:hAnsi="Arial" w:cs="Arial"/>
          <w:sz w:val="20"/>
          <w:szCs w:val="20"/>
          <w:lang w:eastAsia="cs-CZ"/>
        </w:rPr>
        <w:t>.</w:t>
      </w:r>
    </w:p>
    <w:p w14:paraId="4D876DB3" w14:textId="62318223" w:rsidR="007B67B0" w:rsidRDefault="007B67B0" w:rsidP="001D467E">
      <w:pPr>
        <w:pStyle w:val="Bezmezer"/>
        <w:numPr>
          <w:ilvl w:val="0"/>
          <w:numId w:val="49"/>
        </w:numPr>
        <w:jc w:val="both"/>
        <w:rPr>
          <w:rFonts w:ascii="Arial" w:hAnsi="Arial" w:cs="Arial"/>
          <w:sz w:val="20"/>
          <w:szCs w:val="20"/>
          <w:lang w:eastAsia="cs-CZ"/>
        </w:rPr>
      </w:pPr>
      <w:r w:rsidRPr="00F96C66">
        <w:rPr>
          <w:rFonts w:ascii="Arial" w:hAnsi="Arial" w:cs="Arial"/>
          <w:sz w:val="20"/>
          <w:szCs w:val="20"/>
          <w:lang w:eastAsia="cs-CZ"/>
        </w:rPr>
        <w:t>Kopie dokladu o existenci bankovního účtu</w:t>
      </w:r>
      <w:r w:rsidR="001D7834">
        <w:rPr>
          <w:rFonts w:ascii="Arial" w:hAnsi="Arial" w:cs="Arial"/>
          <w:sz w:val="20"/>
          <w:szCs w:val="20"/>
          <w:lang w:eastAsia="cs-CZ"/>
        </w:rPr>
        <w:t>.</w:t>
      </w:r>
    </w:p>
    <w:p w14:paraId="64572E32" w14:textId="205A7386" w:rsidR="007224CC" w:rsidRPr="007224CC" w:rsidRDefault="007224CC" w:rsidP="007224CC">
      <w:pPr>
        <w:pStyle w:val="Odstavecseseznamem"/>
        <w:numPr>
          <w:ilvl w:val="0"/>
          <w:numId w:val="49"/>
        </w:num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Tabulka – přehled uznatelných nákladů</w:t>
      </w:r>
      <w:r w:rsidR="001D7834">
        <w:rPr>
          <w:rFonts w:ascii="Arial" w:eastAsiaTheme="minorHAnsi" w:hAnsi="Arial" w:cs="Arial"/>
          <w:sz w:val="20"/>
          <w:szCs w:val="20"/>
          <w:lang w:eastAsia="en-US"/>
        </w:rPr>
        <w:t>.</w:t>
      </w:r>
    </w:p>
    <w:p w14:paraId="48274FEA" w14:textId="2E7B00FD" w:rsidR="00C560C0" w:rsidRPr="00F96C66" w:rsidRDefault="009E585E" w:rsidP="001D467E">
      <w:pPr>
        <w:pStyle w:val="Bezmezer"/>
        <w:numPr>
          <w:ilvl w:val="0"/>
          <w:numId w:val="49"/>
        </w:numPr>
        <w:jc w:val="both"/>
        <w:rPr>
          <w:rFonts w:ascii="Arial" w:hAnsi="Arial" w:cs="Arial"/>
          <w:b/>
          <w:sz w:val="20"/>
          <w:szCs w:val="20"/>
          <w:lang w:eastAsia="cs-CZ"/>
        </w:rPr>
      </w:pPr>
      <w:r>
        <w:rPr>
          <w:rFonts w:ascii="Arial" w:hAnsi="Arial" w:cs="Arial"/>
          <w:sz w:val="20"/>
          <w:szCs w:val="20"/>
          <w:lang w:eastAsia="cs-CZ"/>
        </w:rPr>
        <w:t>K</w:t>
      </w:r>
      <w:r w:rsidR="00A70748" w:rsidRPr="00F96C66">
        <w:rPr>
          <w:rFonts w:ascii="Arial" w:hAnsi="Arial" w:cs="Arial"/>
          <w:sz w:val="20"/>
          <w:szCs w:val="20"/>
          <w:lang w:eastAsia="cs-CZ"/>
        </w:rPr>
        <w:t>opie účetních dokladů</w:t>
      </w:r>
      <w:r w:rsidR="001D7834">
        <w:rPr>
          <w:rFonts w:ascii="Arial" w:hAnsi="Arial" w:cs="Arial"/>
          <w:sz w:val="20"/>
          <w:szCs w:val="20"/>
          <w:lang w:eastAsia="cs-CZ"/>
        </w:rPr>
        <w:t>.</w:t>
      </w:r>
    </w:p>
    <w:p w14:paraId="3C310E44" w14:textId="3CBF6C54" w:rsidR="009F0F2D" w:rsidRDefault="009F0F2D" w:rsidP="007224CC">
      <w:pPr>
        <w:pStyle w:val="Bezmezer"/>
        <w:jc w:val="both"/>
        <w:rPr>
          <w:rFonts w:ascii="Arial" w:hAnsi="Arial" w:cs="Arial"/>
          <w:b/>
          <w:sz w:val="20"/>
          <w:szCs w:val="20"/>
          <w:lang w:eastAsia="cs-CZ"/>
        </w:rPr>
      </w:pPr>
    </w:p>
    <w:p w14:paraId="16AB968E" w14:textId="18F87B20" w:rsidR="00420784" w:rsidRDefault="00420784" w:rsidP="001D467E">
      <w:pPr>
        <w:pStyle w:val="Bezmezer"/>
        <w:ind w:left="360" w:firstLine="16"/>
        <w:jc w:val="both"/>
        <w:rPr>
          <w:rFonts w:ascii="Arial" w:hAnsi="Arial" w:cs="Arial"/>
          <w:b/>
          <w:sz w:val="20"/>
          <w:szCs w:val="20"/>
          <w:lang w:eastAsia="cs-CZ"/>
        </w:rPr>
      </w:pPr>
    </w:p>
    <w:p w14:paraId="0F98464E" w14:textId="77777777" w:rsidR="00505C79" w:rsidRDefault="00505C79" w:rsidP="001D467E">
      <w:pPr>
        <w:pStyle w:val="Bezmezer"/>
        <w:ind w:left="360" w:firstLine="16"/>
        <w:jc w:val="both"/>
        <w:rPr>
          <w:rFonts w:ascii="Arial" w:hAnsi="Arial" w:cs="Arial"/>
          <w:b/>
          <w:sz w:val="20"/>
          <w:szCs w:val="20"/>
          <w:lang w:eastAsia="cs-CZ"/>
        </w:rPr>
      </w:pPr>
    </w:p>
    <w:p w14:paraId="3526A1CD" w14:textId="12CC9747" w:rsidR="00200B5C" w:rsidRPr="001D467E" w:rsidRDefault="00FF45E3">
      <w:pPr>
        <w:pStyle w:val="Bezmezer"/>
        <w:numPr>
          <w:ilvl w:val="0"/>
          <w:numId w:val="37"/>
        </w:numPr>
        <w:ind w:left="796"/>
        <w:jc w:val="center"/>
        <w:rPr>
          <w:rFonts w:ascii="Arial" w:hAnsi="Arial" w:cs="Arial"/>
          <w:sz w:val="20"/>
          <w:szCs w:val="20"/>
          <w:lang w:eastAsia="cs-CZ"/>
        </w:rPr>
      </w:pPr>
      <w:r w:rsidRPr="001D467E">
        <w:rPr>
          <w:rFonts w:ascii="Arial" w:hAnsi="Arial" w:cs="Arial"/>
          <w:b/>
          <w:sz w:val="20"/>
          <w:szCs w:val="20"/>
          <w:lang w:eastAsia="cs-CZ"/>
        </w:rPr>
        <w:t>Hodnocení žádostí</w:t>
      </w:r>
    </w:p>
    <w:p w14:paraId="65B8B123" w14:textId="77777777" w:rsidR="00420784" w:rsidRPr="001D467E" w:rsidRDefault="00420784" w:rsidP="001D467E">
      <w:pPr>
        <w:pStyle w:val="Bezmezer"/>
        <w:ind w:left="796"/>
        <w:jc w:val="both"/>
        <w:rPr>
          <w:rFonts w:ascii="Arial" w:hAnsi="Arial" w:cs="Arial"/>
          <w:strike/>
          <w:sz w:val="20"/>
          <w:szCs w:val="20"/>
          <w:lang w:eastAsia="cs-CZ"/>
        </w:rPr>
      </w:pPr>
    </w:p>
    <w:p w14:paraId="413D29FC" w14:textId="125E515A" w:rsidR="001D74E8" w:rsidRPr="001D467E" w:rsidRDefault="00A04602" w:rsidP="001D467E">
      <w:pPr>
        <w:pStyle w:val="Odstavecseseznamem"/>
        <w:autoSpaceDE w:val="0"/>
        <w:autoSpaceDN w:val="0"/>
        <w:adjustRightInd w:val="0"/>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Dotace administruje </w:t>
      </w:r>
      <w:r w:rsidR="001D74E8" w:rsidRPr="001D467E">
        <w:rPr>
          <w:rFonts w:ascii="Arial" w:hAnsi="Arial" w:cs="Arial"/>
          <w:color w:val="000000"/>
          <w:sz w:val="20"/>
          <w:szCs w:val="20"/>
        </w:rPr>
        <w:t xml:space="preserve">odbor </w:t>
      </w:r>
      <w:r w:rsidR="0025526F" w:rsidRPr="001D467E">
        <w:rPr>
          <w:rFonts w:ascii="Arial" w:hAnsi="Arial" w:cs="Arial"/>
          <w:color w:val="000000"/>
          <w:sz w:val="20"/>
          <w:szCs w:val="20"/>
        </w:rPr>
        <w:t>kultury a památkové péče</w:t>
      </w:r>
      <w:r w:rsidR="001D74E8" w:rsidRPr="001D467E">
        <w:rPr>
          <w:rFonts w:ascii="Arial" w:hAnsi="Arial" w:cs="Arial"/>
          <w:color w:val="000000"/>
          <w:sz w:val="20"/>
          <w:szCs w:val="20"/>
        </w:rPr>
        <w:t>.</w:t>
      </w:r>
    </w:p>
    <w:p w14:paraId="0B2247B2" w14:textId="2715E1B0" w:rsidR="00FF45E3" w:rsidRPr="001D467E" w:rsidRDefault="001D74E8" w:rsidP="001D467E">
      <w:pPr>
        <w:pStyle w:val="Odstavecseseznamem"/>
        <w:autoSpaceDE w:val="0"/>
        <w:autoSpaceDN w:val="0"/>
        <w:adjustRightInd w:val="0"/>
        <w:spacing w:after="120"/>
        <w:ind w:left="0"/>
        <w:contextualSpacing w:val="0"/>
        <w:jc w:val="both"/>
        <w:rPr>
          <w:rFonts w:ascii="Arial" w:hAnsi="Arial" w:cs="Arial"/>
          <w:color w:val="000000"/>
          <w:sz w:val="20"/>
          <w:szCs w:val="20"/>
        </w:rPr>
      </w:pPr>
      <w:r w:rsidRPr="001D467E">
        <w:rPr>
          <w:rFonts w:ascii="Arial" w:hAnsi="Arial" w:cs="Arial"/>
          <w:color w:val="000000"/>
          <w:sz w:val="20"/>
          <w:szCs w:val="20"/>
        </w:rPr>
        <w:t>Administrátor shromáždí přijaté žádosti o dotace, posoudí jejich formální náležitosti a jejich soulad s</w:t>
      </w:r>
      <w:r w:rsidR="00FB461A">
        <w:rPr>
          <w:rFonts w:ascii="Arial" w:hAnsi="Arial" w:cs="Arial"/>
          <w:color w:val="000000"/>
          <w:sz w:val="20"/>
          <w:szCs w:val="20"/>
        </w:rPr>
        <w:t> </w:t>
      </w:r>
      <w:r w:rsidR="00FF45E3">
        <w:rPr>
          <w:rFonts w:ascii="Arial" w:hAnsi="Arial" w:cs="Arial"/>
          <w:color w:val="000000"/>
          <w:sz w:val="20"/>
          <w:szCs w:val="20"/>
        </w:rPr>
        <w:t xml:space="preserve">pravidly </w:t>
      </w:r>
      <w:r w:rsidRPr="001D467E">
        <w:rPr>
          <w:rFonts w:ascii="Arial" w:hAnsi="Arial" w:cs="Arial"/>
          <w:color w:val="000000"/>
          <w:sz w:val="20"/>
          <w:szCs w:val="20"/>
        </w:rPr>
        <w:t>podle kritérií uvedených v</w:t>
      </w:r>
      <w:r w:rsidR="00FF45E3">
        <w:rPr>
          <w:rFonts w:ascii="Arial" w:hAnsi="Arial" w:cs="Arial"/>
          <w:color w:val="000000"/>
          <w:sz w:val="20"/>
          <w:szCs w:val="20"/>
        </w:rPr>
        <w:t xml:space="preserve"> těchto pravidlech. </w:t>
      </w:r>
      <w:r w:rsidRPr="001D467E">
        <w:rPr>
          <w:rFonts w:ascii="Arial" w:hAnsi="Arial" w:cs="Arial"/>
          <w:color w:val="000000"/>
          <w:sz w:val="20"/>
          <w:szCs w:val="20"/>
        </w:rPr>
        <w:t>Administrátor si vyhrazuje právo vyžádat si doplnění předložené žádosti o dotaci. V případě, že žadatel v určeném termínu nedoplní předloženou žádost o dotaci, je administrátor oprávněn žádost vyřadit a takto vyřazená žádost není hodnocena.</w:t>
      </w:r>
    </w:p>
    <w:p w14:paraId="75C690C4" w14:textId="4DD43E8E" w:rsidR="001D74E8" w:rsidRPr="001D467E" w:rsidRDefault="00FF45E3" w:rsidP="001D467E">
      <w:pPr>
        <w:pStyle w:val="Odstavecseseznamem"/>
        <w:autoSpaceDE w:val="0"/>
        <w:autoSpaceDN w:val="0"/>
        <w:adjustRightInd w:val="0"/>
        <w:spacing w:after="120"/>
        <w:ind w:left="0"/>
        <w:contextualSpacing w:val="0"/>
        <w:jc w:val="both"/>
        <w:rPr>
          <w:rFonts w:ascii="Arial" w:hAnsi="Arial" w:cs="Arial"/>
          <w:color w:val="000000"/>
          <w:sz w:val="20"/>
          <w:szCs w:val="20"/>
        </w:rPr>
      </w:pPr>
      <w:r w:rsidRPr="00F96C66">
        <w:rPr>
          <w:rFonts w:ascii="Arial" w:hAnsi="Arial" w:cs="Arial"/>
          <w:sz w:val="20"/>
          <w:szCs w:val="20"/>
        </w:rPr>
        <w:t xml:space="preserve">Tato skutečnost bude </w:t>
      </w:r>
      <w:r w:rsidR="001D74E8" w:rsidRPr="00F96C66">
        <w:rPr>
          <w:rFonts w:ascii="Arial" w:hAnsi="Arial" w:cs="Arial"/>
          <w:sz w:val="20"/>
          <w:szCs w:val="20"/>
        </w:rPr>
        <w:t>žadateli oznámen</w:t>
      </w:r>
      <w:r w:rsidRPr="00F96C66">
        <w:rPr>
          <w:rFonts w:ascii="Arial" w:hAnsi="Arial" w:cs="Arial"/>
          <w:sz w:val="20"/>
          <w:szCs w:val="20"/>
        </w:rPr>
        <w:t>a</w:t>
      </w:r>
      <w:r w:rsidR="001D74E8" w:rsidRPr="00F96C66">
        <w:rPr>
          <w:rFonts w:ascii="Arial" w:hAnsi="Arial" w:cs="Arial"/>
          <w:sz w:val="20"/>
          <w:szCs w:val="20"/>
        </w:rPr>
        <w:t xml:space="preserve"> nejpozději </w:t>
      </w:r>
      <w:r w:rsidR="001D74E8" w:rsidRPr="001D467E">
        <w:rPr>
          <w:rFonts w:ascii="Arial" w:hAnsi="Arial" w:cs="Arial"/>
          <w:color w:val="000000"/>
          <w:sz w:val="20"/>
          <w:szCs w:val="20"/>
        </w:rPr>
        <w:t xml:space="preserve">do 30 dnů ode dne, kdy byla žádost podána. </w:t>
      </w:r>
    </w:p>
    <w:p w14:paraId="3B095EAD" w14:textId="6AB3D167" w:rsidR="00505C79" w:rsidRDefault="001D74E8" w:rsidP="00EE2212">
      <w:pPr>
        <w:pStyle w:val="Odstavecseseznamem"/>
        <w:autoSpaceDE w:val="0"/>
        <w:autoSpaceDN w:val="0"/>
        <w:adjustRightInd w:val="0"/>
        <w:spacing w:after="120"/>
        <w:ind w:left="0"/>
        <w:contextualSpacing w:val="0"/>
        <w:jc w:val="both"/>
        <w:rPr>
          <w:rFonts w:ascii="Arial" w:hAnsi="Arial" w:cs="Arial"/>
          <w:color w:val="000000"/>
          <w:sz w:val="20"/>
          <w:szCs w:val="20"/>
        </w:rPr>
      </w:pPr>
      <w:r w:rsidRPr="001D467E">
        <w:rPr>
          <w:rFonts w:ascii="Arial" w:hAnsi="Arial" w:cs="Arial"/>
          <w:color w:val="000000"/>
          <w:sz w:val="20"/>
          <w:szCs w:val="20"/>
        </w:rPr>
        <w:t xml:space="preserve">Úspěšní žadatelé budou </w:t>
      </w:r>
      <w:r w:rsidR="00BE3ABB" w:rsidRPr="001D467E">
        <w:rPr>
          <w:rFonts w:ascii="Arial" w:hAnsi="Arial" w:cs="Arial"/>
          <w:color w:val="000000"/>
          <w:sz w:val="20"/>
          <w:szCs w:val="20"/>
        </w:rPr>
        <w:t>následně vyzvání k uzavření smlouvy</w:t>
      </w:r>
      <w:r w:rsidRPr="001D467E">
        <w:rPr>
          <w:rFonts w:ascii="Arial" w:hAnsi="Arial" w:cs="Arial"/>
          <w:color w:val="000000"/>
          <w:sz w:val="20"/>
          <w:szCs w:val="20"/>
        </w:rPr>
        <w:t>. Neúspěšní žadatelé</w:t>
      </w:r>
      <w:r w:rsidR="00BE3ABB" w:rsidRPr="001D467E">
        <w:rPr>
          <w:rFonts w:ascii="Arial" w:hAnsi="Arial" w:cs="Arial"/>
          <w:color w:val="000000"/>
          <w:sz w:val="20"/>
          <w:szCs w:val="20"/>
        </w:rPr>
        <w:t xml:space="preserve"> budou o této skutečnosti vyrozuměni, a to o</w:t>
      </w:r>
      <w:r w:rsidRPr="001D467E">
        <w:rPr>
          <w:rFonts w:ascii="Arial" w:hAnsi="Arial" w:cs="Arial"/>
          <w:color w:val="000000"/>
          <w:sz w:val="20"/>
          <w:szCs w:val="20"/>
        </w:rPr>
        <w:t>bvykle do 30 dnů ode dne rozhodnutí příslušného orgánu.</w:t>
      </w:r>
    </w:p>
    <w:p w14:paraId="0F7550DC" w14:textId="77777777" w:rsidR="00EE1139" w:rsidRPr="00EE2212" w:rsidRDefault="00EE1139" w:rsidP="00EE2212">
      <w:pPr>
        <w:pStyle w:val="Odstavecseseznamem"/>
        <w:autoSpaceDE w:val="0"/>
        <w:autoSpaceDN w:val="0"/>
        <w:adjustRightInd w:val="0"/>
        <w:spacing w:after="120"/>
        <w:ind w:left="0"/>
        <w:contextualSpacing w:val="0"/>
        <w:jc w:val="both"/>
        <w:rPr>
          <w:rFonts w:ascii="Arial" w:hAnsi="Arial" w:cs="Arial"/>
          <w:color w:val="000000"/>
          <w:sz w:val="20"/>
          <w:szCs w:val="20"/>
        </w:rPr>
      </w:pPr>
    </w:p>
    <w:p w14:paraId="24B9B715" w14:textId="01D0A962" w:rsidR="00680B03" w:rsidRDefault="00680B03" w:rsidP="001D467E">
      <w:pPr>
        <w:pStyle w:val="Bezmezer"/>
        <w:numPr>
          <w:ilvl w:val="0"/>
          <w:numId w:val="37"/>
        </w:numPr>
        <w:ind w:left="360"/>
        <w:jc w:val="center"/>
        <w:rPr>
          <w:rFonts w:ascii="Arial" w:hAnsi="Arial" w:cs="Arial"/>
          <w:b/>
          <w:bCs/>
          <w:sz w:val="20"/>
          <w:szCs w:val="20"/>
          <w:lang w:eastAsia="cs-CZ"/>
        </w:rPr>
      </w:pPr>
      <w:r w:rsidRPr="00200B5C">
        <w:rPr>
          <w:rFonts w:ascii="Arial" w:hAnsi="Arial" w:cs="Arial"/>
          <w:b/>
          <w:bCs/>
          <w:sz w:val="20"/>
          <w:szCs w:val="20"/>
          <w:lang w:eastAsia="cs-CZ"/>
        </w:rPr>
        <w:t>Rozhodování o poskytnutí dotace</w:t>
      </w:r>
    </w:p>
    <w:p w14:paraId="73B2D69D" w14:textId="77777777" w:rsidR="00200B5C" w:rsidRPr="00200B5C" w:rsidRDefault="00200B5C" w:rsidP="001D467E">
      <w:pPr>
        <w:pStyle w:val="Bezmezer"/>
        <w:jc w:val="both"/>
        <w:rPr>
          <w:rFonts w:ascii="Arial" w:hAnsi="Arial" w:cs="Arial"/>
          <w:b/>
          <w:bCs/>
          <w:sz w:val="20"/>
          <w:szCs w:val="20"/>
          <w:lang w:eastAsia="cs-CZ"/>
        </w:rPr>
      </w:pPr>
    </w:p>
    <w:p w14:paraId="03B1590E" w14:textId="04062361" w:rsidR="00680B03" w:rsidRDefault="00200B5C" w:rsidP="001D467E">
      <w:pPr>
        <w:pStyle w:val="Bezmezer"/>
        <w:jc w:val="both"/>
        <w:rPr>
          <w:rFonts w:ascii="Arial" w:hAnsi="Arial" w:cs="Arial"/>
          <w:sz w:val="20"/>
          <w:szCs w:val="20"/>
          <w:lang w:eastAsia="cs-CZ"/>
        </w:rPr>
      </w:pPr>
      <w:r>
        <w:rPr>
          <w:rFonts w:ascii="Arial" w:hAnsi="Arial" w:cs="Arial"/>
          <w:sz w:val="20"/>
          <w:szCs w:val="20"/>
          <w:lang w:eastAsia="cs-CZ"/>
        </w:rPr>
        <w:t xml:space="preserve">O </w:t>
      </w:r>
      <w:r w:rsidR="00680B03">
        <w:rPr>
          <w:rFonts w:ascii="Arial" w:hAnsi="Arial" w:cs="Arial"/>
          <w:sz w:val="20"/>
          <w:szCs w:val="20"/>
          <w:lang w:eastAsia="cs-CZ"/>
        </w:rPr>
        <w:t>poskytnutí dotace rozhoduje Zastupitelstvo Jihočeského kraje.</w:t>
      </w:r>
    </w:p>
    <w:p w14:paraId="45B218F2" w14:textId="77777777" w:rsidR="00680B03" w:rsidRDefault="00680B03" w:rsidP="001D467E">
      <w:pPr>
        <w:pStyle w:val="Bezmezer"/>
        <w:jc w:val="both"/>
        <w:rPr>
          <w:rFonts w:ascii="Arial" w:hAnsi="Arial" w:cs="Arial"/>
          <w:sz w:val="20"/>
          <w:szCs w:val="20"/>
          <w:lang w:eastAsia="cs-CZ"/>
        </w:rPr>
      </w:pPr>
      <w:r>
        <w:rPr>
          <w:rFonts w:ascii="Arial" w:hAnsi="Arial" w:cs="Arial"/>
          <w:sz w:val="20"/>
          <w:szCs w:val="20"/>
          <w:lang w:eastAsia="cs-CZ"/>
        </w:rPr>
        <w:t xml:space="preserve">Na poskytnutí dotace není právní nárok. </w:t>
      </w:r>
    </w:p>
    <w:p w14:paraId="5C73D1DB" w14:textId="45BFA9C6" w:rsidR="00680B03" w:rsidRDefault="00680B03" w:rsidP="001D467E">
      <w:pPr>
        <w:pStyle w:val="Bezmezer"/>
        <w:ind w:firstLine="16"/>
        <w:jc w:val="both"/>
        <w:rPr>
          <w:rFonts w:ascii="Arial" w:hAnsi="Arial" w:cs="Arial"/>
          <w:sz w:val="20"/>
          <w:szCs w:val="20"/>
          <w:lang w:eastAsia="cs-CZ"/>
        </w:rPr>
      </w:pPr>
    </w:p>
    <w:p w14:paraId="64E0F28F" w14:textId="4CD6F1DB" w:rsidR="00714CBC" w:rsidRDefault="00714CBC" w:rsidP="001D467E">
      <w:pPr>
        <w:pStyle w:val="Bezmezer"/>
        <w:ind w:firstLine="16"/>
        <w:jc w:val="both"/>
        <w:rPr>
          <w:rFonts w:ascii="Arial" w:hAnsi="Arial" w:cs="Arial"/>
          <w:sz w:val="20"/>
          <w:szCs w:val="20"/>
          <w:lang w:eastAsia="cs-CZ"/>
        </w:rPr>
      </w:pPr>
    </w:p>
    <w:p w14:paraId="4A37964E" w14:textId="0B6E1565" w:rsidR="00254D22" w:rsidRDefault="00254D22">
      <w:pPr>
        <w:pStyle w:val="Bezmezer"/>
        <w:numPr>
          <w:ilvl w:val="0"/>
          <w:numId w:val="37"/>
        </w:numPr>
        <w:ind w:left="360"/>
        <w:jc w:val="center"/>
        <w:rPr>
          <w:rFonts w:ascii="Arial" w:hAnsi="Arial" w:cs="Arial"/>
          <w:b/>
          <w:bCs/>
          <w:sz w:val="20"/>
          <w:szCs w:val="20"/>
          <w:lang w:eastAsia="cs-CZ"/>
        </w:rPr>
      </w:pPr>
      <w:r>
        <w:rPr>
          <w:rFonts w:ascii="Arial" w:hAnsi="Arial" w:cs="Arial"/>
          <w:b/>
          <w:bCs/>
          <w:sz w:val="20"/>
          <w:szCs w:val="20"/>
          <w:lang w:eastAsia="cs-CZ"/>
        </w:rPr>
        <w:t xml:space="preserve">Dotační smlouva a platební </w:t>
      </w:r>
      <w:r w:rsidR="008820F1">
        <w:rPr>
          <w:rFonts w:ascii="Arial" w:hAnsi="Arial" w:cs="Arial"/>
          <w:b/>
          <w:bCs/>
          <w:sz w:val="20"/>
          <w:szCs w:val="20"/>
          <w:lang w:eastAsia="cs-CZ"/>
        </w:rPr>
        <w:t>podmínky</w:t>
      </w:r>
    </w:p>
    <w:p w14:paraId="44C7FBD2" w14:textId="01580FF7" w:rsidR="00254D22" w:rsidRDefault="00254D22" w:rsidP="00254D22">
      <w:pPr>
        <w:pStyle w:val="Bezmezer"/>
        <w:jc w:val="center"/>
        <w:rPr>
          <w:rFonts w:ascii="Arial" w:hAnsi="Arial" w:cs="Arial"/>
          <w:b/>
          <w:bCs/>
          <w:sz w:val="20"/>
          <w:szCs w:val="20"/>
          <w:lang w:eastAsia="cs-CZ"/>
        </w:rPr>
      </w:pPr>
    </w:p>
    <w:p w14:paraId="41BF3745" w14:textId="77777777" w:rsidR="00254D22" w:rsidRDefault="00254D22" w:rsidP="00254D22">
      <w:pPr>
        <w:pStyle w:val="Bezmezer"/>
        <w:jc w:val="both"/>
        <w:rPr>
          <w:rFonts w:ascii="Arial" w:hAnsi="Arial" w:cs="Arial"/>
          <w:sz w:val="20"/>
          <w:szCs w:val="20"/>
          <w:lang w:eastAsia="cs-CZ"/>
        </w:rPr>
      </w:pPr>
      <w:r>
        <w:rPr>
          <w:rFonts w:ascii="Arial" w:hAnsi="Arial" w:cs="Arial"/>
          <w:sz w:val="20"/>
          <w:szCs w:val="20"/>
          <w:lang w:eastAsia="cs-CZ"/>
        </w:rPr>
        <w:t xml:space="preserve">Po rozhodnutí Zastupitelstvo Jihočeského kraje bude uzavřena dotační smlouva. </w:t>
      </w:r>
    </w:p>
    <w:p w14:paraId="5FB82D41" w14:textId="77777777" w:rsidR="00254D22" w:rsidRDefault="00254D22" w:rsidP="00254D22">
      <w:pPr>
        <w:pStyle w:val="Bezmezer"/>
        <w:jc w:val="both"/>
        <w:rPr>
          <w:rFonts w:ascii="Arial" w:hAnsi="Arial" w:cs="Arial"/>
          <w:sz w:val="20"/>
          <w:szCs w:val="20"/>
          <w:lang w:eastAsia="cs-CZ"/>
        </w:rPr>
      </w:pPr>
      <w:r>
        <w:rPr>
          <w:rFonts w:ascii="Arial" w:hAnsi="Arial" w:cs="Arial"/>
          <w:sz w:val="20"/>
          <w:szCs w:val="20"/>
          <w:lang w:eastAsia="cs-CZ"/>
        </w:rPr>
        <w:t xml:space="preserve">Schválená částka dotace bude v souladu s uzavřenou smlouvou vyplacena do 14 dnů po nabytí platnosti a účinnosti smlouvy. </w:t>
      </w:r>
    </w:p>
    <w:p w14:paraId="37ACF2A0" w14:textId="77777777" w:rsidR="00254D22" w:rsidRDefault="00254D22" w:rsidP="00254D22">
      <w:pPr>
        <w:pStyle w:val="Bezmezer"/>
        <w:ind w:firstLine="16"/>
        <w:jc w:val="both"/>
        <w:rPr>
          <w:rFonts w:ascii="Arial" w:hAnsi="Arial" w:cs="Arial"/>
          <w:sz w:val="20"/>
          <w:szCs w:val="20"/>
          <w:lang w:eastAsia="cs-CZ"/>
        </w:rPr>
      </w:pPr>
    </w:p>
    <w:p w14:paraId="2ADDD61F" w14:textId="3654A771" w:rsidR="00254D22" w:rsidRDefault="00254D22" w:rsidP="00254D22">
      <w:pPr>
        <w:pStyle w:val="Bezmezer"/>
        <w:jc w:val="center"/>
        <w:rPr>
          <w:rFonts w:ascii="Arial" w:hAnsi="Arial" w:cs="Arial"/>
          <w:b/>
          <w:bCs/>
          <w:sz w:val="20"/>
          <w:szCs w:val="20"/>
          <w:lang w:eastAsia="cs-CZ"/>
        </w:rPr>
      </w:pPr>
    </w:p>
    <w:p w14:paraId="68A8638E" w14:textId="77777777" w:rsidR="008820F1" w:rsidRDefault="008820F1" w:rsidP="00254D22">
      <w:pPr>
        <w:pStyle w:val="Bezmezer"/>
        <w:jc w:val="center"/>
        <w:rPr>
          <w:rFonts w:ascii="Arial" w:hAnsi="Arial" w:cs="Arial"/>
          <w:b/>
          <w:bCs/>
          <w:sz w:val="20"/>
          <w:szCs w:val="20"/>
          <w:lang w:eastAsia="cs-CZ"/>
        </w:rPr>
      </w:pPr>
    </w:p>
    <w:p w14:paraId="0EBD0B43" w14:textId="77777777" w:rsidR="008820F1" w:rsidRDefault="008820F1" w:rsidP="00505C79">
      <w:pPr>
        <w:pStyle w:val="Bezmezer"/>
        <w:ind w:left="360"/>
        <w:rPr>
          <w:rFonts w:ascii="Arial" w:hAnsi="Arial" w:cs="Arial"/>
          <w:b/>
          <w:bCs/>
          <w:sz w:val="20"/>
          <w:szCs w:val="20"/>
          <w:lang w:eastAsia="cs-CZ"/>
        </w:rPr>
      </w:pPr>
    </w:p>
    <w:p w14:paraId="3D6B8EC3" w14:textId="6645ADA3" w:rsidR="00735E8A" w:rsidRDefault="008820F1">
      <w:pPr>
        <w:pStyle w:val="Bezmezer"/>
        <w:numPr>
          <w:ilvl w:val="0"/>
          <w:numId w:val="37"/>
        </w:numPr>
        <w:ind w:left="360"/>
        <w:jc w:val="center"/>
        <w:rPr>
          <w:rFonts w:ascii="Arial" w:hAnsi="Arial" w:cs="Arial"/>
          <w:b/>
          <w:bCs/>
          <w:sz w:val="20"/>
          <w:szCs w:val="20"/>
          <w:lang w:eastAsia="cs-CZ"/>
        </w:rPr>
      </w:pPr>
      <w:r>
        <w:rPr>
          <w:rFonts w:ascii="Arial" w:hAnsi="Arial" w:cs="Arial"/>
          <w:b/>
          <w:bCs/>
          <w:sz w:val="20"/>
          <w:szCs w:val="20"/>
          <w:lang w:eastAsia="cs-CZ"/>
        </w:rPr>
        <w:t>Povinná publicita</w:t>
      </w:r>
    </w:p>
    <w:p w14:paraId="61A764CC" w14:textId="77777777" w:rsidR="008820F1" w:rsidRDefault="008820F1" w:rsidP="00A04602">
      <w:pPr>
        <w:pStyle w:val="Bezmezer"/>
        <w:rPr>
          <w:rFonts w:ascii="Arial" w:hAnsi="Arial" w:cs="Arial"/>
          <w:b/>
          <w:bCs/>
          <w:sz w:val="20"/>
          <w:szCs w:val="20"/>
          <w:lang w:eastAsia="cs-CZ"/>
        </w:rPr>
      </w:pPr>
    </w:p>
    <w:p w14:paraId="0D64B0BC" w14:textId="68C3FB38" w:rsidR="008820F1" w:rsidRPr="00505C79" w:rsidRDefault="008820F1" w:rsidP="00505C79">
      <w:pPr>
        <w:jc w:val="both"/>
        <w:rPr>
          <w:rFonts w:ascii="Tahoma" w:hAnsi="Tahoma" w:cs="Tahoma"/>
          <w:sz w:val="20"/>
          <w:szCs w:val="20"/>
        </w:rPr>
      </w:pPr>
      <w:r w:rsidRPr="00505C79">
        <w:rPr>
          <w:rFonts w:ascii="Tahoma" w:hAnsi="Tahoma" w:cs="Tahoma"/>
          <w:sz w:val="20"/>
          <w:szCs w:val="20"/>
        </w:rPr>
        <w:t>Příjemce je povinen viditelně uvádět při všech formách propagace projektu skutečnost, že jde o projekt, jehož realizace byla spolufinancována z rozpočtu Jihočeského kraje (umístěním loga, informacemi o</w:t>
      </w:r>
      <w:r w:rsidR="001D7834">
        <w:rPr>
          <w:rFonts w:ascii="Tahoma" w:hAnsi="Tahoma" w:cs="Tahoma"/>
          <w:sz w:val="20"/>
          <w:szCs w:val="20"/>
        </w:rPr>
        <w:t> </w:t>
      </w:r>
      <w:r w:rsidRPr="00505C79">
        <w:rPr>
          <w:rFonts w:ascii="Tahoma" w:hAnsi="Tahoma" w:cs="Tahoma"/>
          <w:sz w:val="20"/>
          <w:szCs w:val="20"/>
        </w:rPr>
        <w:t>spolufinancování apod.) a plnit další podmínky povinné publicity stanovené ve smlouvě.</w:t>
      </w:r>
    </w:p>
    <w:p w14:paraId="6ADCD324" w14:textId="77777777" w:rsidR="008820F1" w:rsidRPr="00505C79" w:rsidRDefault="008820F1" w:rsidP="00505C79">
      <w:pPr>
        <w:jc w:val="both"/>
        <w:rPr>
          <w:rFonts w:ascii="Tahoma" w:hAnsi="Tahoma" w:cs="Tahoma"/>
          <w:sz w:val="20"/>
          <w:szCs w:val="20"/>
        </w:rPr>
      </w:pPr>
    </w:p>
    <w:p w14:paraId="3E9BA93E" w14:textId="192D11A0" w:rsidR="008820F1" w:rsidRDefault="008820F1" w:rsidP="008820F1">
      <w:pPr>
        <w:pStyle w:val="Bezmezer"/>
        <w:ind w:left="360"/>
        <w:jc w:val="both"/>
        <w:rPr>
          <w:rFonts w:ascii="Arial" w:hAnsi="Arial" w:cs="Arial"/>
          <w:b/>
          <w:bCs/>
          <w:sz w:val="20"/>
          <w:szCs w:val="20"/>
          <w:lang w:eastAsia="cs-CZ"/>
        </w:rPr>
      </w:pPr>
    </w:p>
    <w:p w14:paraId="7109DAD3" w14:textId="77777777" w:rsidR="00505C79" w:rsidRPr="008820F1" w:rsidRDefault="00505C79" w:rsidP="00505C79">
      <w:pPr>
        <w:pStyle w:val="Bezmezer"/>
        <w:ind w:left="360"/>
        <w:jc w:val="both"/>
        <w:rPr>
          <w:rFonts w:ascii="Arial" w:hAnsi="Arial" w:cs="Arial"/>
          <w:b/>
          <w:bCs/>
          <w:sz w:val="20"/>
          <w:szCs w:val="20"/>
          <w:lang w:eastAsia="cs-CZ"/>
        </w:rPr>
      </w:pPr>
    </w:p>
    <w:p w14:paraId="1747F599" w14:textId="77777777" w:rsidR="006A2792" w:rsidRDefault="006A2792" w:rsidP="001D467E">
      <w:pPr>
        <w:pStyle w:val="Bezmezer"/>
        <w:jc w:val="center"/>
        <w:rPr>
          <w:rFonts w:ascii="Arial" w:hAnsi="Arial" w:cs="Arial"/>
          <w:b/>
          <w:bCs/>
          <w:sz w:val="20"/>
          <w:szCs w:val="20"/>
          <w:lang w:eastAsia="cs-CZ"/>
        </w:rPr>
      </w:pPr>
    </w:p>
    <w:p w14:paraId="0320F368" w14:textId="50A6140E" w:rsidR="006A2792" w:rsidRDefault="006A2792">
      <w:pPr>
        <w:pStyle w:val="Bezmezer"/>
        <w:numPr>
          <w:ilvl w:val="0"/>
          <w:numId w:val="37"/>
        </w:numPr>
        <w:ind w:left="360"/>
        <w:jc w:val="center"/>
        <w:rPr>
          <w:rFonts w:ascii="Arial" w:hAnsi="Arial" w:cs="Arial"/>
          <w:b/>
          <w:bCs/>
          <w:sz w:val="20"/>
          <w:szCs w:val="20"/>
          <w:lang w:eastAsia="cs-CZ"/>
        </w:rPr>
      </w:pPr>
      <w:r>
        <w:rPr>
          <w:rFonts w:ascii="Arial" w:hAnsi="Arial" w:cs="Arial"/>
          <w:b/>
          <w:bCs/>
          <w:sz w:val="20"/>
          <w:szCs w:val="20"/>
          <w:lang w:eastAsia="cs-CZ"/>
        </w:rPr>
        <w:t>Ostatní ujednání</w:t>
      </w:r>
    </w:p>
    <w:p w14:paraId="7379A154" w14:textId="3BD3BC86" w:rsidR="006A2792" w:rsidRPr="001D467E" w:rsidRDefault="006A2792" w:rsidP="006A2792">
      <w:pPr>
        <w:pStyle w:val="Bezmezer"/>
        <w:jc w:val="center"/>
        <w:rPr>
          <w:rFonts w:ascii="Arial" w:hAnsi="Arial" w:cs="Arial"/>
          <w:sz w:val="20"/>
          <w:szCs w:val="20"/>
          <w:lang w:eastAsia="cs-CZ"/>
        </w:rPr>
      </w:pPr>
    </w:p>
    <w:p w14:paraId="44F43E1E" w14:textId="1202F14F" w:rsidR="006A2792" w:rsidRDefault="006A2792" w:rsidP="00FB461A">
      <w:pPr>
        <w:pStyle w:val="Bezmezer"/>
        <w:jc w:val="both"/>
        <w:rPr>
          <w:rFonts w:ascii="Arial" w:hAnsi="Arial" w:cs="Arial"/>
          <w:sz w:val="20"/>
          <w:szCs w:val="20"/>
          <w:lang w:eastAsia="cs-CZ"/>
        </w:rPr>
      </w:pPr>
      <w:r w:rsidRPr="001D467E">
        <w:rPr>
          <w:rFonts w:ascii="Arial" w:hAnsi="Arial" w:cs="Arial"/>
          <w:sz w:val="20"/>
          <w:szCs w:val="20"/>
          <w:lang w:eastAsia="cs-CZ"/>
        </w:rPr>
        <w:t>Za aktualizaci pravidel odpovídá odbor kultury a památkové péče Krajského úřadu Jihočeského kraje</w:t>
      </w:r>
      <w:r>
        <w:rPr>
          <w:rFonts w:ascii="Arial" w:hAnsi="Arial" w:cs="Arial"/>
          <w:sz w:val="20"/>
          <w:szCs w:val="20"/>
          <w:lang w:eastAsia="cs-CZ"/>
        </w:rPr>
        <w:t>.</w:t>
      </w:r>
    </w:p>
    <w:p w14:paraId="15F02018" w14:textId="321EB053" w:rsidR="006A2792" w:rsidRDefault="006A2792" w:rsidP="00FB461A">
      <w:pPr>
        <w:pStyle w:val="Bezmezer"/>
        <w:jc w:val="both"/>
        <w:rPr>
          <w:rFonts w:ascii="Arial" w:hAnsi="Arial" w:cs="Arial"/>
          <w:sz w:val="20"/>
          <w:szCs w:val="20"/>
          <w:lang w:eastAsia="cs-CZ"/>
        </w:rPr>
      </w:pPr>
    </w:p>
    <w:p w14:paraId="5E5F1E7E" w14:textId="41A93B5D" w:rsidR="006A2792" w:rsidRDefault="006A2792" w:rsidP="00FB461A">
      <w:pPr>
        <w:pStyle w:val="Bezmezer"/>
        <w:jc w:val="both"/>
        <w:rPr>
          <w:rFonts w:ascii="Arial" w:hAnsi="Arial" w:cs="Arial"/>
          <w:sz w:val="20"/>
          <w:szCs w:val="20"/>
          <w:lang w:eastAsia="cs-CZ"/>
        </w:rPr>
      </w:pPr>
      <w:r>
        <w:rPr>
          <w:rFonts w:ascii="Arial" w:hAnsi="Arial" w:cs="Arial"/>
          <w:sz w:val="20"/>
          <w:szCs w:val="20"/>
          <w:lang w:eastAsia="cs-CZ"/>
        </w:rPr>
        <w:t xml:space="preserve">Tato pravidla nabývají platnosti dnem schválení </w:t>
      </w:r>
      <w:r w:rsidR="00C233B1">
        <w:rPr>
          <w:rFonts w:ascii="Arial" w:hAnsi="Arial" w:cs="Arial"/>
          <w:sz w:val="20"/>
          <w:szCs w:val="20"/>
          <w:lang w:eastAsia="cs-CZ"/>
        </w:rPr>
        <w:t>Zastupitelstvem</w:t>
      </w:r>
      <w:r w:rsidR="009621AC">
        <w:rPr>
          <w:rFonts w:ascii="Arial" w:hAnsi="Arial" w:cs="Arial"/>
          <w:sz w:val="20"/>
          <w:szCs w:val="20"/>
          <w:lang w:eastAsia="cs-CZ"/>
        </w:rPr>
        <w:t xml:space="preserve"> </w:t>
      </w:r>
      <w:r>
        <w:rPr>
          <w:rFonts w:ascii="Arial" w:hAnsi="Arial" w:cs="Arial"/>
          <w:sz w:val="20"/>
          <w:szCs w:val="20"/>
          <w:lang w:eastAsia="cs-CZ"/>
        </w:rPr>
        <w:t>Jihočeského kraje a účinnosti dne</w:t>
      </w:r>
      <w:r w:rsidR="00EE1139">
        <w:rPr>
          <w:rFonts w:ascii="Arial" w:hAnsi="Arial" w:cs="Arial"/>
          <w:sz w:val="20"/>
          <w:szCs w:val="20"/>
          <w:lang w:eastAsia="cs-CZ"/>
        </w:rPr>
        <w:br/>
        <w:t>1.</w:t>
      </w:r>
      <w:r w:rsidR="00FB461A">
        <w:rPr>
          <w:rFonts w:ascii="Arial" w:hAnsi="Arial" w:cs="Arial"/>
          <w:sz w:val="20"/>
          <w:szCs w:val="20"/>
          <w:lang w:eastAsia="cs-CZ"/>
        </w:rPr>
        <w:t> </w:t>
      </w:r>
      <w:r w:rsidR="00EE1139">
        <w:rPr>
          <w:rFonts w:ascii="Arial" w:hAnsi="Arial" w:cs="Arial"/>
          <w:sz w:val="20"/>
          <w:szCs w:val="20"/>
          <w:lang w:eastAsia="cs-CZ"/>
        </w:rPr>
        <w:t>4</w:t>
      </w:r>
      <w:r>
        <w:rPr>
          <w:rFonts w:ascii="Arial" w:hAnsi="Arial" w:cs="Arial"/>
          <w:sz w:val="20"/>
          <w:szCs w:val="20"/>
          <w:lang w:eastAsia="cs-CZ"/>
        </w:rPr>
        <w:t>. 2022.</w:t>
      </w:r>
    </w:p>
    <w:p w14:paraId="58E8636D" w14:textId="2607D976" w:rsidR="006A2792" w:rsidRDefault="006A2792" w:rsidP="00FB461A">
      <w:pPr>
        <w:pStyle w:val="Bezmezer"/>
        <w:jc w:val="both"/>
        <w:rPr>
          <w:rFonts w:ascii="Arial" w:hAnsi="Arial" w:cs="Arial"/>
          <w:sz w:val="20"/>
          <w:szCs w:val="20"/>
          <w:lang w:eastAsia="cs-CZ"/>
        </w:rPr>
      </w:pPr>
    </w:p>
    <w:p w14:paraId="162E4775" w14:textId="6016EDF6" w:rsidR="006A2792" w:rsidRPr="001D467E" w:rsidRDefault="006A2792" w:rsidP="00FB461A">
      <w:pPr>
        <w:pStyle w:val="Bezmezer"/>
        <w:jc w:val="both"/>
        <w:rPr>
          <w:rFonts w:ascii="Arial" w:hAnsi="Arial" w:cs="Arial"/>
          <w:sz w:val="20"/>
          <w:szCs w:val="20"/>
          <w:lang w:eastAsia="cs-CZ"/>
        </w:rPr>
      </w:pPr>
      <w:r>
        <w:rPr>
          <w:rFonts w:ascii="Arial" w:hAnsi="Arial" w:cs="Arial"/>
          <w:sz w:val="20"/>
          <w:szCs w:val="20"/>
          <w:lang w:eastAsia="cs-CZ"/>
        </w:rPr>
        <w:t xml:space="preserve">Tato pravidla byla projednána na jednání Rady Jihočeského kraje dne </w:t>
      </w:r>
      <w:r w:rsidR="00EE1139">
        <w:rPr>
          <w:rFonts w:ascii="Arial" w:hAnsi="Arial" w:cs="Arial"/>
          <w:sz w:val="20"/>
          <w:szCs w:val="20"/>
          <w:lang w:eastAsia="cs-CZ"/>
        </w:rPr>
        <w:t>17</w:t>
      </w:r>
      <w:r>
        <w:rPr>
          <w:rFonts w:ascii="Arial" w:hAnsi="Arial" w:cs="Arial"/>
          <w:sz w:val="20"/>
          <w:szCs w:val="20"/>
          <w:lang w:eastAsia="cs-CZ"/>
        </w:rPr>
        <w:t xml:space="preserve">. </w:t>
      </w:r>
      <w:r w:rsidR="00EE1139">
        <w:rPr>
          <w:rFonts w:ascii="Arial" w:hAnsi="Arial" w:cs="Arial"/>
          <w:sz w:val="20"/>
          <w:szCs w:val="20"/>
          <w:lang w:eastAsia="cs-CZ"/>
        </w:rPr>
        <w:t>3</w:t>
      </w:r>
      <w:r>
        <w:rPr>
          <w:rFonts w:ascii="Arial" w:hAnsi="Arial" w:cs="Arial"/>
          <w:sz w:val="20"/>
          <w:szCs w:val="20"/>
          <w:lang w:eastAsia="cs-CZ"/>
        </w:rPr>
        <w:t xml:space="preserve">. 2022 a schválena </w:t>
      </w:r>
      <w:r w:rsidR="00E466E7">
        <w:rPr>
          <w:rFonts w:ascii="Arial" w:hAnsi="Arial" w:cs="Arial"/>
          <w:sz w:val="20"/>
          <w:szCs w:val="20"/>
          <w:lang w:eastAsia="cs-CZ"/>
        </w:rPr>
        <w:t>usnesením č. XXX/XX/202</w:t>
      </w:r>
      <w:r w:rsidR="00EE1139">
        <w:rPr>
          <w:rFonts w:ascii="Arial" w:hAnsi="Arial" w:cs="Arial"/>
          <w:sz w:val="20"/>
          <w:szCs w:val="20"/>
          <w:lang w:eastAsia="cs-CZ"/>
        </w:rPr>
        <w:t>2</w:t>
      </w:r>
      <w:r w:rsidR="00E466E7">
        <w:rPr>
          <w:rFonts w:ascii="Arial" w:hAnsi="Arial" w:cs="Arial"/>
          <w:sz w:val="20"/>
          <w:szCs w:val="20"/>
          <w:lang w:eastAsia="cs-CZ"/>
        </w:rPr>
        <w:t>/ZK.</w:t>
      </w:r>
    </w:p>
    <w:p w14:paraId="688B82F8" w14:textId="77777777" w:rsidR="006A2792" w:rsidRPr="001D467E" w:rsidRDefault="006A2792" w:rsidP="00FB461A">
      <w:pPr>
        <w:pStyle w:val="Bezmezer"/>
        <w:jc w:val="both"/>
        <w:rPr>
          <w:rFonts w:ascii="Arial" w:hAnsi="Arial" w:cs="Arial"/>
          <w:sz w:val="20"/>
          <w:szCs w:val="20"/>
          <w:lang w:eastAsia="cs-CZ"/>
        </w:rPr>
      </w:pPr>
    </w:p>
    <w:p w14:paraId="535D6820" w14:textId="77777777" w:rsidR="006A2792" w:rsidRDefault="006A2792" w:rsidP="001D467E">
      <w:pPr>
        <w:pStyle w:val="Bezmezer"/>
        <w:jc w:val="center"/>
        <w:rPr>
          <w:rFonts w:ascii="Arial" w:hAnsi="Arial" w:cs="Arial"/>
          <w:b/>
          <w:bCs/>
          <w:sz w:val="20"/>
          <w:szCs w:val="20"/>
          <w:lang w:eastAsia="cs-CZ"/>
        </w:rPr>
      </w:pPr>
    </w:p>
    <w:p w14:paraId="3C9ABC5A" w14:textId="77777777" w:rsidR="006A2792" w:rsidRPr="00735E8A" w:rsidRDefault="006A2792" w:rsidP="001D467E">
      <w:pPr>
        <w:pStyle w:val="Bezmezer"/>
        <w:jc w:val="center"/>
        <w:rPr>
          <w:rFonts w:ascii="Arial" w:hAnsi="Arial" w:cs="Arial"/>
          <w:b/>
          <w:bCs/>
          <w:sz w:val="20"/>
          <w:szCs w:val="20"/>
          <w:lang w:eastAsia="cs-CZ"/>
        </w:rPr>
      </w:pPr>
    </w:p>
    <w:p w14:paraId="4C7DE693" w14:textId="77777777" w:rsidR="00200B5C" w:rsidRPr="00200B5C" w:rsidRDefault="00200B5C" w:rsidP="001D467E">
      <w:pPr>
        <w:pStyle w:val="Bezmezer"/>
        <w:ind w:left="360"/>
        <w:jc w:val="both"/>
        <w:rPr>
          <w:rFonts w:ascii="Arial" w:hAnsi="Arial" w:cs="Arial"/>
          <w:b/>
          <w:bCs/>
          <w:sz w:val="20"/>
          <w:szCs w:val="20"/>
          <w:lang w:eastAsia="cs-CZ"/>
        </w:rPr>
      </w:pPr>
    </w:p>
    <w:p w14:paraId="73C1203E" w14:textId="1F776E21" w:rsidR="006A2792" w:rsidRDefault="006A2792">
      <w:pPr>
        <w:pStyle w:val="Bezmezer"/>
        <w:jc w:val="both"/>
        <w:rPr>
          <w:rFonts w:ascii="Arial" w:hAnsi="Arial" w:cs="Arial"/>
          <w:sz w:val="20"/>
          <w:szCs w:val="20"/>
          <w:lang w:eastAsia="cs-CZ"/>
        </w:rPr>
      </w:pPr>
    </w:p>
    <w:p w14:paraId="43C8BE28" w14:textId="77777777" w:rsidR="006A2792" w:rsidRDefault="006A2792" w:rsidP="001D467E">
      <w:pPr>
        <w:pStyle w:val="Bezmezer"/>
        <w:jc w:val="both"/>
        <w:rPr>
          <w:rFonts w:ascii="Arial" w:hAnsi="Arial" w:cs="Arial"/>
          <w:sz w:val="20"/>
          <w:szCs w:val="20"/>
          <w:lang w:eastAsia="cs-CZ"/>
        </w:rPr>
      </w:pPr>
    </w:p>
    <w:p w14:paraId="622DF072" w14:textId="6F950BA8" w:rsidR="007549C1" w:rsidRPr="001D467E" w:rsidRDefault="007549C1" w:rsidP="001D467E">
      <w:pPr>
        <w:pStyle w:val="Bezmezer"/>
        <w:rPr>
          <w:rFonts w:ascii="Arial" w:hAnsi="Arial" w:cs="Arial"/>
          <w:b/>
          <w:bCs/>
          <w:sz w:val="20"/>
          <w:szCs w:val="20"/>
          <w:lang w:eastAsia="cs-CZ"/>
        </w:rPr>
      </w:pPr>
    </w:p>
    <w:p w14:paraId="7A1BAAF8" w14:textId="127AD2AC" w:rsidR="007549C1" w:rsidRDefault="007549C1" w:rsidP="001D467E">
      <w:pPr>
        <w:pStyle w:val="Bezmezer"/>
        <w:ind w:left="360"/>
        <w:jc w:val="both"/>
        <w:rPr>
          <w:rFonts w:ascii="Arial" w:hAnsi="Arial" w:cs="Arial"/>
          <w:sz w:val="20"/>
          <w:szCs w:val="20"/>
          <w:lang w:eastAsia="cs-CZ"/>
        </w:rPr>
      </w:pPr>
    </w:p>
    <w:p w14:paraId="0CF0DD97" w14:textId="77777777" w:rsidR="007549C1" w:rsidRDefault="007549C1" w:rsidP="001D467E">
      <w:pPr>
        <w:pStyle w:val="Bezmezer"/>
        <w:ind w:left="360"/>
        <w:jc w:val="both"/>
        <w:rPr>
          <w:rFonts w:ascii="Arial" w:hAnsi="Arial" w:cs="Arial"/>
          <w:sz w:val="20"/>
          <w:szCs w:val="20"/>
          <w:lang w:eastAsia="cs-CZ"/>
        </w:rPr>
      </w:pPr>
    </w:p>
    <w:p w14:paraId="5E060A15" w14:textId="77777777" w:rsidR="00C53C5D" w:rsidRDefault="00C53C5D" w:rsidP="00AA03FA">
      <w:pPr>
        <w:pStyle w:val="Bezmezer"/>
        <w:rPr>
          <w:rFonts w:ascii="Arial" w:hAnsi="Arial" w:cs="Arial"/>
          <w:b/>
          <w:kern w:val="36"/>
          <w:sz w:val="20"/>
          <w:szCs w:val="20"/>
          <w:lang w:eastAsia="cs-CZ"/>
        </w:rPr>
      </w:pPr>
    </w:p>
    <w:p w14:paraId="10C690DD" w14:textId="77777777" w:rsidR="00735E8A" w:rsidRDefault="00735E8A" w:rsidP="00200B5C">
      <w:pPr>
        <w:pStyle w:val="Bezmezer"/>
        <w:ind w:left="720"/>
        <w:rPr>
          <w:rFonts w:ascii="Arial" w:hAnsi="Arial" w:cs="Arial"/>
          <w:sz w:val="20"/>
          <w:szCs w:val="20"/>
          <w:lang w:eastAsia="cs-CZ"/>
        </w:rPr>
      </w:pPr>
    </w:p>
    <w:p w14:paraId="7DDAD2B0" w14:textId="77777777" w:rsidR="00735E8A" w:rsidRDefault="00735E8A" w:rsidP="00200B5C">
      <w:pPr>
        <w:pStyle w:val="Bezmezer"/>
        <w:ind w:left="720"/>
        <w:rPr>
          <w:rFonts w:ascii="Arial" w:hAnsi="Arial" w:cs="Arial"/>
          <w:sz w:val="20"/>
          <w:szCs w:val="20"/>
          <w:lang w:eastAsia="cs-CZ"/>
        </w:rPr>
      </w:pPr>
    </w:p>
    <w:p w14:paraId="5AB5AD34" w14:textId="77777777" w:rsidR="00735E8A" w:rsidRDefault="00735E8A" w:rsidP="00200B5C">
      <w:pPr>
        <w:pStyle w:val="Bezmezer"/>
        <w:ind w:left="720"/>
        <w:rPr>
          <w:rFonts w:ascii="Arial" w:hAnsi="Arial" w:cs="Arial"/>
          <w:sz w:val="20"/>
          <w:szCs w:val="20"/>
          <w:lang w:eastAsia="cs-CZ"/>
        </w:rPr>
      </w:pPr>
    </w:p>
    <w:p w14:paraId="6F9D523F" w14:textId="58B0FF48" w:rsidR="00735E8A" w:rsidRDefault="00735E8A" w:rsidP="00200B5C">
      <w:pPr>
        <w:pStyle w:val="Bezmezer"/>
        <w:ind w:left="720"/>
        <w:rPr>
          <w:rFonts w:ascii="Arial" w:hAnsi="Arial" w:cs="Arial"/>
          <w:sz w:val="20"/>
          <w:szCs w:val="20"/>
          <w:lang w:eastAsia="cs-CZ"/>
        </w:rPr>
      </w:pPr>
    </w:p>
    <w:sectPr w:rsidR="00735E8A" w:rsidSect="001036B0">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CE62" w14:textId="77777777" w:rsidR="007531AF" w:rsidRDefault="007531AF" w:rsidP="00B2484B">
      <w:r>
        <w:separator/>
      </w:r>
    </w:p>
  </w:endnote>
  <w:endnote w:type="continuationSeparator" w:id="0">
    <w:p w14:paraId="2DD3AC72" w14:textId="77777777" w:rsidR="007531AF" w:rsidRDefault="007531AF" w:rsidP="00B2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91799"/>
      <w:docPartObj>
        <w:docPartGallery w:val="Page Numbers (Bottom of Page)"/>
        <w:docPartUnique/>
      </w:docPartObj>
    </w:sdtPr>
    <w:sdtEndPr>
      <w:rPr>
        <w:sz w:val="20"/>
      </w:rPr>
    </w:sdtEndPr>
    <w:sdtContent>
      <w:p w14:paraId="63894E96" w14:textId="6ED39924" w:rsidR="00DD2351" w:rsidRPr="00DD2351" w:rsidRDefault="00DD2351">
        <w:pPr>
          <w:pStyle w:val="Zpat"/>
          <w:jc w:val="center"/>
          <w:rPr>
            <w:sz w:val="20"/>
          </w:rPr>
        </w:pPr>
        <w:r w:rsidRPr="00DD2351">
          <w:rPr>
            <w:sz w:val="20"/>
          </w:rPr>
          <w:fldChar w:fldCharType="begin"/>
        </w:r>
        <w:r w:rsidRPr="00DD2351">
          <w:rPr>
            <w:sz w:val="20"/>
          </w:rPr>
          <w:instrText>PAGE   \* MERGEFORMAT</w:instrText>
        </w:r>
        <w:r w:rsidRPr="00DD2351">
          <w:rPr>
            <w:sz w:val="20"/>
          </w:rPr>
          <w:fldChar w:fldCharType="separate"/>
        </w:r>
        <w:r w:rsidRPr="00DD2351">
          <w:rPr>
            <w:sz w:val="20"/>
          </w:rPr>
          <w:t>2</w:t>
        </w:r>
        <w:r w:rsidRPr="00DD2351">
          <w:rPr>
            <w:sz w:val="20"/>
          </w:rPr>
          <w:fldChar w:fldCharType="end"/>
        </w:r>
      </w:p>
    </w:sdtContent>
  </w:sdt>
  <w:p w14:paraId="3FFE93F0" w14:textId="77777777" w:rsidR="00DD2351" w:rsidRDefault="00DD23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CE0" w14:textId="77777777" w:rsidR="007531AF" w:rsidRDefault="007531AF" w:rsidP="00B2484B">
      <w:r>
        <w:separator/>
      </w:r>
    </w:p>
  </w:footnote>
  <w:footnote w:type="continuationSeparator" w:id="0">
    <w:p w14:paraId="31CAEC2B" w14:textId="77777777" w:rsidR="007531AF" w:rsidRDefault="007531AF" w:rsidP="00B24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CF1881"/>
    <w:multiLevelType w:val="multilevel"/>
    <w:tmpl w:val="8232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26DEF"/>
    <w:multiLevelType w:val="hybridMultilevel"/>
    <w:tmpl w:val="B3E00E4A"/>
    <w:lvl w:ilvl="0" w:tplc="58201E38">
      <w:start w:val="1"/>
      <w:numFmt w:val="decimal"/>
      <w:lvlText w:val="%1."/>
      <w:lvlJc w:val="left"/>
      <w:pPr>
        <w:ind w:left="719" w:hanging="43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92F7AAB"/>
    <w:multiLevelType w:val="multilevel"/>
    <w:tmpl w:val="8F84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76FF2"/>
    <w:multiLevelType w:val="multilevel"/>
    <w:tmpl w:val="BD3A0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7562B"/>
    <w:multiLevelType w:val="hybridMultilevel"/>
    <w:tmpl w:val="11044122"/>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5" w15:restartNumberingAfterBreak="0">
    <w:nsid w:val="176D5C40"/>
    <w:multiLevelType w:val="hybridMultilevel"/>
    <w:tmpl w:val="AF1A25F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75770A"/>
    <w:multiLevelType w:val="hybridMultilevel"/>
    <w:tmpl w:val="FD0C4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8D22FB"/>
    <w:multiLevelType w:val="multilevel"/>
    <w:tmpl w:val="7564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25DE0"/>
    <w:multiLevelType w:val="hybridMultilevel"/>
    <w:tmpl w:val="3C64244A"/>
    <w:lvl w:ilvl="0" w:tplc="406277F0">
      <w:start w:val="1"/>
      <w:numFmt w:val="bullet"/>
      <w:lvlText w:val="-"/>
      <w:lvlJc w:val="left"/>
      <w:pPr>
        <w:ind w:left="2349" w:hanging="360"/>
      </w:pPr>
      <w:rPr>
        <w:rFonts w:ascii="Times New Roman" w:eastAsiaTheme="minorHAnsi" w:hAnsi="Times New Roman" w:cs="Times New Roman" w:hint="default"/>
      </w:rPr>
    </w:lvl>
    <w:lvl w:ilvl="1" w:tplc="04050003" w:tentative="1">
      <w:start w:val="1"/>
      <w:numFmt w:val="bullet"/>
      <w:lvlText w:val="o"/>
      <w:lvlJc w:val="left"/>
      <w:pPr>
        <w:ind w:left="3069" w:hanging="360"/>
      </w:pPr>
      <w:rPr>
        <w:rFonts w:ascii="Courier New" w:hAnsi="Courier New" w:cs="Courier New" w:hint="default"/>
      </w:rPr>
    </w:lvl>
    <w:lvl w:ilvl="2" w:tplc="04050005" w:tentative="1">
      <w:start w:val="1"/>
      <w:numFmt w:val="bullet"/>
      <w:lvlText w:val=""/>
      <w:lvlJc w:val="left"/>
      <w:pPr>
        <w:ind w:left="3789" w:hanging="360"/>
      </w:pPr>
      <w:rPr>
        <w:rFonts w:ascii="Wingdings" w:hAnsi="Wingdings" w:hint="default"/>
      </w:rPr>
    </w:lvl>
    <w:lvl w:ilvl="3" w:tplc="04050001" w:tentative="1">
      <w:start w:val="1"/>
      <w:numFmt w:val="bullet"/>
      <w:lvlText w:val=""/>
      <w:lvlJc w:val="left"/>
      <w:pPr>
        <w:ind w:left="4509" w:hanging="360"/>
      </w:pPr>
      <w:rPr>
        <w:rFonts w:ascii="Symbol" w:hAnsi="Symbol" w:hint="default"/>
      </w:rPr>
    </w:lvl>
    <w:lvl w:ilvl="4" w:tplc="04050003" w:tentative="1">
      <w:start w:val="1"/>
      <w:numFmt w:val="bullet"/>
      <w:lvlText w:val="o"/>
      <w:lvlJc w:val="left"/>
      <w:pPr>
        <w:ind w:left="5229" w:hanging="360"/>
      </w:pPr>
      <w:rPr>
        <w:rFonts w:ascii="Courier New" w:hAnsi="Courier New" w:cs="Courier New" w:hint="default"/>
      </w:rPr>
    </w:lvl>
    <w:lvl w:ilvl="5" w:tplc="04050005" w:tentative="1">
      <w:start w:val="1"/>
      <w:numFmt w:val="bullet"/>
      <w:lvlText w:val=""/>
      <w:lvlJc w:val="left"/>
      <w:pPr>
        <w:ind w:left="5949" w:hanging="360"/>
      </w:pPr>
      <w:rPr>
        <w:rFonts w:ascii="Wingdings" w:hAnsi="Wingdings" w:hint="default"/>
      </w:rPr>
    </w:lvl>
    <w:lvl w:ilvl="6" w:tplc="04050001" w:tentative="1">
      <w:start w:val="1"/>
      <w:numFmt w:val="bullet"/>
      <w:lvlText w:val=""/>
      <w:lvlJc w:val="left"/>
      <w:pPr>
        <w:ind w:left="6669" w:hanging="360"/>
      </w:pPr>
      <w:rPr>
        <w:rFonts w:ascii="Symbol" w:hAnsi="Symbol" w:hint="default"/>
      </w:rPr>
    </w:lvl>
    <w:lvl w:ilvl="7" w:tplc="04050003" w:tentative="1">
      <w:start w:val="1"/>
      <w:numFmt w:val="bullet"/>
      <w:lvlText w:val="o"/>
      <w:lvlJc w:val="left"/>
      <w:pPr>
        <w:ind w:left="7389" w:hanging="360"/>
      </w:pPr>
      <w:rPr>
        <w:rFonts w:ascii="Courier New" w:hAnsi="Courier New" w:cs="Courier New" w:hint="default"/>
      </w:rPr>
    </w:lvl>
    <w:lvl w:ilvl="8" w:tplc="04050005" w:tentative="1">
      <w:start w:val="1"/>
      <w:numFmt w:val="bullet"/>
      <w:lvlText w:val=""/>
      <w:lvlJc w:val="left"/>
      <w:pPr>
        <w:ind w:left="8109" w:hanging="360"/>
      </w:pPr>
      <w:rPr>
        <w:rFonts w:ascii="Wingdings" w:hAnsi="Wingdings" w:hint="default"/>
      </w:rPr>
    </w:lvl>
  </w:abstractNum>
  <w:abstractNum w:abstractNumId="9" w15:restartNumberingAfterBreak="0">
    <w:nsid w:val="28C54643"/>
    <w:multiLevelType w:val="hybridMultilevel"/>
    <w:tmpl w:val="7876E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4D2BB9"/>
    <w:multiLevelType w:val="hybridMultilevel"/>
    <w:tmpl w:val="0CF20308"/>
    <w:lvl w:ilvl="0" w:tplc="0405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heme="minorHAnsi" w:hAnsi="Symbo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A17632"/>
    <w:multiLevelType w:val="hybridMultilevel"/>
    <w:tmpl w:val="37FAD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726D8"/>
    <w:multiLevelType w:val="hybridMultilevel"/>
    <w:tmpl w:val="B666E3B6"/>
    <w:lvl w:ilvl="0" w:tplc="0405000F">
      <w:start w:val="1"/>
      <w:numFmt w:val="decimal"/>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3" w15:restartNumberingAfterBreak="0">
    <w:nsid w:val="30B54D41"/>
    <w:multiLevelType w:val="hybridMultilevel"/>
    <w:tmpl w:val="9ABA6998"/>
    <w:lvl w:ilvl="0" w:tplc="406277F0">
      <w:start w:val="1"/>
      <w:numFmt w:val="bullet"/>
      <w:lvlText w:val="-"/>
      <w:lvlJc w:val="left"/>
      <w:pPr>
        <w:ind w:left="1077" w:hanging="360"/>
      </w:pPr>
      <w:rPr>
        <w:rFonts w:ascii="Times New Roman" w:eastAsiaTheme="minorHAnsi"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345F57CE"/>
    <w:multiLevelType w:val="hybridMultilevel"/>
    <w:tmpl w:val="F514B50C"/>
    <w:lvl w:ilvl="0" w:tplc="F5A8BE88">
      <w:start w:val="1"/>
      <w:numFmt w:val="bullet"/>
      <w:lvlText w:val=""/>
      <w:lvlJc w:val="left"/>
      <w:pPr>
        <w:ind w:left="1077" w:hanging="360"/>
      </w:pPr>
      <w:rPr>
        <w:rFonts w:ascii="Symbol" w:eastAsiaTheme="minorHAnsi" w:hAnsi="Symbo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3897279B"/>
    <w:multiLevelType w:val="hybridMultilevel"/>
    <w:tmpl w:val="341EE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CF037F"/>
    <w:multiLevelType w:val="hybridMultilevel"/>
    <w:tmpl w:val="9146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DF12B4"/>
    <w:multiLevelType w:val="hybridMultilevel"/>
    <w:tmpl w:val="BC967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AA16B6"/>
    <w:multiLevelType w:val="hybridMultilevel"/>
    <w:tmpl w:val="D3A61D3A"/>
    <w:lvl w:ilvl="0" w:tplc="406277F0">
      <w:start w:val="1"/>
      <w:numFmt w:val="bullet"/>
      <w:lvlText w:val="-"/>
      <w:lvlJc w:val="left"/>
      <w:pPr>
        <w:ind w:left="1794" w:hanging="360"/>
      </w:pPr>
      <w:rPr>
        <w:rFonts w:ascii="Times New Roman" w:eastAsiaTheme="minorHAnsi" w:hAnsi="Times New Roman"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9" w15:restartNumberingAfterBreak="0">
    <w:nsid w:val="3D4132D9"/>
    <w:multiLevelType w:val="hybridMultilevel"/>
    <w:tmpl w:val="98AC9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802227"/>
    <w:multiLevelType w:val="multilevel"/>
    <w:tmpl w:val="E562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A1CBE"/>
    <w:multiLevelType w:val="hybridMultilevel"/>
    <w:tmpl w:val="CBC83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AC2BA3"/>
    <w:multiLevelType w:val="hybridMultilevel"/>
    <w:tmpl w:val="91E223FC"/>
    <w:lvl w:ilvl="0" w:tplc="C892084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46422537"/>
    <w:multiLevelType w:val="multilevel"/>
    <w:tmpl w:val="B518E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ED29CC"/>
    <w:multiLevelType w:val="hybridMultilevel"/>
    <w:tmpl w:val="4D5654BE"/>
    <w:lvl w:ilvl="0" w:tplc="04050001">
      <w:start w:val="1"/>
      <w:numFmt w:val="bullet"/>
      <w:lvlText w:val=""/>
      <w:lvlJc w:val="left"/>
      <w:pPr>
        <w:ind w:left="2160" w:hanging="360"/>
      </w:pPr>
      <w:rPr>
        <w:rFonts w:ascii="Symbol" w:hAnsi="Symbol" w:hint="default"/>
        <w:b w:val="0"/>
        <w:i w:val="0"/>
        <w:sz w:val="24"/>
        <w:szCs w:val="24"/>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481466F4"/>
    <w:multiLevelType w:val="hybridMultilevel"/>
    <w:tmpl w:val="EA1A8D54"/>
    <w:lvl w:ilvl="0" w:tplc="04050001">
      <w:start w:val="1"/>
      <w:numFmt w:val="bullet"/>
      <w:lvlText w:val=""/>
      <w:lvlJc w:val="left"/>
      <w:pPr>
        <w:ind w:left="1440" w:hanging="360"/>
      </w:pPr>
      <w:rPr>
        <w:rFonts w:ascii="Symbol" w:hAnsi="Symbol" w:hint="default"/>
        <w:b w:val="0"/>
        <w:i w:val="0"/>
        <w:sz w:val="24"/>
        <w:szCs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8511760"/>
    <w:multiLevelType w:val="hybridMultilevel"/>
    <w:tmpl w:val="F7DAFE64"/>
    <w:lvl w:ilvl="0" w:tplc="FFFFFFFF">
      <w:start w:val="1"/>
      <w:numFmt w:val="bullet"/>
      <w:lvlText w:val=""/>
      <w:lvlJc w:val="left"/>
      <w:pPr>
        <w:ind w:left="436" w:hanging="360"/>
      </w:pPr>
      <w:rPr>
        <w:rFonts w:ascii="Symbol" w:hAnsi="Symbol" w:hint="default"/>
        <w:b w:val="0"/>
        <w:i w:val="0"/>
        <w:sz w:val="24"/>
        <w:szCs w:val="24"/>
      </w:rPr>
    </w:lvl>
    <w:lvl w:ilvl="1" w:tplc="04050001">
      <w:start w:val="1"/>
      <w:numFmt w:val="bullet"/>
      <w:lvlText w:val=""/>
      <w:lvlJc w:val="left"/>
      <w:pPr>
        <w:ind w:left="1156" w:hanging="360"/>
      </w:pPr>
      <w:rPr>
        <w:rFonts w:ascii="Symbol" w:hAnsi="Symbol"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7" w15:restartNumberingAfterBreak="0">
    <w:nsid w:val="493B310E"/>
    <w:multiLevelType w:val="hybridMultilevel"/>
    <w:tmpl w:val="4FBC7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7D0417"/>
    <w:multiLevelType w:val="hybridMultilevel"/>
    <w:tmpl w:val="28BCF6D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987FED"/>
    <w:multiLevelType w:val="hybridMultilevel"/>
    <w:tmpl w:val="98D25E76"/>
    <w:lvl w:ilvl="0" w:tplc="8B326E94">
      <w:start w:val="1"/>
      <w:numFmt w:val="decimal"/>
      <w:lvlText w:val="%1."/>
      <w:lvlJc w:val="left"/>
      <w:pPr>
        <w:ind w:left="719" w:hanging="43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4A1C69F1"/>
    <w:multiLevelType w:val="hybridMultilevel"/>
    <w:tmpl w:val="170EC7B8"/>
    <w:lvl w:ilvl="0" w:tplc="04050001">
      <w:start w:val="1"/>
      <w:numFmt w:val="bullet"/>
      <w:lvlText w:val=""/>
      <w:lvlJc w:val="left"/>
      <w:pPr>
        <w:tabs>
          <w:tab w:val="num" w:pos="1800"/>
        </w:tabs>
        <w:ind w:left="1800" w:hanging="360"/>
      </w:pPr>
      <w:rPr>
        <w:rFonts w:ascii="Symbol" w:hAnsi="Symbol"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333453"/>
    <w:multiLevelType w:val="hybridMultilevel"/>
    <w:tmpl w:val="CBC83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F472C5"/>
    <w:multiLevelType w:val="hybridMultilevel"/>
    <w:tmpl w:val="A608F6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55211CEC"/>
    <w:multiLevelType w:val="multilevel"/>
    <w:tmpl w:val="9B7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65D5A"/>
    <w:multiLevelType w:val="hybridMultilevel"/>
    <w:tmpl w:val="1D62C24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57CB4326"/>
    <w:multiLevelType w:val="hybridMultilevel"/>
    <w:tmpl w:val="40543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D92319"/>
    <w:multiLevelType w:val="hybridMultilevel"/>
    <w:tmpl w:val="7C621D3E"/>
    <w:lvl w:ilvl="0" w:tplc="BF7215A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5B86002D"/>
    <w:multiLevelType w:val="hybridMultilevel"/>
    <w:tmpl w:val="D6B203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B3FEBB36">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A00733"/>
    <w:multiLevelType w:val="hybridMultilevel"/>
    <w:tmpl w:val="8A30F468"/>
    <w:lvl w:ilvl="0" w:tplc="4C40819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5E745E00"/>
    <w:multiLevelType w:val="hybridMultilevel"/>
    <w:tmpl w:val="0D467B9A"/>
    <w:lvl w:ilvl="0" w:tplc="781AF30E">
      <w:start w:val="1"/>
      <w:numFmt w:val="decimal"/>
      <w:lvlText w:val="%1."/>
      <w:lvlJc w:val="left"/>
      <w:pPr>
        <w:ind w:left="720" w:hanging="360"/>
      </w:pPr>
      <w:rPr>
        <w:rFonts w:hint="default"/>
      </w:rPr>
    </w:lvl>
    <w:lvl w:ilvl="1" w:tplc="509E0C4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E3070C"/>
    <w:multiLevelType w:val="hybridMultilevel"/>
    <w:tmpl w:val="28BCF6D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7F7E8C"/>
    <w:multiLevelType w:val="hybridMultilevel"/>
    <w:tmpl w:val="33E41ED6"/>
    <w:lvl w:ilvl="0" w:tplc="76D43CEA">
      <w:start w:val="1"/>
      <w:numFmt w:val="decimal"/>
      <w:lvlText w:val="%1."/>
      <w:lvlJc w:val="left"/>
      <w:pPr>
        <w:ind w:left="720" w:hanging="360"/>
      </w:pPr>
      <w:rPr>
        <w:b/>
        <w:bCs/>
      </w:rPr>
    </w:lvl>
    <w:lvl w:ilvl="1" w:tplc="A77A7536">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AC0F86"/>
    <w:multiLevelType w:val="hybridMultilevel"/>
    <w:tmpl w:val="6E1CAC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381E26"/>
    <w:multiLevelType w:val="hybridMultilevel"/>
    <w:tmpl w:val="80BC28D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4" w15:restartNumberingAfterBreak="0">
    <w:nsid w:val="6CCC128C"/>
    <w:multiLevelType w:val="hybridMultilevel"/>
    <w:tmpl w:val="59C09C58"/>
    <w:lvl w:ilvl="0" w:tplc="04050001">
      <w:start w:val="1"/>
      <w:numFmt w:val="bullet"/>
      <w:lvlText w:val=""/>
      <w:lvlJc w:val="left"/>
      <w:pPr>
        <w:ind w:left="1440" w:hanging="360"/>
      </w:pPr>
      <w:rPr>
        <w:rFonts w:ascii="Symbol" w:hAnsi="Symbol" w:hint="default"/>
        <w:b w:val="0"/>
        <w:i w:val="0"/>
        <w:sz w:val="24"/>
        <w:szCs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754C3D89"/>
    <w:multiLevelType w:val="hybridMultilevel"/>
    <w:tmpl w:val="CBC83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4327F9"/>
    <w:multiLevelType w:val="multilevel"/>
    <w:tmpl w:val="7930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5749F"/>
    <w:multiLevelType w:val="hybridMultilevel"/>
    <w:tmpl w:val="8744D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FF7642"/>
    <w:multiLevelType w:val="hybridMultilevel"/>
    <w:tmpl w:val="30E08514"/>
    <w:lvl w:ilvl="0" w:tplc="04050001">
      <w:start w:val="1"/>
      <w:numFmt w:val="bullet"/>
      <w:lvlText w:val=""/>
      <w:lvlJc w:val="left"/>
      <w:pPr>
        <w:ind w:left="720" w:hanging="360"/>
      </w:pPr>
      <w:rPr>
        <w:rFonts w:ascii="Symbol" w:hAnsi="Symbol" w:hint="default"/>
        <w:b w:val="0"/>
        <w:i w:val="0"/>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D212DB"/>
    <w:multiLevelType w:val="hybridMultilevel"/>
    <w:tmpl w:val="9AE0F61A"/>
    <w:lvl w:ilvl="0" w:tplc="CDD0630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46"/>
  </w:num>
  <w:num w:numId="2">
    <w:abstractNumId w:val="0"/>
  </w:num>
  <w:num w:numId="3">
    <w:abstractNumId w:val="3"/>
  </w:num>
  <w:num w:numId="4">
    <w:abstractNumId w:val="7"/>
  </w:num>
  <w:num w:numId="5">
    <w:abstractNumId w:val="2"/>
  </w:num>
  <w:num w:numId="6">
    <w:abstractNumId w:val="33"/>
  </w:num>
  <w:num w:numId="7">
    <w:abstractNumId w:val="23"/>
  </w:num>
  <w:num w:numId="8">
    <w:abstractNumId w:val="20"/>
  </w:num>
  <w:num w:numId="9">
    <w:abstractNumId w:val="16"/>
  </w:num>
  <w:num w:numId="10">
    <w:abstractNumId w:val="35"/>
  </w:num>
  <w:num w:numId="11">
    <w:abstractNumId w:val="43"/>
  </w:num>
  <w:num w:numId="12">
    <w:abstractNumId w:val="13"/>
  </w:num>
  <w:num w:numId="13">
    <w:abstractNumId w:val="18"/>
  </w:num>
  <w:num w:numId="14">
    <w:abstractNumId w:val="36"/>
  </w:num>
  <w:num w:numId="15">
    <w:abstractNumId w:val="8"/>
  </w:num>
  <w:num w:numId="16">
    <w:abstractNumId w:val="11"/>
  </w:num>
  <w:num w:numId="17">
    <w:abstractNumId w:val="14"/>
  </w:num>
  <w:num w:numId="18">
    <w:abstractNumId w:val="22"/>
  </w:num>
  <w:num w:numId="19">
    <w:abstractNumId w:val="19"/>
  </w:num>
  <w:num w:numId="20">
    <w:abstractNumId w:val="1"/>
  </w:num>
  <w:num w:numId="21">
    <w:abstractNumId w:val="38"/>
  </w:num>
  <w:num w:numId="22">
    <w:abstractNumId w:val="29"/>
  </w:num>
  <w:num w:numId="23">
    <w:abstractNumId w:val="49"/>
  </w:num>
  <w:num w:numId="24">
    <w:abstractNumId w:val="32"/>
  </w:num>
  <w:num w:numId="25">
    <w:abstractNumId w:val="34"/>
  </w:num>
  <w:num w:numId="26">
    <w:abstractNumId w:val="12"/>
  </w:num>
  <w:num w:numId="27">
    <w:abstractNumId w:val="47"/>
  </w:num>
  <w:num w:numId="28">
    <w:abstractNumId w:val="37"/>
  </w:num>
  <w:num w:numId="29">
    <w:abstractNumId w:val="42"/>
  </w:num>
  <w:num w:numId="30">
    <w:abstractNumId w:val="45"/>
  </w:num>
  <w:num w:numId="31">
    <w:abstractNumId w:val="17"/>
  </w:num>
  <w:num w:numId="32">
    <w:abstractNumId w:val="40"/>
  </w:num>
  <w:num w:numId="33">
    <w:abstractNumId w:val="21"/>
  </w:num>
  <w:num w:numId="34">
    <w:abstractNumId w:val="31"/>
  </w:num>
  <w:num w:numId="35">
    <w:abstractNumId w:val="28"/>
  </w:num>
  <w:num w:numId="36">
    <w:abstractNumId w:val="30"/>
  </w:num>
  <w:num w:numId="37">
    <w:abstractNumId w:val="41"/>
  </w:num>
  <w:num w:numId="38">
    <w:abstractNumId w:val="6"/>
  </w:num>
  <w:num w:numId="39">
    <w:abstractNumId w:val="10"/>
  </w:num>
  <w:num w:numId="40">
    <w:abstractNumId w:val="4"/>
  </w:num>
  <w:num w:numId="41">
    <w:abstractNumId w:val="48"/>
  </w:num>
  <w:num w:numId="42">
    <w:abstractNumId w:val="25"/>
  </w:num>
  <w:num w:numId="43">
    <w:abstractNumId w:val="44"/>
  </w:num>
  <w:num w:numId="44">
    <w:abstractNumId w:val="24"/>
  </w:num>
  <w:num w:numId="45">
    <w:abstractNumId w:val="39"/>
  </w:num>
  <w:num w:numId="46">
    <w:abstractNumId w:val="5"/>
  </w:num>
  <w:num w:numId="47">
    <w:abstractNumId w:val="26"/>
  </w:num>
  <w:num w:numId="48">
    <w:abstractNumId w:val="9"/>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D2"/>
    <w:rsid w:val="000042FF"/>
    <w:rsid w:val="00012935"/>
    <w:rsid w:val="0001449C"/>
    <w:rsid w:val="00017E25"/>
    <w:rsid w:val="00021140"/>
    <w:rsid w:val="000221AE"/>
    <w:rsid w:val="0002352A"/>
    <w:rsid w:val="00026A62"/>
    <w:rsid w:val="00030ACA"/>
    <w:rsid w:val="000437FA"/>
    <w:rsid w:val="00044573"/>
    <w:rsid w:val="00050AD4"/>
    <w:rsid w:val="0005453C"/>
    <w:rsid w:val="000629B5"/>
    <w:rsid w:val="00065326"/>
    <w:rsid w:val="00065BB6"/>
    <w:rsid w:val="00090667"/>
    <w:rsid w:val="00096A43"/>
    <w:rsid w:val="000A2330"/>
    <w:rsid w:val="000A4FEC"/>
    <w:rsid w:val="000D15CD"/>
    <w:rsid w:val="000D249C"/>
    <w:rsid w:val="000D4744"/>
    <w:rsid w:val="000E74E1"/>
    <w:rsid w:val="000F37A6"/>
    <w:rsid w:val="000F77CB"/>
    <w:rsid w:val="00100ECD"/>
    <w:rsid w:val="001036B0"/>
    <w:rsid w:val="00103D75"/>
    <w:rsid w:val="0010440C"/>
    <w:rsid w:val="00105322"/>
    <w:rsid w:val="00106133"/>
    <w:rsid w:val="00107F58"/>
    <w:rsid w:val="00115E45"/>
    <w:rsid w:val="0012051A"/>
    <w:rsid w:val="001230D5"/>
    <w:rsid w:val="00125A33"/>
    <w:rsid w:val="0012636B"/>
    <w:rsid w:val="001338A5"/>
    <w:rsid w:val="00140BD0"/>
    <w:rsid w:val="00143FB1"/>
    <w:rsid w:val="00162FB2"/>
    <w:rsid w:val="00173623"/>
    <w:rsid w:val="001804A4"/>
    <w:rsid w:val="001808A0"/>
    <w:rsid w:val="00192D6E"/>
    <w:rsid w:val="001A015B"/>
    <w:rsid w:val="001B00B9"/>
    <w:rsid w:val="001B4048"/>
    <w:rsid w:val="001B5285"/>
    <w:rsid w:val="001B52AB"/>
    <w:rsid w:val="001C227E"/>
    <w:rsid w:val="001C7F9C"/>
    <w:rsid w:val="001D467E"/>
    <w:rsid w:val="001D74E8"/>
    <w:rsid w:val="001D7834"/>
    <w:rsid w:val="001D790D"/>
    <w:rsid w:val="001F2E57"/>
    <w:rsid w:val="00200B5C"/>
    <w:rsid w:val="002352E7"/>
    <w:rsid w:val="00254D22"/>
    <w:rsid w:val="00255185"/>
    <w:rsid w:val="0025526F"/>
    <w:rsid w:val="002632DA"/>
    <w:rsid w:val="00267FFA"/>
    <w:rsid w:val="0028157E"/>
    <w:rsid w:val="00290887"/>
    <w:rsid w:val="00292CC6"/>
    <w:rsid w:val="0029756A"/>
    <w:rsid w:val="002A2656"/>
    <w:rsid w:val="002C00FD"/>
    <w:rsid w:val="002D4EAE"/>
    <w:rsid w:val="002D5D19"/>
    <w:rsid w:val="00315E26"/>
    <w:rsid w:val="00330A86"/>
    <w:rsid w:val="00334DAE"/>
    <w:rsid w:val="00334EBB"/>
    <w:rsid w:val="0033755C"/>
    <w:rsid w:val="00346ABF"/>
    <w:rsid w:val="00384A4E"/>
    <w:rsid w:val="003930AA"/>
    <w:rsid w:val="003937A9"/>
    <w:rsid w:val="003A1837"/>
    <w:rsid w:val="003B26F5"/>
    <w:rsid w:val="003C07F6"/>
    <w:rsid w:val="003E3C34"/>
    <w:rsid w:val="003F42EC"/>
    <w:rsid w:val="003F626C"/>
    <w:rsid w:val="00404D90"/>
    <w:rsid w:val="00420784"/>
    <w:rsid w:val="00424838"/>
    <w:rsid w:val="004274C8"/>
    <w:rsid w:val="0042782C"/>
    <w:rsid w:val="004279A0"/>
    <w:rsid w:val="00455A69"/>
    <w:rsid w:val="00464B53"/>
    <w:rsid w:val="004802CC"/>
    <w:rsid w:val="00483750"/>
    <w:rsid w:val="00487001"/>
    <w:rsid w:val="004B0122"/>
    <w:rsid w:val="004D0058"/>
    <w:rsid w:val="004D1F06"/>
    <w:rsid w:val="004E2DA1"/>
    <w:rsid w:val="004F3223"/>
    <w:rsid w:val="004F3DD2"/>
    <w:rsid w:val="00505C79"/>
    <w:rsid w:val="0051181C"/>
    <w:rsid w:val="0053656A"/>
    <w:rsid w:val="00541EA5"/>
    <w:rsid w:val="00547000"/>
    <w:rsid w:val="0054799F"/>
    <w:rsid w:val="00551250"/>
    <w:rsid w:val="00553B28"/>
    <w:rsid w:val="005552AE"/>
    <w:rsid w:val="00571823"/>
    <w:rsid w:val="0057229B"/>
    <w:rsid w:val="005722C3"/>
    <w:rsid w:val="00585D78"/>
    <w:rsid w:val="005A7111"/>
    <w:rsid w:val="005A75CD"/>
    <w:rsid w:val="005C5F24"/>
    <w:rsid w:val="005F5042"/>
    <w:rsid w:val="0060214A"/>
    <w:rsid w:val="00606305"/>
    <w:rsid w:val="00612D96"/>
    <w:rsid w:val="00615ED0"/>
    <w:rsid w:val="00622DAB"/>
    <w:rsid w:val="00626646"/>
    <w:rsid w:val="00627FAD"/>
    <w:rsid w:val="00635915"/>
    <w:rsid w:val="0064588B"/>
    <w:rsid w:val="00647C44"/>
    <w:rsid w:val="0065105B"/>
    <w:rsid w:val="00654DA9"/>
    <w:rsid w:val="00666140"/>
    <w:rsid w:val="006743DB"/>
    <w:rsid w:val="00680B03"/>
    <w:rsid w:val="0068320E"/>
    <w:rsid w:val="0069723A"/>
    <w:rsid w:val="006A272C"/>
    <w:rsid w:val="006A2792"/>
    <w:rsid w:val="006A4257"/>
    <w:rsid w:val="006A5D3D"/>
    <w:rsid w:val="006B656B"/>
    <w:rsid w:val="006B734B"/>
    <w:rsid w:val="006C2CD5"/>
    <w:rsid w:val="006C5A05"/>
    <w:rsid w:val="006E4E06"/>
    <w:rsid w:val="006F6DBA"/>
    <w:rsid w:val="00714CBC"/>
    <w:rsid w:val="00721150"/>
    <w:rsid w:val="00721B2C"/>
    <w:rsid w:val="007224CC"/>
    <w:rsid w:val="00724091"/>
    <w:rsid w:val="0072606E"/>
    <w:rsid w:val="0072741A"/>
    <w:rsid w:val="00731B9F"/>
    <w:rsid w:val="00735E8A"/>
    <w:rsid w:val="00740F11"/>
    <w:rsid w:val="0074685D"/>
    <w:rsid w:val="00752616"/>
    <w:rsid w:val="007531AF"/>
    <w:rsid w:val="00753C7B"/>
    <w:rsid w:val="007549C1"/>
    <w:rsid w:val="0075537A"/>
    <w:rsid w:val="00755600"/>
    <w:rsid w:val="00763131"/>
    <w:rsid w:val="00765682"/>
    <w:rsid w:val="00766242"/>
    <w:rsid w:val="00766953"/>
    <w:rsid w:val="00791CA0"/>
    <w:rsid w:val="0079605B"/>
    <w:rsid w:val="007A1AF3"/>
    <w:rsid w:val="007B18A0"/>
    <w:rsid w:val="007B67B0"/>
    <w:rsid w:val="007C0B37"/>
    <w:rsid w:val="007D43CA"/>
    <w:rsid w:val="007D4AB5"/>
    <w:rsid w:val="007F0E62"/>
    <w:rsid w:val="007F2BC6"/>
    <w:rsid w:val="007F2C04"/>
    <w:rsid w:val="007F2C8A"/>
    <w:rsid w:val="007F58BA"/>
    <w:rsid w:val="007F649A"/>
    <w:rsid w:val="00803A91"/>
    <w:rsid w:val="00811959"/>
    <w:rsid w:val="00815EE4"/>
    <w:rsid w:val="00817185"/>
    <w:rsid w:val="00820520"/>
    <w:rsid w:val="00822AE3"/>
    <w:rsid w:val="00836B7E"/>
    <w:rsid w:val="00841DD6"/>
    <w:rsid w:val="00853E84"/>
    <w:rsid w:val="00857AE9"/>
    <w:rsid w:val="00857BD5"/>
    <w:rsid w:val="00861582"/>
    <w:rsid w:val="0086405D"/>
    <w:rsid w:val="00866136"/>
    <w:rsid w:val="00877121"/>
    <w:rsid w:val="00881092"/>
    <w:rsid w:val="008820F1"/>
    <w:rsid w:val="00885EAF"/>
    <w:rsid w:val="00891B51"/>
    <w:rsid w:val="008A1C3D"/>
    <w:rsid w:val="008A1E16"/>
    <w:rsid w:val="008B440E"/>
    <w:rsid w:val="008B7363"/>
    <w:rsid w:val="008C38B2"/>
    <w:rsid w:val="008D2BC2"/>
    <w:rsid w:val="008D48D1"/>
    <w:rsid w:val="008D7683"/>
    <w:rsid w:val="008E07BC"/>
    <w:rsid w:val="008F1DE0"/>
    <w:rsid w:val="008F7677"/>
    <w:rsid w:val="008F7DD0"/>
    <w:rsid w:val="00911905"/>
    <w:rsid w:val="0091561A"/>
    <w:rsid w:val="00922C32"/>
    <w:rsid w:val="0092363A"/>
    <w:rsid w:val="00923AFE"/>
    <w:rsid w:val="009414DE"/>
    <w:rsid w:val="00941F7B"/>
    <w:rsid w:val="00942F02"/>
    <w:rsid w:val="009621AC"/>
    <w:rsid w:val="00984A6E"/>
    <w:rsid w:val="00991CDD"/>
    <w:rsid w:val="00993131"/>
    <w:rsid w:val="009943E0"/>
    <w:rsid w:val="00997E38"/>
    <w:rsid w:val="009A1904"/>
    <w:rsid w:val="009A42D7"/>
    <w:rsid w:val="009A60B6"/>
    <w:rsid w:val="009B29DF"/>
    <w:rsid w:val="009B53AC"/>
    <w:rsid w:val="009B541E"/>
    <w:rsid w:val="009B5AB4"/>
    <w:rsid w:val="009C22C4"/>
    <w:rsid w:val="009C3247"/>
    <w:rsid w:val="009D0B16"/>
    <w:rsid w:val="009D343E"/>
    <w:rsid w:val="009E3116"/>
    <w:rsid w:val="009E4BFD"/>
    <w:rsid w:val="009E585E"/>
    <w:rsid w:val="009F0F2D"/>
    <w:rsid w:val="009F106B"/>
    <w:rsid w:val="009F1E57"/>
    <w:rsid w:val="009F3805"/>
    <w:rsid w:val="009F6247"/>
    <w:rsid w:val="009F7B3B"/>
    <w:rsid w:val="00A01D88"/>
    <w:rsid w:val="00A04602"/>
    <w:rsid w:val="00A04C6C"/>
    <w:rsid w:val="00A13E6B"/>
    <w:rsid w:val="00A20C7A"/>
    <w:rsid w:val="00A33883"/>
    <w:rsid w:val="00A36C9C"/>
    <w:rsid w:val="00A54514"/>
    <w:rsid w:val="00A70748"/>
    <w:rsid w:val="00A76AC6"/>
    <w:rsid w:val="00AA03FA"/>
    <w:rsid w:val="00AA1497"/>
    <w:rsid w:val="00AA3D37"/>
    <w:rsid w:val="00AB477F"/>
    <w:rsid w:val="00AC3653"/>
    <w:rsid w:val="00AC67C9"/>
    <w:rsid w:val="00AC71BF"/>
    <w:rsid w:val="00AD31BF"/>
    <w:rsid w:val="00AD7442"/>
    <w:rsid w:val="00AD760C"/>
    <w:rsid w:val="00AF1346"/>
    <w:rsid w:val="00B2484B"/>
    <w:rsid w:val="00B32BF4"/>
    <w:rsid w:val="00B365B8"/>
    <w:rsid w:val="00B420FD"/>
    <w:rsid w:val="00B6330B"/>
    <w:rsid w:val="00B657C1"/>
    <w:rsid w:val="00B67B43"/>
    <w:rsid w:val="00B87A7A"/>
    <w:rsid w:val="00BA7D19"/>
    <w:rsid w:val="00BB2903"/>
    <w:rsid w:val="00BB2962"/>
    <w:rsid w:val="00BB44D8"/>
    <w:rsid w:val="00BC0B8E"/>
    <w:rsid w:val="00BC5E99"/>
    <w:rsid w:val="00BD17DC"/>
    <w:rsid w:val="00BD4E5C"/>
    <w:rsid w:val="00BE2BCD"/>
    <w:rsid w:val="00BE3ABB"/>
    <w:rsid w:val="00BE42A5"/>
    <w:rsid w:val="00BF5C20"/>
    <w:rsid w:val="00C05459"/>
    <w:rsid w:val="00C06280"/>
    <w:rsid w:val="00C21605"/>
    <w:rsid w:val="00C233B1"/>
    <w:rsid w:val="00C24A0E"/>
    <w:rsid w:val="00C53C5D"/>
    <w:rsid w:val="00C560C0"/>
    <w:rsid w:val="00C60E12"/>
    <w:rsid w:val="00C62BFB"/>
    <w:rsid w:val="00C65E58"/>
    <w:rsid w:val="00C700D8"/>
    <w:rsid w:val="00C713DA"/>
    <w:rsid w:val="00C7693D"/>
    <w:rsid w:val="00C77292"/>
    <w:rsid w:val="00C80DD8"/>
    <w:rsid w:val="00C82125"/>
    <w:rsid w:val="00C829B4"/>
    <w:rsid w:val="00C91B04"/>
    <w:rsid w:val="00C958AE"/>
    <w:rsid w:val="00CA5D0C"/>
    <w:rsid w:val="00CB3C2D"/>
    <w:rsid w:val="00CC1828"/>
    <w:rsid w:val="00CC4105"/>
    <w:rsid w:val="00CD32C9"/>
    <w:rsid w:val="00CE53AD"/>
    <w:rsid w:val="00CF02BD"/>
    <w:rsid w:val="00CF35C7"/>
    <w:rsid w:val="00CF3E8A"/>
    <w:rsid w:val="00D01164"/>
    <w:rsid w:val="00D02196"/>
    <w:rsid w:val="00D20543"/>
    <w:rsid w:val="00D24B9B"/>
    <w:rsid w:val="00D26C06"/>
    <w:rsid w:val="00D37B98"/>
    <w:rsid w:val="00D40F70"/>
    <w:rsid w:val="00D5065E"/>
    <w:rsid w:val="00D5371A"/>
    <w:rsid w:val="00D70C9D"/>
    <w:rsid w:val="00D743E0"/>
    <w:rsid w:val="00D752DC"/>
    <w:rsid w:val="00D837CD"/>
    <w:rsid w:val="00D837FE"/>
    <w:rsid w:val="00DA4801"/>
    <w:rsid w:val="00DB101B"/>
    <w:rsid w:val="00DC09C7"/>
    <w:rsid w:val="00DC3C56"/>
    <w:rsid w:val="00DC44D9"/>
    <w:rsid w:val="00DC7A6F"/>
    <w:rsid w:val="00DD2351"/>
    <w:rsid w:val="00DD642A"/>
    <w:rsid w:val="00E10618"/>
    <w:rsid w:val="00E10DF2"/>
    <w:rsid w:val="00E12720"/>
    <w:rsid w:val="00E153EB"/>
    <w:rsid w:val="00E16263"/>
    <w:rsid w:val="00E16B8B"/>
    <w:rsid w:val="00E277F1"/>
    <w:rsid w:val="00E320D7"/>
    <w:rsid w:val="00E448F9"/>
    <w:rsid w:val="00E46463"/>
    <w:rsid w:val="00E466E7"/>
    <w:rsid w:val="00E63721"/>
    <w:rsid w:val="00E6399A"/>
    <w:rsid w:val="00E64A0E"/>
    <w:rsid w:val="00E6560E"/>
    <w:rsid w:val="00E70C7C"/>
    <w:rsid w:val="00E8350C"/>
    <w:rsid w:val="00E849BA"/>
    <w:rsid w:val="00E92CDE"/>
    <w:rsid w:val="00EB17FE"/>
    <w:rsid w:val="00EB40FD"/>
    <w:rsid w:val="00EB7889"/>
    <w:rsid w:val="00EC0FF0"/>
    <w:rsid w:val="00EC1E9F"/>
    <w:rsid w:val="00EE0DA4"/>
    <w:rsid w:val="00EE1139"/>
    <w:rsid w:val="00EE2212"/>
    <w:rsid w:val="00EE7A29"/>
    <w:rsid w:val="00EF3907"/>
    <w:rsid w:val="00EF49B9"/>
    <w:rsid w:val="00EF7AE6"/>
    <w:rsid w:val="00F05599"/>
    <w:rsid w:val="00F14726"/>
    <w:rsid w:val="00F24817"/>
    <w:rsid w:val="00F37F34"/>
    <w:rsid w:val="00F54A56"/>
    <w:rsid w:val="00F73F25"/>
    <w:rsid w:val="00F74DC1"/>
    <w:rsid w:val="00F74E34"/>
    <w:rsid w:val="00F761BF"/>
    <w:rsid w:val="00F77D9C"/>
    <w:rsid w:val="00F80A38"/>
    <w:rsid w:val="00F81FC9"/>
    <w:rsid w:val="00F8562E"/>
    <w:rsid w:val="00F95E8D"/>
    <w:rsid w:val="00F96C66"/>
    <w:rsid w:val="00FA7C57"/>
    <w:rsid w:val="00FB461A"/>
    <w:rsid w:val="00FC5E29"/>
    <w:rsid w:val="00FD035A"/>
    <w:rsid w:val="00FD681D"/>
    <w:rsid w:val="00FE09D5"/>
    <w:rsid w:val="00FE334C"/>
    <w:rsid w:val="00FE5D5B"/>
    <w:rsid w:val="00FE5DB7"/>
    <w:rsid w:val="00FF45E3"/>
    <w:rsid w:val="029B78C6"/>
    <w:rsid w:val="049CEF08"/>
    <w:rsid w:val="06B4932D"/>
    <w:rsid w:val="0C2E3DCF"/>
    <w:rsid w:val="10424D16"/>
    <w:rsid w:val="21FC2EC7"/>
    <w:rsid w:val="260C43C9"/>
    <w:rsid w:val="2D29F5B6"/>
    <w:rsid w:val="37C05E4A"/>
    <w:rsid w:val="4B4E0560"/>
    <w:rsid w:val="558F9FB2"/>
    <w:rsid w:val="5CFE81E8"/>
    <w:rsid w:val="67498163"/>
    <w:rsid w:val="683556D0"/>
    <w:rsid w:val="749D7C68"/>
    <w:rsid w:val="74C0DB47"/>
    <w:rsid w:val="7CB91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D98E5C"/>
  <w15:docId w15:val="{3B1E4462-C2E2-408D-ACC6-16AE13AA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9C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4F3DD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3DD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F3DD2"/>
    <w:rPr>
      <w:strike w:val="0"/>
      <w:dstrike w:val="0"/>
      <w:color w:val="3866A6"/>
      <w:u w:val="none"/>
      <w:effect w:val="none"/>
    </w:rPr>
  </w:style>
  <w:style w:type="paragraph" w:styleId="Normlnweb">
    <w:name w:val="Normal (Web)"/>
    <w:basedOn w:val="Normln"/>
    <w:uiPriority w:val="99"/>
    <w:semiHidden/>
    <w:unhideWhenUsed/>
    <w:rsid w:val="004F3DD2"/>
  </w:style>
  <w:style w:type="character" w:styleId="Siln">
    <w:name w:val="Strong"/>
    <w:basedOn w:val="Standardnpsmoodstavce"/>
    <w:uiPriority w:val="22"/>
    <w:qFormat/>
    <w:rsid w:val="004F3DD2"/>
    <w:rPr>
      <w:b/>
      <w:bCs/>
    </w:rPr>
  </w:style>
  <w:style w:type="paragraph" w:styleId="Bezmezer">
    <w:name w:val="No Spacing"/>
    <w:uiPriority w:val="1"/>
    <w:qFormat/>
    <w:rsid w:val="004F3DD2"/>
    <w:pPr>
      <w:spacing w:after="0" w:line="240" w:lineRule="auto"/>
    </w:pPr>
  </w:style>
  <w:style w:type="paragraph" w:styleId="Zkladntext">
    <w:name w:val="Body Text"/>
    <w:basedOn w:val="Normln"/>
    <w:link w:val="ZkladntextChar"/>
    <w:semiHidden/>
    <w:rsid w:val="000F77CB"/>
    <w:pPr>
      <w:jc w:val="both"/>
    </w:pPr>
  </w:style>
  <w:style w:type="character" w:customStyle="1" w:styleId="ZkladntextChar">
    <w:name w:val="Základní text Char"/>
    <w:basedOn w:val="Standardnpsmoodstavce"/>
    <w:link w:val="Zkladntext"/>
    <w:semiHidden/>
    <w:rsid w:val="000F77CB"/>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0F77CB"/>
    <w:rPr>
      <w:b/>
      <w:bCs/>
      <w:i/>
      <w:iCs/>
      <w:sz w:val="32"/>
      <w:szCs w:val="32"/>
    </w:rPr>
  </w:style>
  <w:style w:type="character" w:customStyle="1" w:styleId="Zkladntext3Char">
    <w:name w:val="Základní text 3 Char"/>
    <w:basedOn w:val="Standardnpsmoodstavce"/>
    <w:link w:val="Zkladntext3"/>
    <w:semiHidden/>
    <w:rsid w:val="000F77CB"/>
    <w:rPr>
      <w:rFonts w:ascii="Times New Roman" w:eastAsia="Times New Roman" w:hAnsi="Times New Roman" w:cs="Times New Roman"/>
      <w:b/>
      <w:bCs/>
      <w:i/>
      <w:iCs/>
      <w:sz w:val="32"/>
      <w:szCs w:val="32"/>
      <w:lang w:eastAsia="cs-CZ"/>
    </w:rPr>
  </w:style>
  <w:style w:type="paragraph" w:styleId="Zkladntext2">
    <w:name w:val="Body Text 2"/>
    <w:basedOn w:val="Normln"/>
    <w:link w:val="Zkladntext2Char"/>
    <w:uiPriority w:val="99"/>
    <w:semiHidden/>
    <w:unhideWhenUsed/>
    <w:rsid w:val="003930AA"/>
    <w:pPr>
      <w:spacing w:after="120" w:line="480" w:lineRule="auto"/>
    </w:pPr>
  </w:style>
  <w:style w:type="character" w:customStyle="1" w:styleId="Zkladntext2Char">
    <w:name w:val="Základní text 2 Char"/>
    <w:basedOn w:val="Standardnpsmoodstavce"/>
    <w:link w:val="Zkladntext2"/>
    <w:uiPriority w:val="99"/>
    <w:semiHidden/>
    <w:rsid w:val="003930A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47000"/>
    <w:pPr>
      <w:ind w:left="720"/>
      <w:contextualSpacing/>
    </w:pPr>
  </w:style>
  <w:style w:type="paragraph" w:customStyle="1" w:styleId="Zkladntext21">
    <w:name w:val="Základní text 21"/>
    <w:basedOn w:val="Normln"/>
    <w:rsid w:val="0005453C"/>
    <w:pPr>
      <w:keepNext/>
      <w:keepLines/>
      <w:spacing w:line="360" w:lineRule="auto"/>
      <w:ind w:left="1134"/>
    </w:pPr>
    <w:rPr>
      <w:szCs w:val="20"/>
    </w:rPr>
  </w:style>
  <w:style w:type="paragraph" w:styleId="Zhlav">
    <w:name w:val="header"/>
    <w:basedOn w:val="Normln"/>
    <w:link w:val="ZhlavChar"/>
    <w:uiPriority w:val="99"/>
    <w:unhideWhenUsed/>
    <w:rsid w:val="00B2484B"/>
    <w:pPr>
      <w:tabs>
        <w:tab w:val="center" w:pos="4536"/>
        <w:tab w:val="right" w:pos="9072"/>
      </w:tabs>
    </w:pPr>
  </w:style>
  <w:style w:type="character" w:customStyle="1" w:styleId="ZhlavChar">
    <w:name w:val="Záhlaví Char"/>
    <w:basedOn w:val="Standardnpsmoodstavce"/>
    <w:link w:val="Zhlav"/>
    <w:uiPriority w:val="99"/>
    <w:rsid w:val="00B2484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2484B"/>
    <w:pPr>
      <w:tabs>
        <w:tab w:val="center" w:pos="4536"/>
        <w:tab w:val="right" w:pos="9072"/>
      </w:tabs>
    </w:pPr>
  </w:style>
  <w:style w:type="character" w:customStyle="1" w:styleId="ZpatChar">
    <w:name w:val="Zápatí Char"/>
    <w:basedOn w:val="Standardnpsmoodstavce"/>
    <w:link w:val="Zpat"/>
    <w:uiPriority w:val="99"/>
    <w:rsid w:val="00B2484B"/>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30ACA"/>
    <w:rPr>
      <w:sz w:val="16"/>
      <w:szCs w:val="16"/>
    </w:rPr>
  </w:style>
  <w:style w:type="paragraph" w:styleId="Textkomente">
    <w:name w:val="annotation text"/>
    <w:basedOn w:val="Normln"/>
    <w:link w:val="TextkomenteChar"/>
    <w:uiPriority w:val="99"/>
    <w:unhideWhenUsed/>
    <w:rsid w:val="00030ACA"/>
    <w:rPr>
      <w:sz w:val="20"/>
      <w:szCs w:val="20"/>
    </w:rPr>
  </w:style>
  <w:style w:type="character" w:customStyle="1" w:styleId="TextkomenteChar">
    <w:name w:val="Text komentáře Char"/>
    <w:basedOn w:val="Standardnpsmoodstavce"/>
    <w:link w:val="Textkomente"/>
    <w:uiPriority w:val="99"/>
    <w:rsid w:val="00030A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30ACA"/>
    <w:rPr>
      <w:b/>
      <w:bCs/>
    </w:rPr>
  </w:style>
  <w:style w:type="character" w:customStyle="1" w:styleId="PedmtkomenteChar">
    <w:name w:val="Předmět komentáře Char"/>
    <w:basedOn w:val="TextkomenteChar"/>
    <w:link w:val="Pedmtkomente"/>
    <w:uiPriority w:val="99"/>
    <w:semiHidden/>
    <w:rsid w:val="00030A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30A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ACA"/>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D32C9"/>
    <w:rPr>
      <w:color w:val="605E5C"/>
      <w:shd w:val="clear" w:color="auto" w:fill="E1DFDD"/>
    </w:rPr>
  </w:style>
  <w:style w:type="paragraph" w:styleId="Revize">
    <w:name w:val="Revision"/>
    <w:hidden/>
    <w:uiPriority w:val="99"/>
    <w:semiHidden/>
    <w:rsid w:val="0087712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5078">
      <w:bodyDiv w:val="1"/>
      <w:marLeft w:val="0"/>
      <w:marRight w:val="0"/>
      <w:marTop w:val="0"/>
      <w:marBottom w:val="0"/>
      <w:divBdr>
        <w:top w:val="none" w:sz="0" w:space="0" w:color="auto"/>
        <w:left w:val="none" w:sz="0" w:space="0" w:color="auto"/>
        <w:bottom w:val="none" w:sz="0" w:space="0" w:color="auto"/>
        <w:right w:val="none" w:sz="0" w:space="0" w:color="auto"/>
      </w:divBdr>
    </w:div>
    <w:div w:id="401026484">
      <w:bodyDiv w:val="1"/>
      <w:marLeft w:val="0"/>
      <w:marRight w:val="0"/>
      <w:marTop w:val="0"/>
      <w:marBottom w:val="0"/>
      <w:divBdr>
        <w:top w:val="none" w:sz="0" w:space="0" w:color="auto"/>
        <w:left w:val="none" w:sz="0" w:space="0" w:color="auto"/>
        <w:bottom w:val="none" w:sz="0" w:space="0" w:color="auto"/>
        <w:right w:val="none" w:sz="0" w:space="0" w:color="auto"/>
      </w:divBdr>
    </w:div>
    <w:div w:id="648949302">
      <w:bodyDiv w:val="1"/>
      <w:marLeft w:val="0"/>
      <w:marRight w:val="0"/>
      <w:marTop w:val="0"/>
      <w:marBottom w:val="0"/>
      <w:divBdr>
        <w:top w:val="none" w:sz="0" w:space="0" w:color="auto"/>
        <w:left w:val="none" w:sz="0" w:space="0" w:color="auto"/>
        <w:bottom w:val="none" w:sz="0" w:space="0" w:color="auto"/>
        <w:right w:val="none" w:sz="0" w:space="0" w:color="auto"/>
      </w:divBdr>
    </w:div>
    <w:div w:id="818687466">
      <w:bodyDiv w:val="1"/>
      <w:marLeft w:val="0"/>
      <w:marRight w:val="0"/>
      <w:marTop w:val="0"/>
      <w:marBottom w:val="0"/>
      <w:divBdr>
        <w:top w:val="none" w:sz="0" w:space="0" w:color="auto"/>
        <w:left w:val="none" w:sz="0" w:space="0" w:color="auto"/>
        <w:bottom w:val="none" w:sz="0" w:space="0" w:color="auto"/>
        <w:right w:val="none" w:sz="0" w:space="0" w:color="auto"/>
      </w:divBdr>
      <w:divsChild>
        <w:div w:id="1040592997">
          <w:marLeft w:val="0"/>
          <w:marRight w:val="0"/>
          <w:marTop w:val="0"/>
          <w:marBottom w:val="0"/>
          <w:divBdr>
            <w:top w:val="none" w:sz="0" w:space="0" w:color="auto"/>
            <w:left w:val="none" w:sz="0" w:space="0" w:color="auto"/>
            <w:bottom w:val="none" w:sz="0" w:space="0" w:color="auto"/>
            <w:right w:val="none" w:sz="0" w:space="0" w:color="auto"/>
          </w:divBdr>
          <w:divsChild>
            <w:div w:id="1219391551">
              <w:marLeft w:val="0"/>
              <w:marRight w:val="0"/>
              <w:marTop w:val="0"/>
              <w:marBottom w:val="0"/>
              <w:divBdr>
                <w:top w:val="none" w:sz="0" w:space="0" w:color="auto"/>
                <w:left w:val="none" w:sz="0" w:space="0" w:color="auto"/>
                <w:bottom w:val="none" w:sz="0" w:space="0" w:color="auto"/>
                <w:right w:val="none" w:sz="0" w:space="0" w:color="auto"/>
              </w:divBdr>
              <w:divsChild>
                <w:div w:id="279920776">
                  <w:marLeft w:val="0"/>
                  <w:marRight w:val="0"/>
                  <w:marTop w:val="0"/>
                  <w:marBottom w:val="0"/>
                  <w:divBdr>
                    <w:top w:val="none" w:sz="0" w:space="0" w:color="auto"/>
                    <w:left w:val="none" w:sz="0" w:space="0" w:color="auto"/>
                    <w:bottom w:val="none" w:sz="0" w:space="0" w:color="auto"/>
                    <w:right w:val="none" w:sz="0" w:space="0" w:color="auto"/>
                  </w:divBdr>
                  <w:divsChild>
                    <w:div w:id="775096738">
                      <w:marLeft w:val="0"/>
                      <w:marRight w:val="0"/>
                      <w:marTop w:val="0"/>
                      <w:marBottom w:val="150"/>
                      <w:divBdr>
                        <w:top w:val="none" w:sz="0" w:space="0" w:color="auto"/>
                        <w:left w:val="none" w:sz="0" w:space="0" w:color="auto"/>
                        <w:bottom w:val="none" w:sz="0" w:space="0" w:color="auto"/>
                        <w:right w:val="none" w:sz="0" w:space="0" w:color="auto"/>
                      </w:divBdr>
                      <w:divsChild>
                        <w:div w:id="525675182">
                          <w:marLeft w:val="0"/>
                          <w:marRight w:val="0"/>
                          <w:marTop w:val="0"/>
                          <w:marBottom w:val="150"/>
                          <w:divBdr>
                            <w:top w:val="none" w:sz="0" w:space="0" w:color="auto"/>
                            <w:left w:val="none" w:sz="0" w:space="0" w:color="auto"/>
                            <w:bottom w:val="none" w:sz="0" w:space="0" w:color="auto"/>
                            <w:right w:val="none" w:sz="0" w:space="0" w:color="auto"/>
                          </w:divBdr>
                        </w:div>
                        <w:div w:id="1889796221">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899562182">
      <w:bodyDiv w:val="1"/>
      <w:marLeft w:val="0"/>
      <w:marRight w:val="0"/>
      <w:marTop w:val="0"/>
      <w:marBottom w:val="0"/>
      <w:divBdr>
        <w:top w:val="none" w:sz="0" w:space="0" w:color="auto"/>
        <w:left w:val="none" w:sz="0" w:space="0" w:color="auto"/>
        <w:bottom w:val="none" w:sz="0" w:space="0" w:color="auto"/>
        <w:right w:val="none" w:sz="0" w:space="0" w:color="auto"/>
      </w:divBdr>
    </w:div>
    <w:div w:id="1095327067">
      <w:bodyDiv w:val="1"/>
      <w:marLeft w:val="0"/>
      <w:marRight w:val="0"/>
      <w:marTop w:val="0"/>
      <w:marBottom w:val="0"/>
      <w:divBdr>
        <w:top w:val="none" w:sz="0" w:space="0" w:color="auto"/>
        <w:left w:val="none" w:sz="0" w:space="0" w:color="auto"/>
        <w:bottom w:val="none" w:sz="0" w:space="0" w:color="auto"/>
        <w:right w:val="none" w:sz="0" w:space="0" w:color="auto"/>
      </w:divBdr>
    </w:div>
    <w:div w:id="1936207038">
      <w:bodyDiv w:val="1"/>
      <w:marLeft w:val="0"/>
      <w:marRight w:val="0"/>
      <w:marTop w:val="0"/>
      <w:marBottom w:val="0"/>
      <w:divBdr>
        <w:top w:val="none" w:sz="0" w:space="0" w:color="auto"/>
        <w:left w:val="none" w:sz="0" w:space="0" w:color="auto"/>
        <w:bottom w:val="none" w:sz="0" w:space="0" w:color="auto"/>
        <w:right w:val="none" w:sz="0" w:space="0" w:color="auto"/>
      </w:divBdr>
    </w:div>
    <w:div w:id="2101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kraj-jihocesky.cz/znak/files/logo_barevne.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Janků Alena</DisplayName>
        <AccountId>972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DF9E2-4B00-4D94-8550-88E78280B263}">
  <ds:schemaRefs>
    <ds:schemaRef ds:uri="http://schemas.openxmlformats.org/officeDocument/2006/bibliography"/>
  </ds:schemaRefs>
</ds:datastoreItem>
</file>

<file path=customXml/itemProps2.xml><?xml version="1.0" encoding="utf-8"?>
<ds:datastoreItem xmlns:ds="http://schemas.openxmlformats.org/officeDocument/2006/customXml" ds:itemID="{17C9017C-C031-4A72-8F4D-42C22799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8AD73-3242-4239-AA6F-C37B142C43F8}">
  <ds:schemaRefs>
    <ds:schemaRef ds:uri="http://schemas.microsoft.com/office/2006/metadata/properties"/>
    <ds:schemaRef ds:uri="http://schemas.microsoft.com/office/infopath/2007/PartnerControls"/>
    <ds:schemaRef ds:uri="1ba576cd-a65c-4230-87f2-a90e58a4e3cf"/>
  </ds:schemaRefs>
</ds:datastoreItem>
</file>

<file path=customXml/itemProps4.xml><?xml version="1.0" encoding="utf-8"?>
<ds:datastoreItem xmlns:ds="http://schemas.openxmlformats.org/officeDocument/2006/customXml" ds:itemID="{C563A01E-C31C-4FB6-9567-E620305FB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1992</Words>
  <Characters>11759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lidkultura</dc:creator>
  <cp:lastModifiedBy>Janků Alena</cp:lastModifiedBy>
  <cp:revision>6</cp:revision>
  <cp:lastPrinted>2015-09-17T08:06:00Z</cp:lastPrinted>
  <dcterms:created xsi:type="dcterms:W3CDTF">2022-03-02T14:05:00Z</dcterms:created>
  <dcterms:modified xsi:type="dcterms:W3CDTF">2022-03-17T10:19:00Z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ies>
</file>