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FA" w:rsidRPr="00DC47D0" w:rsidRDefault="004D6DFA" w:rsidP="004D6DF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47D0">
        <w:rPr>
          <w:rFonts w:ascii="Arial" w:hAnsi="Arial" w:cs="Arial"/>
          <w:b/>
          <w:sz w:val="20"/>
          <w:szCs w:val="20"/>
        </w:rPr>
        <w:t>Přehled v prvním plánovacím cyklu schválených plánů</w:t>
      </w:r>
    </w:p>
    <w:p w:rsidR="004D6DFA" w:rsidRPr="00DC47D0" w:rsidRDefault="004D6DFA" w:rsidP="004D6D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 xml:space="preserve">Plán hlavních povodí České republiky byl schválen dne 23. 5. 2007 usnesením vlády ČR č. 562), závazná část Plánu hlavních povodí České republiky byla vyhlášena nařízením vlády (č. 262/2007 Sb. </w:t>
      </w:r>
    </w:p>
    <w:p w:rsidR="004D6DFA" w:rsidRPr="00DC47D0" w:rsidRDefault="004D6DFA" w:rsidP="004D6D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 xml:space="preserve">V Jihočeském kraji Plán oblasti povodí Dyje schválený Zastupitelstvem Jihočeského kraje dne 24. 11. 2009 usnesením č. 556/2009/ZK, Plán oblasti povodí Dolní Vltavy dne 24. 11. 2009 usnesením č. 557/2009/ZK a Plán oblasti povodí Horní Vltavy dne 15. 12. 2009 usnesením č. 607/2009/ZK-11. </w:t>
      </w:r>
    </w:p>
    <w:p w:rsidR="004D6DFA" w:rsidRPr="00DC47D0" w:rsidRDefault="004D6DFA" w:rsidP="004D6D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>Závazná část Plánu oblasti povodí Horní Vltavy, Dolní Vltavy a Dyje pro Jihočeský kraj byla vydána Nařízením Jihočeského kraje číslo 3/10 ze dne 19. 10. 2010, (číslo usnesení 964/2010/RK-51, publikováno dne 3. 11. 2010 ve Věstníku Jihočeského kraje, částce 3, ročník 2010, platné od 3. 11. 2010, účinné od 18. 11. 2010).</w:t>
      </w:r>
    </w:p>
    <w:p w:rsidR="009A0745" w:rsidRPr="00DC47D0" w:rsidRDefault="009A0745" w:rsidP="009A0745">
      <w:pPr>
        <w:pStyle w:val="Zkladntext"/>
        <w:spacing w:after="120"/>
        <w:ind w:right="113"/>
        <w:rPr>
          <w:rFonts w:ascii="Arial" w:hAnsi="Arial" w:cs="Arial"/>
          <w:b/>
          <w:sz w:val="20"/>
          <w:szCs w:val="20"/>
        </w:rPr>
      </w:pPr>
      <w:r w:rsidRPr="00DC47D0">
        <w:rPr>
          <w:rFonts w:ascii="Arial" w:hAnsi="Arial" w:cs="Arial"/>
          <w:b/>
          <w:sz w:val="20"/>
          <w:szCs w:val="20"/>
        </w:rPr>
        <w:t>Přehled ve druhém plánovacím cyklu již schválených plánů</w:t>
      </w:r>
    </w:p>
    <w:p w:rsidR="009A0745" w:rsidRPr="00DC47D0" w:rsidRDefault="009A0745" w:rsidP="004D6DFA">
      <w:pPr>
        <w:pStyle w:val="Zkladntext"/>
        <w:spacing w:after="120"/>
        <w:ind w:right="113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pacing w:val="-2"/>
          <w:sz w:val="20"/>
          <w:szCs w:val="20"/>
        </w:rPr>
        <w:t>U</w:t>
      </w:r>
      <w:r w:rsidRPr="00DC47D0">
        <w:rPr>
          <w:rFonts w:ascii="Arial" w:hAnsi="Arial" w:cs="Arial"/>
          <w:sz w:val="20"/>
          <w:szCs w:val="20"/>
        </w:rPr>
        <w:t>sn</w:t>
      </w:r>
      <w:r w:rsidRPr="00DC47D0">
        <w:rPr>
          <w:rFonts w:ascii="Arial" w:hAnsi="Arial" w:cs="Arial"/>
          <w:spacing w:val="-1"/>
          <w:sz w:val="20"/>
          <w:szCs w:val="20"/>
        </w:rPr>
        <w:t>e</w:t>
      </w:r>
      <w:r w:rsidRPr="00DC47D0">
        <w:rPr>
          <w:rFonts w:ascii="Arial" w:hAnsi="Arial" w:cs="Arial"/>
          <w:sz w:val="20"/>
          <w:szCs w:val="20"/>
        </w:rPr>
        <w:t>se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pacing w:val="-4"/>
          <w:sz w:val="20"/>
          <w:szCs w:val="20"/>
        </w:rPr>
        <w:t>í</w:t>
      </w:r>
      <w:r w:rsidRPr="00DC47D0">
        <w:rPr>
          <w:rFonts w:ascii="Arial" w:hAnsi="Arial" w:cs="Arial"/>
          <w:sz w:val="20"/>
          <w:szCs w:val="20"/>
        </w:rPr>
        <w:t>m</w:t>
      </w:r>
      <w:r w:rsidRPr="00DC47D0">
        <w:rPr>
          <w:rFonts w:ascii="Arial" w:hAnsi="Arial" w:cs="Arial"/>
          <w:spacing w:val="18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č.</w:t>
      </w:r>
      <w:r w:rsidRPr="00DC47D0">
        <w:rPr>
          <w:rFonts w:ascii="Arial" w:hAnsi="Arial" w:cs="Arial"/>
          <w:spacing w:val="2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1</w:t>
      </w:r>
      <w:r w:rsidRPr="00DC47D0">
        <w:rPr>
          <w:rFonts w:ascii="Arial" w:hAnsi="Arial" w:cs="Arial"/>
          <w:spacing w:val="-1"/>
          <w:sz w:val="20"/>
          <w:szCs w:val="20"/>
        </w:rPr>
        <w:t>0</w:t>
      </w:r>
      <w:r w:rsidRPr="00DC47D0">
        <w:rPr>
          <w:rFonts w:ascii="Arial" w:hAnsi="Arial" w:cs="Arial"/>
          <w:sz w:val="20"/>
          <w:szCs w:val="20"/>
        </w:rPr>
        <w:t>83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z</w:t>
      </w:r>
      <w:r w:rsidRPr="00DC47D0">
        <w:rPr>
          <w:rFonts w:ascii="Arial" w:hAnsi="Arial" w:cs="Arial"/>
          <w:sz w:val="20"/>
          <w:szCs w:val="20"/>
        </w:rPr>
        <w:t>e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ne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2</w:t>
      </w:r>
      <w:r w:rsidRPr="00DC47D0">
        <w:rPr>
          <w:rFonts w:ascii="Arial" w:hAnsi="Arial" w:cs="Arial"/>
          <w:spacing w:val="-1"/>
          <w:sz w:val="20"/>
          <w:szCs w:val="20"/>
        </w:rPr>
        <w:t>1</w:t>
      </w:r>
      <w:r w:rsidRPr="00DC47D0">
        <w:rPr>
          <w:rFonts w:ascii="Arial" w:hAnsi="Arial" w:cs="Arial"/>
          <w:sz w:val="20"/>
          <w:szCs w:val="20"/>
        </w:rPr>
        <w:t>.</w:t>
      </w:r>
      <w:r w:rsidRPr="00DC47D0">
        <w:rPr>
          <w:rFonts w:ascii="Arial" w:hAnsi="Arial" w:cs="Arial"/>
          <w:spacing w:val="18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p</w:t>
      </w:r>
      <w:r w:rsidRPr="00DC47D0">
        <w:rPr>
          <w:rFonts w:ascii="Arial" w:hAnsi="Arial" w:cs="Arial"/>
          <w:sz w:val="20"/>
          <w:szCs w:val="20"/>
        </w:rPr>
        <w:t>ros</w:t>
      </w:r>
      <w:r w:rsidRPr="00DC47D0">
        <w:rPr>
          <w:rFonts w:ascii="Arial" w:hAnsi="Arial" w:cs="Arial"/>
          <w:spacing w:val="-2"/>
          <w:sz w:val="20"/>
          <w:szCs w:val="20"/>
        </w:rPr>
        <w:t>i</w:t>
      </w:r>
      <w:r w:rsidRPr="00DC47D0">
        <w:rPr>
          <w:rFonts w:ascii="Arial" w:hAnsi="Arial" w:cs="Arial"/>
          <w:sz w:val="20"/>
          <w:szCs w:val="20"/>
        </w:rPr>
        <w:t>nce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2</w:t>
      </w:r>
      <w:r w:rsidRPr="00DC47D0">
        <w:rPr>
          <w:rFonts w:ascii="Arial" w:hAnsi="Arial" w:cs="Arial"/>
          <w:spacing w:val="-1"/>
          <w:sz w:val="20"/>
          <w:szCs w:val="20"/>
        </w:rPr>
        <w:t>0</w:t>
      </w:r>
      <w:r w:rsidRPr="00DC47D0">
        <w:rPr>
          <w:rFonts w:ascii="Arial" w:hAnsi="Arial" w:cs="Arial"/>
          <w:sz w:val="20"/>
          <w:szCs w:val="20"/>
        </w:rPr>
        <w:t>15</w:t>
      </w:r>
      <w:r w:rsidRPr="00DC47D0">
        <w:rPr>
          <w:rFonts w:ascii="Arial" w:hAnsi="Arial" w:cs="Arial"/>
          <w:spacing w:val="14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pacing w:val="1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á</w:t>
      </w:r>
      <w:r w:rsidRPr="00DC47D0">
        <w:rPr>
          <w:rFonts w:ascii="Arial" w:hAnsi="Arial" w:cs="Arial"/>
          <w:spacing w:val="-1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a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2"/>
          <w:sz w:val="20"/>
          <w:szCs w:val="20"/>
        </w:rPr>
        <w:t>Č</w:t>
      </w:r>
      <w:r w:rsidRPr="00DC47D0">
        <w:rPr>
          <w:rFonts w:ascii="Arial" w:hAnsi="Arial" w:cs="Arial"/>
          <w:sz w:val="20"/>
          <w:szCs w:val="20"/>
        </w:rPr>
        <w:t>e</w:t>
      </w:r>
      <w:r w:rsidRPr="00DC47D0">
        <w:rPr>
          <w:rFonts w:ascii="Arial" w:hAnsi="Arial" w:cs="Arial"/>
          <w:spacing w:val="-3"/>
          <w:sz w:val="20"/>
          <w:szCs w:val="20"/>
        </w:rPr>
        <w:t>s</w:t>
      </w:r>
      <w:r w:rsidRPr="00DC47D0">
        <w:rPr>
          <w:rFonts w:ascii="Arial" w:hAnsi="Arial" w:cs="Arial"/>
          <w:spacing w:val="2"/>
          <w:sz w:val="20"/>
          <w:szCs w:val="20"/>
        </w:rPr>
        <w:t>k</w:t>
      </w:r>
      <w:r w:rsidRPr="00DC47D0">
        <w:rPr>
          <w:rFonts w:ascii="Arial" w:hAnsi="Arial" w:cs="Arial"/>
          <w:sz w:val="20"/>
          <w:szCs w:val="20"/>
        </w:rPr>
        <w:t>é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re</w:t>
      </w:r>
      <w:r w:rsidRPr="00DC47D0">
        <w:rPr>
          <w:rFonts w:ascii="Arial" w:hAnsi="Arial" w:cs="Arial"/>
          <w:spacing w:val="-1"/>
          <w:sz w:val="20"/>
          <w:szCs w:val="20"/>
        </w:rPr>
        <w:t>p</w:t>
      </w:r>
      <w:r w:rsidRPr="00DC47D0">
        <w:rPr>
          <w:rFonts w:ascii="Arial" w:hAnsi="Arial" w:cs="Arial"/>
          <w:spacing w:val="-3"/>
          <w:sz w:val="20"/>
          <w:szCs w:val="20"/>
        </w:rPr>
        <w:t>u</w:t>
      </w:r>
      <w:r w:rsidRPr="00DC47D0">
        <w:rPr>
          <w:rFonts w:ascii="Arial" w:hAnsi="Arial" w:cs="Arial"/>
          <w:sz w:val="20"/>
          <w:szCs w:val="20"/>
        </w:rPr>
        <w:t>b</w:t>
      </w:r>
      <w:r w:rsidRPr="00DC47D0">
        <w:rPr>
          <w:rFonts w:ascii="Arial" w:hAnsi="Arial" w:cs="Arial"/>
          <w:spacing w:val="-2"/>
          <w:sz w:val="20"/>
          <w:szCs w:val="20"/>
        </w:rPr>
        <w:t>li</w:t>
      </w:r>
      <w:r w:rsidRPr="00DC47D0">
        <w:rPr>
          <w:rFonts w:ascii="Arial" w:hAnsi="Arial" w:cs="Arial"/>
          <w:spacing w:val="2"/>
          <w:sz w:val="20"/>
          <w:szCs w:val="20"/>
        </w:rPr>
        <w:t>k</w:t>
      </w:r>
      <w:r w:rsidRPr="00DC47D0">
        <w:rPr>
          <w:rFonts w:ascii="Arial" w:hAnsi="Arial" w:cs="Arial"/>
          <w:sz w:val="20"/>
          <w:szCs w:val="20"/>
        </w:rPr>
        <w:t>y</w:t>
      </w:r>
      <w:r w:rsidRPr="00DC47D0">
        <w:rPr>
          <w:rFonts w:ascii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sc</w:t>
      </w:r>
      <w:r w:rsidRPr="00DC47D0">
        <w:rPr>
          <w:rFonts w:ascii="Arial" w:hAnsi="Arial" w:cs="Arial"/>
          <w:spacing w:val="-3"/>
          <w:sz w:val="20"/>
          <w:szCs w:val="20"/>
        </w:rPr>
        <w:t>hv</w:t>
      </w:r>
      <w:r w:rsidRPr="00DC47D0">
        <w:rPr>
          <w:rFonts w:ascii="Arial" w:hAnsi="Arial" w:cs="Arial"/>
          <w:sz w:val="20"/>
          <w:szCs w:val="20"/>
        </w:rPr>
        <w:t>ál</w:t>
      </w:r>
      <w:r w:rsidRPr="00DC47D0">
        <w:rPr>
          <w:rFonts w:ascii="Arial" w:hAnsi="Arial" w:cs="Arial"/>
          <w:spacing w:val="-2"/>
          <w:sz w:val="20"/>
          <w:szCs w:val="20"/>
        </w:rPr>
        <w:t>il</w:t>
      </w:r>
      <w:r w:rsidRPr="00DC47D0">
        <w:rPr>
          <w:rFonts w:ascii="Arial" w:hAnsi="Arial" w:cs="Arial"/>
          <w:sz w:val="20"/>
          <w:szCs w:val="20"/>
        </w:rPr>
        <w:t>a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2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árod</w:t>
      </w:r>
      <w:r w:rsidRPr="00DC47D0">
        <w:rPr>
          <w:rFonts w:ascii="Arial" w:hAnsi="Arial" w:cs="Arial"/>
          <w:spacing w:val="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í</w:t>
      </w:r>
      <w:r w:rsidRPr="00DC47D0">
        <w:rPr>
          <w:rFonts w:ascii="Arial" w:hAnsi="Arial" w:cs="Arial"/>
          <w:spacing w:val="14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p</w:t>
      </w:r>
      <w:r w:rsidRPr="00DC47D0">
        <w:rPr>
          <w:rFonts w:ascii="Arial" w:hAnsi="Arial" w:cs="Arial"/>
          <w:spacing w:val="4"/>
          <w:sz w:val="20"/>
          <w:szCs w:val="20"/>
        </w:rPr>
        <w:t>l</w:t>
      </w:r>
      <w:r w:rsidRPr="00DC47D0">
        <w:rPr>
          <w:rFonts w:ascii="Arial" w:hAnsi="Arial" w:cs="Arial"/>
          <w:spacing w:val="-1"/>
          <w:sz w:val="20"/>
          <w:szCs w:val="20"/>
        </w:rPr>
        <w:t xml:space="preserve">án </w:t>
      </w:r>
      <w:r w:rsidRPr="00DC47D0">
        <w:rPr>
          <w:rFonts w:ascii="Arial" w:hAnsi="Arial" w:cs="Arial"/>
          <w:sz w:val="20"/>
          <w:szCs w:val="20"/>
        </w:rPr>
        <w:t>p</w:t>
      </w:r>
      <w:r w:rsidRPr="00DC47D0">
        <w:rPr>
          <w:rFonts w:ascii="Arial" w:hAnsi="Arial" w:cs="Arial"/>
          <w:spacing w:val="-1"/>
          <w:sz w:val="20"/>
          <w:szCs w:val="20"/>
        </w:rPr>
        <w:t>o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1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í L</w:t>
      </w:r>
      <w:r w:rsidRPr="00DC47D0">
        <w:rPr>
          <w:rFonts w:ascii="Arial" w:hAnsi="Arial" w:cs="Arial"/>
          <w:spacing w:val="-1"/>
          <w:sz w:val="20"/>
          <w:szCs w:val="20"/>
        </w:rPr>
        <w:t>a</w:t>
      </w:r>
      <w:r w:rsidRPr="00DC47D0">
        <w:rPr>
          <w:rFonts w:ascii="Arial" w:hAnsi="Arial" w:cs="Arial"/>
          <w:sz w:val="20"/>
          <w:szCs w:val="20"/>
        </w:rPr>
        <w:t>b</w:t>
      </w:r>
      <w:r w:rsidRPr="00DC47D0">
        <w:rPr>
          <w:rFonts w:ascii="Arial" w:hAnsi="Arial" w:cs="Arial"/>
          <w:spacing w:val="-1"/>
          <w:sz w:val="20"/>
          <w:szCs w:val="20"/>
        </w:rPr>
        <w:t>e</w:t>
      </w:r>
      <w:r w:rsidRPr="00DC47D0">
        <w:rPr>
          <w:rFonts w:ascii="Arial" w:hAnsi="Arial" w:cs="Arial"/>
          <w:sz w:val="20"/>
          <w:szCs w:val="20"/>
        </w:rPr>
        <w:t xml:space="preserve">, </w:t>
      </w:r>
      <w:r w:rsidRPr="00DC47D0">
        <w:rPr>
          <w:rFonts w:ascii="Arial" w:hAnsi="Arial" w:cs="Arial"/>
          <w:spacing w:val="-2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árod</w:t>
      </w:r>
      <w:r w:rsidRPr="00DC47D0">
        <w:rPr>
          <w:rFonts w:ascii="Arial" w:hAnsi="Arial" w:cs="Arial"/>
          <w:spacing w:val="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í p</w:t>
      </w:r>
      <w:r w:rsidRPr="00DC47D0">
        <w:rPr>
          <w:rFonts w:ascii="Arial" w:hAnsi="Arial" w:cs="Arial"/>
          <w:spacing w:val="-2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án p</w:t>
      </w:r>
      <w:r w:rsidRPr="00DC47D0">
        <w:rPr>
          <w:rFonts w:ascii="Arial" w:hAnsi="Arial" w:cs="Arial"/>
          <w:spacing w:val="-1"/>
          <w:sz w:val="20"/>
          <w:szCs w:val="20"/>
        </w:rPr>
        <w:t>o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1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 xml:space="preserve">í </w:t>
      </w:r>
      <w:r w:rsidRPr="00DC47D0">
        <w:rPr>
          <w:rFonts w:ascii="Arial" w:hAnsi="Arial" w:cs="Arial"/>
          <w:spacing w:val="-2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u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 xml:space="preserve">aje a </w:t>
      </w:r>
      <w:r w:rsidRPr="00DC47D0">
        <w:rPr>
          <w:rFonts w:ascii="Arial" w:hAnsi="Arial" w:cs="Arial"/>
          <w:spacing w:val="-2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 xml:space="preserve">árodní </w:t>
      </w:r>
      <w:r w:rsidRPr="00DC47D0">
        <w:rPr>
          <w:rFonts w:ascii="Arial" w:hAnsi="Arial" w:cs="Arial"/>
          <w:spacing w:val="1"/>
          <w:sz w:val="20"/>
          <w:szCs w:val="20"/>
        </w:rPr>
        <w:t>p</w:t>
      </w:r>
      <w:r w:rsidRPr="00DC47D0">
        <w:rPr>
          <w:rFonts w:ascii="Arial" w:hAnsi="Arial" w:cs="Arial"/>
          <w:spacing w:val="-2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án p</w:t>
      </w:r>
      <w:r w:rsidRPr="00DC47D0">
        <w:rPr>
          <w:rFonts w:ascii="Arial" w:hAnsi="Arial" w:cs="Arial"/>
          <w:spacing w:val="-1"/>
          <w:sz w:val="20"/>
          <w:szCs w:val="20"/>
        </w:rPr>
        <w:t>o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1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í</w:t>
      </w:r>
      <w:r w:rsidRPr="00DC47D0">
        <w:rPr>
          <w:rFonts w:ascii="Arial" w:hAnsi="Arial" w:cs="Arial"/>
          <w:spacing w:val="24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Odr</w:t>
      </w:r>
      <w:r w:rsidRPr="00DC47D0">
        <w:rPr>
          <w:rFonts w:ascii="Arial" w:hAnsi="Arial" w:cs="Arial"/>
          <w:spacing w:val="-2"/>
          <w:sz w:val="20"/>
          <w:szCs w:val="20"/>
        </w:rPr>
        <w:t xml:space="preserve">y (§ 24 odst. 10 vodního zákona), </w:t>
      </w:r>
    </w:p>
    <w:p w:rsidR="009A0745" w:rsidRPr="00DC47D0" w:rsidRDefault="009A0745" w:rsidP="004D6DFA">
      <w:pPr>
        <w:pStyle w:val="Zkladntext"/>
        <w:spacing w:after="120"/>
        <w:ind w:right="113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pacing w:val="-2"/>
          <w:sz w:val="20"/>
          <w:szCs w:val="20"/>
        </w:rPr>
        <w:t>Mi</w:t>
      </w:r>
      <w:r w:rsidRPr="00DC47D0">
        <w:rPr>
          <w:rFonts w:ascii="Arial" w:hAnsi="Arial" w:cs="Arial"/>
          <w:sz w:val="20"/>
          <w:szCs w:val="20"/>
        </w:rPr>
        <w:t>n</w:t>
      </w:r>
      <w:r w:rsidRPr="00DC47D0">
        <w:rPr>
          <w:rFonts w:ascii="Arial" w:hAnsi="Arial" w:cs="Arial"/>
          <w:spacing w:val="-2"/>
          <w:sz w:val="20"/>
          <w:szCs w:val="20"/>
        </w:rPr>
        <w:t>i</w:t>
      </w:r>
      <w:r w:rsidRPr="00DC47D0">
        <w:rPr>
          <w:rFonts w:ascii="Arial" w:hAnsi="Arial" w:cs="Arial"/>
          <w:sz w:val="20"/>
          <w:szCs w:val="20"/>
        </w:rPr>
        <w:t>sters</w:t>
      </w:r>
      <w:r w:rsidRPr="00DC47D0">
        <w:rPr>
          <w:rFonts w:ascii="Arial" w:hAnsi="Arial" w:cs="Arial"/>
          <w:spacing w:val="1"/>
          <w:sz w:val="20"/>
          <w:szCs w:val="20"/>
        </w:rPr>
        <w:t>t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5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z</w:t>
      </w:r>
      <w:r w:rsidRPr="00DC47D0">
        <w:rPr>
          <w:rFonts w:ascii="Arial" w:hAnsi="Arial" w:cs="Arial"/>
          <w:sz w:val="20"/>
          <w:szCs w:val="20"/>
        </w:rPr>
        <w:t>emědě</w:t>
      </w:r>
      <w:r w:rsidRPr="00DC47D0">
        <w:rPr>
          <w:rFonts w:ascii="Arial" w:hAnsi="Arial" w:cs="Arial"/>
          <w:spacing w:val="-2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ství</w:t>
      </w:r>
      <w:r w:rsidRPr="00DC47D0">
        <w:rPr>
          <w:rFonts w:ascii="Arial" w:hAnsi="Arial" w:cs="Arial"/>
          <w:spacing w:val="6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v</w:t>
      </w:r>
      <w:r w:rsidRPr="00DC47D0">
        <w:rPr>
          <w:rFonts w:ascii="Arial" w:hAnsi="Arial" w:cs="Arial"/>
          <w:spacing w:val="-3"/>
          <w:sz w:val="20"/>
          <w:szCs w:val="20"/>
        </w:rPr>
        <w:t>y</w:t>
      </w:r>
      <w:r w:rsidRPr="00DC47D0">
        <w:rPr>
          <w:rFonts w:ascii="Arial" w:hAnsi="Arial" w:cs="Arial"/>
          <w:sz w:val="20"/>
          <w:szCs w:val="20"/>
        </w:rPr>
        <w:t>d</w:t>
      </w:r>
      <w:r w:rsidRPr="00DC47D0">
        <w:rPr>
          <w:rFonts w:ascii="Arial" w:hAnsi="Arial" w:cs="Arial"/>
          <w:spacing w:val="-1"/>
          <w:sz w:val="20"/>
          <w:szCs w:val="20"/>
        </w:rPr>
        <w:t>a</w:t>
      </w:r>
      <w:r w:rsidRPr="00DC47D0">
        <w:rPr>
          <w:rFonts w:ascii="Arial" w:hAnsi="Arial" w:cs="Arial"/>
          <w:spacing w:val="-2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2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árod</w:t>
      </w:r>
      <w:r w:rsidRPr="00DC47D0">
        <w:rPr>
          <w:rFonts w:ascii="Arial" w:hAnsi="Arial" w:cs="Arial"/>
          <w:spacing w:val="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í</w:t>
      </w:r>
      <w:r w:rsidRPr="00DC47D0">
        <w:rPr>
          <w:rFonts w:ascii="Arial" w:hAnsi="Arial" w:cs="Arial"/>
          <w:spacing w:val="2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p</w:t>
      </w:r>
      <w:r w:rsidRPr="00DC47D0">
        <w:rPr>
          <w:rFonts w:ascii="Arial" w:hAnsi="Arial" w:cs="Arial"/>
          <w:spacing w:val="-2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án p</w:t>
      </w:r>
      <w:r w:rsidRPr="00DC47D0">
        <w:rPr>
          <w:rFonts w:ascii="Arial" w:hAnsi="Arial" w:cs="Arial"/>
          <w:spacing w:val="-1"/>
          <w:sz w:val="20"/>
          <w:szCs w:val="20"/>
        </w:rPr>
        <w:t>o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1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í</w:t>
      </w:r>
      <w:r w:rsidRPr="00DC47D0">
        <w:rPr>
          <w:rFonts w:ascii="Arial" w:hAnsi="Arial" w:cs="Arial"/>
          <w:spacing w:val="14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L</w:t>
      </w:r>
      <w:r w:rsidRPr="00DC47D0">
        <w:rPr>
          <w:rFonts w:ascii="Arial" w:hAnsi="Arial" w:cs="Arial"/>
          <w:spacing w:val="-1"/>
          <w:sz w:val="20"/>
          <w:szCs w:val="20"/>
        </w:rPr>
        <w:t>a</w:t>
      </w:r>
      <w:r w:rsidRPr="00DC47D0">
        <w:rPr>
          <w:rFonts w:ascii="Arial" w:hAnsi="Arial" w:cs="Arial"/>
          <w:sz w:val="20"/>
          <w:szCs w:val="20"/>
        </w:rPr>
        <w:t>be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pacing w:val="1"/>
          <w:sz w:val="20"/>
          <w:szCs w:val="20"/>
        </w:rPr>
        <w:t>j</w:t>
      </w:r>
      <w:r w:rsidRPr="00DC47D0">
        <w:rPr>
          <w:rFonts w:ascii="Arial" w:eastAsia="Arial" w:hAnsi="Arial" w:cs="Arial"/>
          <w:sz w:val="20"/>
          <w:szCs w:val="20"/>
        </w:rPr>
        <w:t>a</w:t>
      </w:r>
      <w:r w:rsidRPr="00DC47D0">
        <w:rPr>
          <w:rFonts w:ascii="Arial" w:eastAsia="Arial" w:hAnsi="Arial" w:cs="Arial"/>
          <w:spacing w:val="1"/>
          <w:sz w:val="20"/>
          <w:szCs w:val="20"/>
        </w:rPr>
        <w:t>k</w:t>
      </w:r>
      <w:r w:rsidRPr="00DC47D0">
        <w:rPr>
          <w:rFonts w:ascii="Arial" w:eastAsia="Arial" w:hAnsi="Arial" w:cs="Arial"/>
          <w:sz w:val="20"/>
          <w:szCs w:val="20"/>
        </w:rPr>
        <w:t>o</w:t>
      </w:r>
      <w:r w:rsidRPr="00DC47D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-1"/>
          <w:sz w:val="20"/>
          <w:szCs w:val="20"/>
        </w:rPr>
        <w:t>p</w:t>
      </w:r>
      <w:r w:rsidRPr="00DC47D0">
        <w:rPr>
          <w:rFonts w:ascii="Arial" w:hAnsi="Arial" w:cs="Arial"/>
          <w:spacing w:val="-3"/>
          <w:sz w:val="20"/>
          <w:szCs w:val="20"/>
        </w:rPr>
        <w:t>a</w:t>
      </w:r>
      <w:r w:rsidRPr="00DC47D0">
        <w:rPr>
          <w:rFonts w:ascii="Arial" w:hAnsi="Arial" w:cs="Arial"/>
          <w:sz w:val="20"/>
          <w:szCs w:val="20"/>
        </w:rPr>
        <w:t>tř</w:t>
      </w:r>
      <w:r w:rsidRPr="00DC47D0">
        <w:rPr>
          <w:rFonts w:ascii="Arial" w:hAnsi="Arial" w:cs="Arial"/>
          <w:spacing w:val="-3"/>
          <w:sz w:val="20"/>
          <w:szCs w:val="20"/>
        </w:rPr>
        <w:t>e</w:t>
      </w:r>
      <w:r w:rsidRPr="00DC47D0">
        <w:rPr>
          <w:rFonts w:ascii="Arial" w:hAnsi="Arial" w:cs="Arial"/>
          <w:sz w:val="20"/>
          <w:szCs w:val="20"/>
        </w:rPr>
        <w:t>ní</w:t>
      </w:r>
      <w:r w:rsidRPr="00DC47D0">
        <w:rPr>
          <w:rFonts w:ascii="Arial" w:hAnsi="Arial" w:cs="Arial"/>
          <w:spacing w:val="13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-1"/>
          <w:sz w:val="20"/>
          <w:szCs w:val="20"/>
        </w:rPr>
        <w:t>b</w:t>
      </w:r>
      <w:r w:rsidRPr="00DC47D0">
        <w:rPr>
          <w:rFonts w:ascii="Arial" w:hAnsi="Arial" w:cs="Arial"/>
          <w:sz w:val="20"/>
          <w:szCs w:val="20"/>
        </w:rPr>
        <w:t>ec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é</w:t>
      </w:r>
      <w:r w:rsidRPr="00DC47D0">
        <w:rPr>
          <w:rFonts w:ascii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p</w:t>
      </w:r>
      <w:r w:rsidRPr="00DC47D0">
        <w:rPr>
          <w:rFonts w:ascii="Arial" w:hAnsi="Arial" w:cs="Arial"/>
          <w:spacing w:val="1"/>
          <w:sz w:val="20"/>
          <w:szCs w:val="20"/>
        </w:rPr>
        <w:t>o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a</w:t>
      </w:r>
      <w:r w:rsidRPr="00DC47D0">
        <w:rPr>
          <w:rFonts w:ascii="Arial" w:hAnsi="Arial" w:cs="Arial"/>
          <w:spacing w:val="-1"/>
          <w:sz w:val="20"/>
          <w:szCs w:val="20"/>
        </w:rPr>
        <w:t>h</w:t>
      </w:r>
      <w:r w:rsidRPr="00DC47D0">
        <w:rPr>
          <w:rFonts w:ascii="Arial" w:hAnsi="Arial" w:cs="Arial"/>
          <w:sz w:val="20"/>
          <w:szCs w:val="20"/>
        </w:rPr>
        <w:t>y</w:t>
      </w:r>
      <w:r w:rsidRPr="00DC47D0">
        <w:rPr>
          <w:rFonts w:ascii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č</w:t>
      </w:r>
      <w:r w:rsidRPr="00DC47D0">
        <w:rPr>
          <w:rFonts w:ascii="Arial" w:hAnsi="Arial" w:cs="Arial"/>
          <w:spacing w:val="1"/>
          <w:sz w:val="20"/>
          <w:szCs w:val="20"/>
        </w:rPr>
        <w:t>j</w:t>
      </w:r>
      <w:r w:rsidRPr="00DC47D0">
        <w:rPr>
          <w:rFonts w:ascii="Arial" w:hAnsi="Arial" w:cs="Arial"/>
          <w:sz w:val="20"/>
          <w:szCs w:val="20"/>
        </w:rPr>
        <w:t>.</w:t>
      </w:r>
      <w:r w:rsidRPr="00DC47D0">
        <w:rPr>
          <w:rFonts w:ascii="Arial" w:hAnsi="Arial" w:cs="Arial"/>
          <w:spacing w:val="4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4"/>
          <w:sz w:val="20"/>
          <w:szCs w:val="20"/>
        </w:rPr>
        <w:t>4</w:t>
      </w:r>
      <w:r w:rsidRPr="00DC47D0">
        <w:rPr>
          <w:rFonts w:ascii="Arial" w:eastAsia="Arial" w:hAnsi="Arial" w:cs="Arial"/>
          <w:sz w:val="20"/>
          <w:szCs w:val="20"/>
        </w:rPr>
        <w:t>8/201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6</w:t>
      </w:r>
      <w:r w:rsidRPr="00DC47D0">
        <w:rPr>
          <w:rFonts w:ascii="Arial" w:eastAsia="Arial" w:hAnsi="Arial" w:cs="Arial"/>
          <w:sz w:val="20"/>
          <w:szCs w:val="20"/>
        </w:rPr>
        <w:t>-</w:t>
      </w:r>
      <w:r w:rsidRPr="00DC47D0">
        <w:rPr>
          <w:rFonts w:ascii="Arial" w:eastAsia="Arial" w:hAnsi="Arial" w:cs="Arial"/>
          <w:spacing w:val="-4"/>
          <w:sz w:val="20"/>
          <w:szCs w:val="20"/>
        </w:rPr>
        <w:t>M</w:t>
      </w:r>
      <w:r w:rsidRPr="00DC47D0">
        <w:rPr>
          <w:rFonts w:ascii="Arial" w:eastAsia="Arial" w:hAnsi="Arial" w:cs="Arial"/>
          <w:spacing w:val="-1"/>
          <w:sz w:val="20"/>
          <w:szCs w:val="20"/>
        </w:rPr>
        <w:t>ZE</w:t>
      </w:r>
      <w:r w:rsidRPr="00DC47D0">
        <w:rPr>
          <w:rFonts w:ascii="Arial" w:eastAsia="Arial" w:hAnsi="Arial" w:cs="Arial"/>
          <w:sz w:val="20"/>
          <w:szCs w:val="20"/>
        </w:rPr>
        <w:t>-1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5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2</w:t>
      </w:r>
      <w:r w:rsidRPr="00DC47D0">
        <w:rPr>
          <w:rFonts w:ascii="Arial" w:eastAsia="Arial" w:hAnsi="Arial" w:cs="Arial"/>
          <w:sz w:val="20"/>
          <w:szCs w:val="20"/>
        </w:rPr>
        <w:t>0</w:t>
      </w:r>
      <w:r w:rsidRPr="00DC47D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pacing w:val="-3"/>
          <w:sz w:val="20"/>
          <w:szCs w:val="20"/>
        </w:rPr>
        <w:t>z</w:t>
      </w:r>
      <w:r w:rsidRPr="00DC47D0">
        <w:rPr>
          <w:rFonts w:ascii="Arial" w:eastAsia="Arial" w:hAnsi="Arial" w:cs="Arial"/>
          <w:sz w:val="20"/>
          <w:szCs w:val="20"/>
        </w:rPr>
        <w:t>e</w:t>
      </w:r>
      <w:r w:rsidRPr="00DC47D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d</w:t>
      </w:r>
      <w:r w:rsidRPr="00DC47D0">
        <w:rPr>
          <w:rFonts w:ascii="Arial" w:eastAsia="Arial" w:hAnsi="Arial" w:cs="Arial"/>
          <w:spacing w:val="-1"/>
          <w:sz w:val="20"/>
          <w:szCs w:val="20"/>
        </w:rPr>
        <w:t>n</w:t>
      </w:r>
      <w:r w:rsidRPr="00DC47D0">
        <w:rPr>
          <w:rFonts w:ascii="Arial" w:eastAsia="Arial" w:hAnsi="Arial" w:cs="Arial"/>
          <w:sz w:val="20"/>
          <w:szCs w:val="20"/>
        </w:rPr>
        <w:t>e</w:t>
      </w:r>
      <w:r w:rsidRPr="00DC47D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2</w:t>
      </w:r>
      <w:r w:rsidRPr="00DC47D0">
        <w:rPr>
          <w:rFonts w:ascii="Arial" w:eastAsia="Arial" w:hAnsi="Arial" w:cs="Arial"/>
          <w:sz w:val="20"/>
          <w:szCs w:val="20"/>
        </w:rPr>
        <w:t>.</w:t>
      </w:r>
      <w:r w:rsidRPr="00DC47D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pacing w:val="-2"/>
          <w:sz w:val="20"/>
          <w:szCs w:val="20"/>
        </w:rPr>
        <w:t>l</w:t>
      </w:r>
      <w:r w:rsidRPr="00DC47D0">
        <w:rPr>
          <w:rFonts w:ascii="Arial" w:eastAsia="Arial" w:hAnsi="Arial" w:cs="Arial"/>
          <w:sz w:val="20"/>
          <w:szCs w:val="20"/>
        </w:rPr>
        <w:t>e</w:t>
      </w:r>
      <w:r w:rsidRPr="00DC47D0">
        <w:rPr>
          <w:rFonts w:ascii="Arial" w:eastAsia="Arial" w:hAnsi="Arial" w:cs="Arial"/>
          <w:spacing w:val="-1"/>
          <w:sz w:val="20"/>
          <w:szCs w:val="20"/>
        </w:rPr>
        <w:t>d</w:t>
      </w:r>
      <w:r w:rsidRPr="00DC47D0">
        <w:rPr>
          <w:rFonts w:ascii="Arial" w:eastAsia="Arial" w:hAnsi="Arial" w:cs="Arial"/>
          <w:sz w:val="20"/>
          <w:szCs w:val="20"/>
        </w:rPr>
        <w:t>na</w:t>
      </w:r>
      <w:r w:rsidRPr="00DC47D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2</w:t>
      </w:r>
      <w:r w:rsidRPr="00DC47D0">
        <w:rPr>
          <w:rFonts w:ascii="Arial" w:eastAsia="Arial" w:hAnsi="Arial" w:cs="Arial"/>
          <w:spacing w:val="-1"/>
          <w:sz w:val="20"/>
          <w:szCs w:val="20"/>
        </w:rPr>
        <w:t>0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4"/>
          <w:sz w:val="20"/>
          <w:szCs w:val="20"/>
        </w:rPr>
        <w:t xml:space="preserve">6, </w:t>
      </w:r>
      <w:r w:rsidRPr="00DC47D0">
        <w:rPr>
          <w:rFonts w:ascii="Arial" w:hAnsi="Arial" w:cs="Arial"/>
          <w:spacing w:val="-2"/>
          <w:sz w:val="20"/>
          <w:szCs w:val="20"/>
        </w:rPr>
        <w:t>Národní plán povodí Odry jako opatření obecné povahy čj. 152/2016-MZE-15120 ze dne 12. ledna 2016 a Národní plán povodí Dunaje jako opatření</w:t>
      </w:r>
      <w:r w:rsidRPr="00DC47D0">
        <w:rPr>
          <w:rFonts w:ascii="Arial" w:hAnsi="Arial" w:cs="Arial"/>
          <w:spacing w:val="37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-1"/>
          <w:sz w:val="20"/>
          <w:szCs w:val="20"/>
        </w:rPr>
        <w:t>b</w:t>
      </w:r>
      <w:r w:rsidRPr="00DC47D0">
        <w:rPr>
          <w:rFonts w:ascii="Arial" w:hAnsi="Arial" w:cs="Arial"/>
          <w:sz w:val="20"/>
          <w:szCs w:val="20"/>
        </w:rPr>
        <w:t>ec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é</w:t>
      </w:r>
      <w:r w:rsidRPr="00DC47D0">
        <w:rPr>
          <w:rFonts w:ascii="Arial" w:hAnsi="Arial" w:cs="Arial"/>
          <w:spacing w:val="41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p</w:t>
      </w:r>
      <w:r w:rsidRPr="00DC47D0">
        <w:rPr>
          <w:rFonts w:ascii="Arial" w:hAnsi="Arial" w:cs="Arial"/>
          <w:spacing w:val="-1"/>
          <w:sz w:val="20"/>
          <w:szCs w:val="20"/>
        </w:rPr>
        <w:t>o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a</w:t>
      </w:r>
      <w:r w:rsidRPr="00DC47D0">
        <w:rPr>
          <w:rFonts w:ascii="Arial" w:hAnsi="Arial" w:cs="Arial"/>
          <w:spacing w:val="1"/>
          <w:sz w:val="20"/>
          <w:szCs w:val="20"/>
        </w:rPr>
        <w:t>h</w:t>
      </w:r>
      <w:r w:rsidRPr="00DC47D0">
        <w:rPr>
          <w:rFonts w:ascii="Arial" w:hAnsi="Arial" w:cs="Arial"/>
          <w:sz w:val="20"/>
          <w:szCs w:val="20"/>
        </w:rPr>
        <w:t>y</w:t>
      </w:r>
      <w:r w:rsidRPr="00DC47D0">
        <w:rPr>
          <w:rFonts w:ascii="Arial" w:hAnsi="Arial" w:cs="Arial"/>
          <w:spacing w:val="39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č</w:t>
      </w:r>
      <w:r w:rsidRPr="00DC47D0">
        <w:rPr>
          <w:rFonts w:ascii="Arial" w:hAnsi="Arial" w:cs="Arial"/>
          <w:spacing w:val="1"/>
          <w:sz w:val="20"/>
          <w:szCs w:val="20"/>
        </w:rPr>
        <w:t>j</w:t>
      </w:r>
      <w:r w:rsidRPr="00DC47D0">
        <w:rPr>
          <w:rFonts w:ascii="Arial" w:hAnsi="Arial" w:cs="Arial"/>
          <w:sz w:val="20"/>
          <w:szCs w:val="20"/>
        </w:rPr>
        <w:t>.</w:t>
      </w:r>
      <w:r w:rsidRPr="00DC47D0">
        <w:rPr>
          <w:rFonts w:ascii="Arial" w:hAnsi="Arial" w:cs="Arial"/>
          <w:spacing w:val="1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5</w:t>
      </w:r>
      <w:r w:rsidRPr="00DC47D0">
        <w:rPr>
          <w:rFonts w:ascii="Arial" w:eastAsia="Arial" w:hAnsi="Arial" w:cs="Arial"/>
          <w:sz w:val="20"/>
          <w:szCs w:val="20"/>
        </w:rPr>
        <w:t>4/201</w:t>
      </w:r>
      <w:r w:rsidRPr="00DC47D0">
        <w:rPr>
          <w:rFonts w:ascii="Arial" w:eastAsia="Arial" w:hAnsi="Arial" w:cs="Arial"/>
          <w:spacing w:val="-4"/>
          <w:sz w:val="20"/>
          <w:szCs w:val="20"/>
        </w:rPr>
        <w:t>6</w:t>
      </w:r>
      <w:r w:rsidRPr="00DC47D0">
        <w:rPr>
          <w:rFonts w:ascii="Arial" w:eastAsia="Arial" w:hAnsi="Arial" w:cs="Arial"/>
          <w:sz w:val="20"/>
          <w:szCs w:val="20"/>
        </w:rPr>
        <w:t xml:space="preserve">- </w:t>
      </w:r>
      <w:r w:rsidRPr="00DC47D0">
        <w:rPr>
          <w:rFonts w:ascii="Arial" w:eastAsia="Arial" w:hAnsi="Arial" w:cs="Arial"/>
          <w:spacing w:val="-4"/>
          <w:sz w:val="20"/>
          <w:szCs w:val="20"/>
        </w:rPr>
        <w:t>M</w:t>
      </w:r>
      <w:r w:rsidRPr="00DC47D0">
        <w:rPr>
          <w:rFonts w:ascii="Arial" w:eastAsia="Arial" w:hAnsi="Arial" w:cs="Arial"/>
          <w:spacing w:val="1"/>
          <w:sz w:val="20"/>
          <w:szCs w:val="20"/>
        </w:rPr>
        <w:t>Z</w:t>
      </w:r>
      <w:r w:rsidRPr="00DC47D0">
        <w:rPr>
          <w:rFonts w:ascii="Arial" w:eastAsia="Arial" w:hAnsi="Arial" w:cs="Arial"/>
          <w:spacing w:val="-1"/>
          <w:sz w:val="20"/>
          <w:szCs w:val="20"/>
        </w:rPr>
        <w:t>E</w:t>
      </w:r>
      <w:r w:rsidRPr="00DC47D0">
        <w:rPr>
          <w:rFonts w:ascii="Arial" w:eastAsia="Arial" w:hAnsi="Arial" w:cs="Arial"/>
          <w:sz w:val="20"/>
          <w:szCs w:val="20"/>
        </w:rPr>
        <w:t>-1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5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2</w:t>
      </w:r>
      <w:r w:rsidRPr="00DC47D0">
        <w:rPr>
          <w:rFonts w:ascii="Arial" w:eastAsia="Arial" w:hAnsi="Arial" w:cs="Arial"/>
          <w:sz w:val="20"/>
          <w:szCs w:val="20"/>
        </w:rPr>
        <w:t>0</w:t>
      </w:r>
      <w:r w:rsidRPr="00DC47D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pacing w:val="-3"/>
          <w:sz w:val="20"/>
          <w:szCs w:val="20"/>
        </w:rPr>
        <w:t>z</w:t>
      </w:r>
      <w:r w:rsidRPr="00DC47D0">
        <w:rPr>
          <w:rFonts w:ascii="Arial" w:eastAsia="Arial" w:hAnsi="Arial" w:cs="Arial"/>
          <w:sz w:val="20"/>
          <w:szCs w:val="20"/>
        </w:rPr>
        <w:t>e</w:t>
      </w:r>
      <w:r w:rsidRPr="00DC47D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d</w:t>
      </w:r>
      <w:r w:rsidRPr="00DC47D0">
        <w:rPr>
          <w:rFonts w:ascii="Arial" w:eastAsia="Arial" w:hAnsi="Arial" w:cs="Arial"/>
          <w:spacing w:val="-1"/>
          <w:sz w:val="20"/>
          <w:szCs w:val="20"/>
        </w:rPr>
        <w:t>n</w:t>
      </w:r>
      <w:r w:rsidRPr="00DC47D0">
        <w:rPr>
          <w:rFonts w:ascii="Arial" w:eastAsia="Arial" w:hAnsi="Arial" w:cs="Arial"/>
          <w:sz w:val="20"/>
          <w:szCs w:val="20"/>
        </w:rPr>
        <w:t>e</w:t>
      </w:r>
      <w:r w:rsidRPr="00DC47D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1</w:t>
      </w:r>
      <w:r w:rsidRPr="00DC47D0">
        <w:rPr>
          <w:rFonts w:ascii="Arial" w:eastAsia="Arial" w:hAnsi="Arial" w:cs="Arial"/>
          <w:spacing w:val="-1"/>
          <w:sz w:val="20"/>
          <w:szCs w:val="20"/>
        </w:rPr>
        <w:t>2</w:t>
      </w:r>
      <w:r w:rsidRPr="00DC47D0">
        <w:rPr>
          <w:rFonts w:ascii="Arial" w:eastAsia="Arial" w:hAnsi="Arial" w:cs="Arial"/>
          <w:sz w:val="20"/>
          <w:szCs w:val="20"/>
        </w:rPr>
        <w:t>.</w:t>
      </w:r>
      <w:r w:rsidRPr="00DC47D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pacing w:val="1"/>
          <w:sz w:val="20"/>
          <w:szCs w:val="20"/>
        </w:rPr>
        <w:t>l</w:t>
      </w:r>
      <w:r w:rsidRPr="00DC47D0">
        <w:rPr>
          <w:rFonts w:ascii="Arial" w:eastAsia="Arial" w:hAnsi="Arial" w:cs="Arial"/>
          <w:sz w:val="20"/>
          <w:szCs w:val="20"/>
        </w:rPr>
        <w:t>e</w:t>
      </w:r>
      <w:r w:rsidRPr="00DC47D0">
        <w:rPr>
          <w:rFonts w:ascii="Arial" w:eastAsia="Arial" w:hAnsi="Arial" w:cs="Arial"/>
          <w:spacing w:val="-1"/>
          <w:sz w:val="20"/>
          <w:szCs w:val="20"/>
        </w:rPr>
        <w:t>d</w:t>
      </w:r>
      <w:r w:rsidRPr="00DC47D0">
        <w:rPr>
          <w:rFonts w:ascii="Arial" w:eastAsia="Arial" w:hAnsi="Arial" w:cs="Arial"/>
          <w:sz w:val="20"/>
          <w:szCs w:val="20"/>
        </w:rPr>
        <w:t>na</w:t>
      </w:r>
      <w:r w:rsidRPr="00DC47D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2</w:t>
      </w:r>
      <w:r w:rsidRPr="00DC47D0">
        <w:rPr>
          <w:rFonts w:ascii="Arial" w:eastAsia="Arial" w:hAnsi="Arial" w:cs="Arial"/>
          <w:spacing w:val="-1"/>
          <w:sz w:val="20"/>
          <w:szCs w:val="20"/>
        </w:rPr>
        <w:t>0</w:t>
      </w:r>
      <w:r w:rsidRPr="00DC47D0">
        <w:rPr>
          <w:rFonts w:ascii="Arial" w:eastAsia="Arial" w:hAnsi="Arial" w:cs="Arial"/>
          <w:sz w:val="20"/>
          <w:szCs w:val="20"/>
        </w:rPr>
        <w:t>16.</w:t>
      </w:r>
      <w:r w:rsidRPr="00DC47D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2"/>
          <w:sz w:val="20"/>
          <w:szCs w:val="20"/>
        </w:rPr>
        <w:t>U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e</w:t>
      </w:r>
      <w:r w:rsidRPr="00DC47D0">
        <w:rPr>
          <w:rFonts w:ascii="Arial" w:hAnsi="Arial" w:cs="Arial"/>
          <w:spacing w:val="-1"/>
          <w:sz w:val="20"/>
          <w:szCs w:val="20"/>
        </w:rPr>
        <w:t>d</w:t>
      </w:r>
      <w:r w:rsidRPr="00DC47D0">
        <w:rPr>
          <w:rFonts w:ascii="Arial" w:hAnsi="Arial" w:cs="Arial"/>
          <w:sz w:val="20"/>
          <w:szCs w:val="20"/>
        </w:rPr>
        <w:t>e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á</w:t>
      </w:r>
      <w:r w:rsidRPr="00DC47D0">
        <w:rPr>
          <w:rFonts w:ascii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1"/>
          <w:sz w:val="20"/>
          <w:szCs w:val="20"/>
        </w:rPr>
        <w:t>p</w:t>
      </w:r>
      <w:r w:rsidRPr="00DC47D0">
        <w:rPr>
          <w:rFonts w:ascii="Arial" w:hAnsi="Arial" w:cs="Arial"/>
          <w:sz w:val="20"/>
          <w:szCs w:val="20"/>
        </w:rPr>
        <w:t>at</w:t>
      </w:r>
      <w:r w:rsidRPr="00DC47D0">
        <w:rPr>
          <w:rFonts w:ascii="Arial" w:hAnsi="Arial" w:cs="Arial"/>
          <w:spacing w:val="1"/>
          <w:sz w:val="20"/>
          <w:szCs w:val="20"/>
        </w:rPr>
        <w:t>ř</w:t>
      </w:r>
      <w:r w:rsidRPr="00DC47D0">
        <w:rPr>
          <w:rFonts w:ascii="Arial" w:hAnsi="Arial" w:cs="Arial"/>
          <w:sz w:val="20"/>
          <w:szCs w:val="20"/>
        </w:rPr>
        <w:t>e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í</w:t>
      </w:r>
      <w:r w:rsidRPr="00DC47D0">
        <w:rPr>
          <w:rFonts w:ascii="Arial" w:hAnsi="Arial" w:cs="Arial"/>
          <w:spacing w:val="11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-1"/>
          <w:sz w:val="20"/>
          <w:szCs w:val="20"/>
        </w:rPr>
        <w:t>b</w:t>
      </w:r>
      <w:r w:rsidRPr="00DC47D0">
        <w:rPr>
          <w:rFonts w:ascii="Arial" w:hAnsi="Arial" w:cs="Arial"/>
          <w:sz w:val="20"/>
          <w:szCs w:val="20"/>
        </w:rPr>
        <w:t>ec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é</w:t>
      </w:r>
      <w:r w:rsidRPr="00DC47D0">
        <w:rPr>
          <w:rFonts w:ascii="Arial" w:hAnsi="Arial" w:cs="Arial"/>
          <w:spacing w:val="16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z w:val="20"/>
          <w:szCs w:val="20"/>
        </w:rPr>
        <w:t>p</w:t>
      </w:r>
      <w:r w:rsidRPr="00DC47D0">
        <w:rPr>
          <w:rFonts w:ascii="Arial" w:eastAsia="Arial" w:hAnsi="Arial" w:cs="Arial"/>
          <w:spacing w:val="-1"/>
          <w:sz w:val="20"/>
          <w:szCs w:val="20"/>
        </w:rPr>
        <w:t>o</w:t>
      </w:r>
      <w:r w:rsidRPr="00DC47D0">
        <w:rPr>
          <w:rFonts w:ascii="Arial" w:eastAsia="Arial" w:hAnsi="Arial" w:cs="Arial"/>
          <w:spacing w:val="-3"/>
          <w:sz w:val="20"/>
          <w:szCs w:val="20"/>
        </w:rPr>
        <w:t>v</w:t>
      </w:r>
      <w:r w:rsidRPr="00DC47D0">
        <w:rPr>
          <w:rFonts w:ascii="Arial" w:eastAsia="Arial" w:hAnsi="Arial" w:cs="Arial"/>
          <w:sz w:val="20"/>
          <w:szCs w:val="20"/>
        </w:rPr>
        <w:t>a</w:t>
      </w:r>
      <w:r w:rsidRPr="00DC47D0">
        <w:rPr>
          <w:rFonts w:ascii="Arial" w:eastAsia="Arial" w:hAnsi="Arial" w:cs="Arial"/>
          <w:spacing w:val="1"/>
          <w:sz w:val="20"/>
          <w:szCs w:val="20"/>
        </w:rPr>
        <w:t>h</w:t>
      </w:r>
      <w:r w:rsidRPr="00DC47D0">
        <w:rPr>
          <w:rFonts w:ascii="Arial" w:eastAsia="Arial" w:hAnsi="Arial" w:cs="Arial"/>
          <w:sz w:val="20"/>
          <w:szCs w:val="20"/>
        </w:rPr>
        <w:t>y</w:t>
      </w:r>
      <w:r w:rsidRPr="00DC47D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C47D0">
        <w:rPr>
          <w:rFonts w:ascii="Arial" w:eastAsia="Arial" w:hAnsi="Arial" w:cs="Arial"/>
          <w:spacing w:val="1"/>
          <w:sz w:val="20"/>
          <w:szCs w:val="20"/>
        </w:rPr>
        <w:t>n</w:t>
      </w:r>
      <w:r w:rsidRPr="00DC47D0">
        <w:rPr>
          <w:rFonts w:ascii="Arial" w:eastAsia="Arial" w:hAnsi="Arial" w:cs="Arial"/>
          <w:sz w:val="20"/>
          <w:szCs w:val="20"/>
        </w:rPr>
        <w:t>a</w:t>
      </w:r>
      <w:r w:rsidRPr="00DC47D0">
        <w:rPr>
          <w:rFonts w:ascii="Arial" w:eastAsia="Arial" w:hAnsi="Arial" w:cs="Arial"/>
          <w:spacing w:val="-1"/>
          <w:sz w:val="20"/>
          <w:szCs w:val="20"/>
        </w:rPr>
        <w:t>b</w:t>
      </w:r>
      <w:r w:rsidRPr="00DC47D0">
        <w:rPr>
          <w:rFonts w:ascii="Arial" w:eastAsia="Arial" w:hAnsi="Arial" w:cs="Arial"/>
          <w:spacing w:val="-2"/>
          <w:sz w:val="20"/>
          <w:szCs w:val="20"/>
        </w:rPr>
        <w:t>y</w:t>
      </w:r>
      <w:r w:rsidRPr="00DC47D0">
        <w:rPr>
          <w:rFonts w:ascii="Arial" w:hAnsi="Arial" w:cs="Arial"/>
          <w:spacing w:val="-2"/>
          <w:sz w:val="20"/>
          <w:szCs w:val="20"/>
        </w:rPr>
        <w:t>l</w:t>
      </w:r>
      <w:r w:rsidRPr="00DC47D0">
        <w:rPr>
          <w:rFonts w:ascii="Arial" w:hAnsi="Arial" w:cs="Arial"/>
          <w:sz w:val="20"/>
          <w:szCs w:val="20"/>
        </w:rPr>
        <w:t>a</w:t>
      </w:r>
      <w:r w:rsidRPr="00DC47D0">
        <w:rPr>
          <w:rFonts w:ascii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úč</w:t>
      </w:r>
      <w:r w:rsidRPr="00DC47D0">
        <w:rPr>
          <w:rFonts w:ascii="Arial" w:hAnsi="Arial" w:cs="Arial"/>
          <w:spacing w:val="-2"/>
          <w:sz w:val="20"/>
          <w:szCs w:val="20"/>
        </w:rPr>
        <w:t>i</w:t>
      </w:r>
      <w:r w:rsidRPr="00DC47D0">
        <w:rPr>
          <w:rFonts w:ascii="Arial" w:hAnsi="Arial" w:cs="Arial"/>
          <w:sz w:val="20"/>
          <w:szCs w:val="20"/>
        </w:rPr>
        <w:t>n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osti</w:t>
      </w:r>
      <w:r w:rsidRPr="00DC47D0">
        <w:rPr>
          <w:rFonts w:ascii="Arial" w:hAnsi="Arial" w:cs="Arial"/>
          <w:spacing w:val="15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d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e 28. 1. 2016 (§</w:t>
      </w:r>
      <w:r w:rsidRPr="00DC47D0">
        <w:rPr>
          <w:rFonts w:ascii="Arial" w:hAnsi="Arial" w:cs="Arial"/>
          <w:spacing w:val="5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25</w:t>
      </w:r>
      <w:r w:rsidRPr="00DC47D0">
        <w:rPr>
          <w:rFonts w:ascii="Arial" w:hAnsi="Arial" w:cs="Arial"/>
          <w:spacing w:val="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1"/>
          <w:sz w:val="20"/>
          <w:szCs w:val="20"/>
        </w:rPr>
        <w:t>o</w:t>
      </w:r>
      <w:r w:rsidRPr="00DC47D0">
        <w:rPr>
          <w:rFonts w:ascii="Arial" w:hAnsi="Arial" w:cs="Arial"/>
          <w:sz w:val="20"/>
          <w:szCs w:val="20"/>
        </w:rPr>
        <w:t>dst.</w:t>
      </w:r>
      <w:r w:rsidRPr="00DC47D0">
        <w:rPr>
          <w:rFonts w:ascii="Arial" w:hAnsi="Arial" w:cs="Arial"/>
          <w:spacing w:val="7"/>
          <w:sz w:val="20"/>
          <w:szCs w:val="20"/>
        </w:rPr>
        <w:t xml:space="preserve"> </w:t>
      </w:r>
      <w:r w:rsidRPr="00DC47D0">
        <w:rPr>
          <w:rFonts w:ascii="Arial" w:hAnsi="Arial" w:cs="Arial"/>
          <w:sz w:val="20"/>
          <w:szCs w:val="20"/>
        </w:rPr>
        <w:t>4</w:t>
      </w:r>
      <w:r w:rsidRPr="00DC47D0">
        <w:rPr>
          <w:rFonts w:ascii="Arial" w:hAnsi="Arial" w:cs="Arial"/>
          <w:spacing w:val="9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v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-1"/>
          <w:sz w:val="20"/>
          <w:szCs w:val="20"/>
        </w:rPr>
        <w:t>d</w:t>
      </w:r>
      <w:r w:rsidRPr="00DC47D0">
        <w:rPr>
          <w:rFonts w:ascii="Arial" w:hAnsi="Arial" w:cs="Arial"/>
          <w:spacing w:val="1"/>
          <w:sz w:val="20"/>
          <w:szCs w:val="20"/>
        </w:rPr>
        <w:t>n</w:t>
      </w:r>
      <w:r w:rsidRPr="00DC47D0">
        <w:rPr>
          <w:rFonts w:ascii="Arial" w:hAnsi="Arial" w:cs="Arial"/>
          <w:spacing w:val="-4"/>
          <w:sz w:val="20"/>
          <w:szCs w:val="20"/>
        </w:rPr>
        <w:t>í</w:t>
      </w:r>
      <w:r w:rsidRPr="00DC47D0">
        <w:rPr>
          <w:rFonts w:ascii="Arial" w:hAnsi="Arial" w:cs="Arial"/>
          <w:sz w:val="20"/>
          <w:szCs w:val="20"/>
        </w:rPr>
        <w:t>ho</w:t>
      </w:r>
      <w:r w:rsidRPr="00DC47D0">
        <w:rPr>
          <w:rFonts w:ascii="Arial" w:hAnsi="Arial" w:cs="Arial"/>
          <w:spacing w:val="7"/>
          <w:sz w:val="20"/>
          <w:szCs w:val="20"/>
        </w:rPr>
        <w:t xml:space="preserve"> </w:t>
      </w:r>
      <w:r w:rsidRPr="00DC47D0">
        <w:rPr>
          <w:rFonts w:ascii="Arial" w:hAnsi="Arial" w:cs="Arial"/>
          <w:spacing w:val="-3"/>
          <w:sz w:val="20"/>
          <w:szCs w:val="20"/>
        </w:rPr>
        <w:t>z</w:t>
      </w:r>
      <w:r w:rsidRPr="00DC47D0">
        <w:rPr>
          <w:rFonts w:ascii="Arial" w:hAnsi="Arial" w:cs="Arial"/>
          <w:sz w:val="20"/>
          <w:szCs w:val="20"/>
        </w:rPr>
        <w:t>á</w:t>
      </w:r>
      <w:r w:rsidRPr="00DC47D0">
        <w:rPr>
          <w:rFonts w:ascii="Arial" w:hAnsi="Arial" w:cs="Arial"/>
          <w:spacing w:val="1"/>
          <w:sz w:val="20"/>
          <w:szCs w:val="20"/>
        </w:rPr>
        <w:t>k</w:t>
      </w:r>
      <w:r w:rsidRPr="00DC47D0">
        <w:rPr>
          <w:rFonts w:ascii="Arial" w:hAnsi="Arial" w:cs="Arial"/>
          <w:sz w:val="20"/>
          <w:szCs w:val="20"/>
        </w:rPr>
        <w:t>o</w:t>
      </w:r>
      <w:r w:rsidRPr="00DC47D0">
        <w:rPr>
          <w:rFonts w:ascii="Arial" w:hAnsi="Arial" w:cs="Arial"/>
          <w:spacing w:val="-1"/>
          <w:sz w:val="20"/>
          <w:szCs w:val="20"/>
        </w:rPr>
        <w:t>n</w:t>
      </w:r>
      <w:r w:rsidRPr="00DC47D0">
        <w:rPr>
          <w:rFonts w:ascii="Arial" w:hAnsi="Arial" w:cs="Arial"/>
          <w:sz w:val="20"/>
          <w:szCs w:val="20"/>
        </w:rPr>
        <w:t>a),</w:t>
      </w:r>
    </w:p>
    <w:p w:rsidR="009A0745" w:rsidRPr="00DC47D0" w:rsidRDefault="009A0745" w:rsidP="004D6DFA">
      <w:pPr>
        <w:pStyle w:val="Zkladntext"/>
        <w:spacing w:after="120"/>
        <w:ind w:right="113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 xml:space="preserve">Usnesením č. 1082 ze dne 21. prosince 2015 vláda České republiky schválila Plán pro zvládání povodňových rizik v povodí Labe, Plán pro zvládání povodňových rizik v povodí Dunaje a Plán pro zvládání povodňových rizik v povodí Odry (§ 25 odst. 11 vodního zákona), </w:t>
      </w:r>
    </w:p>
    <w:p w:rsidR="009A0745" w:rsidRPr="00DC47D0" w:rsidRDefault="009A0745" w:rsidP="004D6DFA">
      <w:pPr>
        <w:pStyle w:val="Zkladntext"/>
        <w:spacing w:after="120"/>
        <w:ind w:right="113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>Ministerstvo životního prostředí vydalo Plán pro zvládání povodňových rizik v povodí Labe jako opatření obecné povahy čj. 90988/ENV/15 ze dne 22. prosince 2015, Plán pro zvládání povodňových rizik v povodí Dunaje jako opatření obecné povahy čj. 90992/ENV/15 ze dne 22. prosince 2015 (§ 25 odst. 5 vodního zákona)</w:t>
      </w:r>
    </w:p>
    <w:p w:rsidR="009A0745" w:rsidRPr="00DC47D0" w:rsidRDefault="009A0745" w:rsidP="004D6DFA">
      <w:pPr>
        <w:pStyle w:val="Zkladntext"/>
        <w:spacing w:before="240"/>
        <w:ind w:right="114"/>
        <w:rPr>
          <w:rFonts w:ascii="Arial" w:hAnsi="Arial" w:cs="Arial"/>
          <w:b/>
          <w:sz w:val="20"/>
          <w:szCs w:val="20"/>
        </w:rPr>
      </w:pPr>
      <w:r w:rsidRPr="00DC47D0">
        <w:rPr>
          <w:rFonts w:ascii="Arial" w:hAnsi="Arial" w:cs="Arial"/>
          <w:b/>
          <w:sz w:val="20"/>
          <w:szCs w:val="20"/>
        </w:rPr>
        <w:t>Odkaz na zveřejněné národní plány povodí</w:t>
      </w:r>
    </w:p>
    <w:p w:rsidR="009A0745" w:rsidRPr="00DC47D0" w:rsidRDefault="00E63E60" w:rsidP="009A0745">
      <w:pPr>
        <w:pStyle w:val="Zkladntext"/>
        <w:spacing w:after="120"/>
        <w:ind w:right="114"/>
        <w:rPr>
          <w:rFonts w:ascii="Arial" w:eastAsia="Arial" w:hAnsi="Arial" w:cs="Arial"/>
          <w:color w:val="0070C0"/>
          <w:sz w:val="20"/>
          <w:szCs w:val="20"/>
        </w:rPr>
      </w:pPr>
      <w:hyperlink r:id="rId7"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t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: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/e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g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r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i.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c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u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c/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w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/m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e/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a/p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asti-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/pri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ra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a-p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nu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-pro-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2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</w:hyperlink>
      <w:r w:rsidR="009A0745" w:rsidRPr="00DC47D0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hyperlink r:id="rId8">
        <w:proofErr w:type="spellStart"/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proofErr w:type="spellEnd"/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</w:t>
        </w:r>
        <w:proofErr w:type="spellStart"/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ere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j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proofErr w:type="spellEnd"/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2"/>
            <w:sz w:val="20"/>
            <w:szCs w:val="20"/>
            <w:u w:val="single" w:color="0000FF"/>
          </w:rPr>
          <w:t>f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r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mac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/n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ro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ni-p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y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.ht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m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l</w:t>
        </w:r>
      </w:hyperlink>
    </w:p>
    <w:p w:rsidR="009A0745" w:rsidRPr="00DC47D0" w:rsidRDefault="009A0745" w:rsidP="004D6DFA">
      <w:pPr>
        <w:pStyle w:val="Zkladntext"/>
        <w:spacing w:before="240"/>
        <w:ind w:right="114"/>
        <w:rPr>
          <w:rFonts w:ascii="Arial" w:eastAsia="Arial" w:hAnsi="Arial" w:cs="Arial"/>
          <w:b/>
          <w:color w:val="000000"/>
          <w:sz w:val="20"/>
          <w:szCs w:val="20"/>
        </w:rPr>
      </w:pPr>
      <w:r w:rsidRPr="00DC47D0">
        <w:rPr>
          <w:rFonts w:ascii="Arial" w:eastAsia="Arial" w:hAnsi="Arial" w:cs="Arial"/>
          <w:b/>
          <w:color w:val="000000"/>
          <w:sz w:val="20"/>
          <w:szCs w:val="20"/>
        </w:rPr>
        <w:t>Odkaz na zveřejněná opatření obecné povahy MZe</w:t>
      </w:r>
    </w:p>
    <w:p w:rsidR="009A0745" w:rsidRPr="00DC47D0" w:rsidRDefault="00E63E60" w:rsidP="009A0745">
      <w:pPr>
        <w:pStyle w:val="Zkladntext"/>
        <w:spacing w:after="120"/>
        <w:ind w:right="575"/>
        <w:rPr>
          <w:rFonts w:ascii="Arial" w:eastAsia="Arial" w:hAnsi="Arial" w:cs="Arial"/>
          <w:color w:val="0070C0"/>
          <w:sz w:val="20"/>
          <w:szCs w:val="20"/>
        </w:rPr>
      </w:pPr>
      <w:hyperlink r:id="rId9"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t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: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/e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g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r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i.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c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u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c/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w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/m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e/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a/p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i-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asti-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/pri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ra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a-p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nu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di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-pro-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2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</w:hyperlink>
      <w:hyperlink r:id="rId10"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ere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j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2"/>
            <w:sz w:val="20"/>
            <w:szCs w:val="20"/>
            <w:u w:val="single" w:color="0000FF"/>
          </w:rPr>
          <w:t>f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r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mac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tre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-o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ec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ne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h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y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vy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.ht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m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l</w:t>
        </w:r>
      </w:hyperlink>
    </w:p>
    <w:p w:rsidR="009A0745" w:rsidRPr="00DC47D0" w:rsidRDefault="009A0745" w:rsidP="004D6DFA">
      <w:pPr>
        <w:pStyle w:val="Zkladntext"/>
        <w:spacing w:before="240"/>
        <w:ind w:right="575"/>
        <w:rPr>
          <w:rFonts w:ascii="Arial" w:eastAsia="Arial" w:hAnsi="Arial" w:cs="Arial"/>
          <w:b/>
          <w:color w:val="000000"/>
          <w:sz w:val="20"/>
          <w:szCs w:val="20"/>
        </w:rPr>
      </w:pPr>
      <w:r w:rsidRPr="00DC47D0">
        <w:rPr>
          <w:rFonts w:ascii="Arial" w:eastAsia="Arial" w:hAnsi="Arial" w:cs="Arial"/>
          <w:b/>
          <w:color w:val="000000"/>
          <w:sz w:val="20"/>
          <w:szCs w:val="20"/>
        </w:rPr>
        <w:t>Odkaz na zveřejněné plány pro zvládání povodňových rizik</w:t>
      </w:r>
    </w:p>
    <w:p w:rsidR="009A0745" w:rsidRPr="00DC47D0" w:rsidRDefault="00E63E60" w:rsidP="009A0745">
      <w:pPr>
        <w:pStyle w:val="Zkladntext"/>
        <w:spacing w:after="120"/>
        <w:ind w:right="575"/>
        <w:rPr>
          <w:rFonts w:ascii="Arial" w:hAnsi="Arial" w:cs="Arial"/>
          <w:color w:val="0070C0"/>
          <w:spacing w:val="1"/>
          <w:sz w:val="20"/>
          <w:szCs w:val="20"/>
          <w:u w:val="single" w:color="0000FF"/>
        </w:rPr>
      </w:pPr>
      <w:hyperlink r:id="rId11"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t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: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ww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w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.p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s.c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m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pr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.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m</w:t>
        </w:r>
      </w:hyperlink>
    </w:p>
    <w:p w:rsidR="009A0745" w:rsidRPr="00DC47D0" w:rsidRDefault="009A0745" w:rsidP="004D6DFA">
      <w:pPr>
        <w:pStyle w:val="Zkladntext"/>
        <w:spacing w:before="240"/>
        <w:ind w:right="575"/>
        <w:rPr>
          <w:rFonts w:ascii="Arial" w:eastAsia="Arial" w:hAnsi="Arial" w:cs="Arial"/>
          <w:b/>
          <w:color w:val="000000"/>
          <w:sz w:val="20"/>
          <w:szCs w:val="20"/>
        </w:rPr>
      </w:pPr>
      <w:r w:rsidRPr="00DC47D0">
        <w:rPr>
          <w:rFonts w:ascii="Arial" w:eastAsia="Arial" w:hAnsi="Arial" w:cs="Arial"/>
          <w:b/>
          <w:color w:val="000000"/>
          <w:sz w:val="20"/>
          <w:szCs w:val="20"/>
        </w:rPr>
        <w:t>Odkazy na zveřejněná opatření obecné povahy MŽP</w:t>
      </w:r>
    </w:p>
    <w:p w:rsidR="009A0745" w:rsidRPr="00DC47D0" w:rsidRDefault="00E63E60" w:rsidP="009A0745">
      <w:pPr>
        <w:pStyle w:val="Zkladntext"/>
        <w:rPr>
          <w:rFonts w:ascii="Arial" w:hAnsi="Arial" w:cs="Arial"/>
          <w:color w:val="0070C0"/>
          <w:sz w:val="20"/>
          <w:szCs w:val="20"/>
        </w:rPr>
      </w:pPr>
      <w:hyperlink r:id="rId12"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t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: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ww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w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.p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s.c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/p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pacing w:val="3"/>
            <w:sz w:val="20"/>
            <w:szCs w:val="20"/>
            <w:u w:val="single" w:color="0000FF"/>
          </w:rPr>
          <w:t>f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OO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ZPR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-L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b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e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_</w:t>
        </w:r>
        <w:r w:rsidR="009A0745" w:rsidRPr="00DC47D0">
          <w:rPr>
            <w:rFonts w:ascii="Arial" w:eastAsia="Arial" w:hAnsi="Arial" w:cs="Arial"/>
            <w:color w:val="0070C0"/>
            <w:spacing w:val="3"/>
            <w:sz w:val="20"/>
            <w:szCs w:val="20"/>
            <w:u w:val="single" w:color="0000FF"/>
          </w:rPr>
          <w:t>f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l.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f</w:t>
        </w:r>
      </w:hyperlink>
    </w:p>
    <w:p w:rsidR="009A0745" w:rsidRPr="00DC47D0" w:rsidRDefault="00E63E60" w:rsidP="009A0745">
      <w:pPr>
        <w:pStyle w:val="Zkladntext"/>
        <w:spacing w:after="120"/>
        <w:ind w:right="573"/>
        <w:rPr>
          <w:rFonts w:ascii="Arial" w:eastAsia="Arial" w:hAnsi="Arial" w:cs="Arial"/>
          <w:b/>
          <w:sz w:val="20"/>
          <w:szCs w:val="20"/>
        </w:rPr>
      </w:pPr>
      <w:hyperlink r:id="rId13"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ht</w:t>
        </w:r>
        <w:r w:rsidR="009A0745" w:rsidRPr="00DC47D0">
          <w:rPr>
            <w:rFonts w:ascii="Arial" w:eastAsia="Arial" w:hAnsi="Arial" w:cs="Arial"/>
            <w:color w:val="0070C0"/>
            <w:spacing w:val="1"/>
            <w:sz w:val="20"/>
            <w:szCs w:val="20"/>
            <w:u w:val="single" w:color="0000FF"/>
          </w:rPr>
          <w:t>t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: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ww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w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.p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o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v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s.c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z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/p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pacing w:val="3"/>
            <w:sz w:val="20"/>
            <w:szCs w:val="20"/>
            <w:u w:val="single" w:color="0000FF"/>
          </w:rPr>
          <w:t>f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/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OO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p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ZPR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-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u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aj</w:t>
        </w:r>
        <w:r w:rsidR="009A0745" w:rsidRPr="00DC47D0">
          <w:rPr>
            <w:rFonts w:ascii="Arial" w:eastAsia="Arial" w:hAnsi="Arial" w:cs="Arial"/>
            <w:color w:val="0070C0"/>
            <w:spacing w:val="-3"/>
            <w:sz w:val="20"/>
            <w:szCs w:val="20"/>
            <w:u w:val="single" w:color="0000FF"/>
          </w:rPr>
          <w:t>_</w:t>
        </w:r>
        <w:r w:rsidR="009A0745" w:rsidRPr="00DC47D0">
          <w:rPr>
            <w:rFonts w:ascii="Arial" w:eastAsia="Arial" w:hAnsi="Arial" w:cs="Arial"/>
            <w:color w:val="0070C0"/>
            <w:spacing w:val="3"/>
            <w:sz w:val="20"/>
            <w:szCs w:val="20"/>
            <w:u w:val="single" w:color="0000FF"/>
          </w:rPr>
          <w:t>f</w:t>
        </w:r>
        <w:r w:rsidR="009A0745" w:rsidRPr="00DC47D0">
          <w:rPr>
            <w:rFonts w:ascii="Arial" w:eastAsia="Arial" w:hAnsi="Arial" w:cs="Arial"/>
            <w:color w:val="0070C0"/>
            <w:spacing w:val="-2"/>
            <w:sz w:val="20"/>
            <w:szCs w:val="20"/>
            <w:u w:val="single" w:color="0000FF"/>
          </w:rPr>
          <w:t>i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n</w:t>
        </w:r>
        <w:r w:rsidR="009A0745" w:rsidRPr="00DC47D0">
          <w:rPr>
            <w:rFonts w:ascii="Arial" w:eastAsia="Arial" w:hAnsi="Arial" w:cs="Arial"/>
            <w:color w:val="0070C0"/>
            <w:spacing w:val="-1"/>
            <w:sz w:val="20"/>
            <w:szCs w:val="20"/>
            <w:u w:val="single" w:color="0000FF"/>
          </w:rPr>
          <w:t>a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l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.p</w:t>
        </w:r>
        <w:r w:rsidR="009A0745" w:rsidRPr="00DC47D0">
          <w:rPr>
            <w:rFonts w:ascii="Arial" w:eastAsia="Arial" w:hAnsi="Arial" w:cs="Arial"/>
            <w:color w:val="0070C0"/>
            <w:spacing w:val="-4"/>
            <w:sz w:val="20"/>
            <w:szCs w:val="20"/>
            <w:u w:val="single" w:color="0000FF"/>
          </w:rPr>
          <w:t>d</w:t>
        </w:r>
        <w:r w:rsidR="009A0745" w:rsidRPr="00DC47D0">
          <w:rPr>
            <w:rFonts w:ascii="Arial" w:eastAsia="Arial" w:hAnsi="Arial" w:cs="Arial"/>
            <w:color w:val="0070C0"/>
            <w:sz w:val="20"/>
            <w:szCs w:val="20"/>
            <w:u w:val="single" w:color="0000FF"/>
          </w:rPr>
          <w:t>f</w:t>
        </w:r>
      </w:hyperlink>
    </w:p>
    <w:p w:rsidR="009A0745" w:rsidRPr="00DC47D0" w:rsidRDefault="00AE5CD9" w:rsidP="004D6DFA">
      <w:pPr>
        <w:pStyle w:val="Zkladntext"/>
        <w:spacing w:before="240"/>
        <w:ind w:right="573"/>
        <w:rPr>
          <w:rFonts w:ascii="Arial" w:eastAsia="Arial" w:hAnsi="Arial" w:cs="Arial"/>
          <w:b/>
          <w:sz w:val="20"/>
          <w:szCs w:val="20"/>
        </w:rPr>
      </w:pPr>
      <w:r w:rsidRPr="00DC47D0">
        <w:rPr>
          <w:rFonts w:ascii="Arial" w:eastAsia="Arial" w:hAnsi="Arial" w:cs="Arial"/>
          <w:b/>
          <w:sz w:val="20"/>
          <w:szCs w:val="20"/>
        </w:rPr>
        <w:t>Odkazy na zveřejněné koncepce v informačním systému SEA</w:t>
      </w:r>
    </w:p>
    <w:p w:rsidR="00246525" w:rsidRPr="00DC47D0" w:rsidRDefault="00AE5CD9" w:rsidP="004D6DF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 xml:space="preserve">Národní plán povodí Labe </w:t>
      </w:r>
      <w:hyperlink r:id="rId14" w:history="1">
        <w:r w:rsidR="004D6DFA" w:rsidRPr="00DC47D0">
          <w:rPr>
            <w:rStyle w:val="Hypertextovodkaz"/>
            <w:rFonts w:ascii="Arial" w:hAnsi="Arial" w:cs="Arial"/>
            <w:sz w:val="20"/>
            <w:szCs w:val="20"/>
          </w:rPr>
          <w:t>http://portal.cenia.cz/eiasea/detail/SEA_MZP194K</w:t>
        </w:r>
      </w:hyperlink>
      <w:r w:rsidR="004D6DFA" w:rsidRPr="00DC47D0">
        <w:rPr>
          <w:rFonts w:ascii="Arial" w:hAnsi="Arial" w:cs="Arial"/>
          <w:color w:val="0070C0"/>
          <w:sz w:val="20"/>
          <w:szCs w:val="20"/>
        </w:rPr>
        <w:t xml:space="preserve"> </w:t>
      </w:r>
      <w:r w:rsidRPr="00DC47D0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AE5CD9" w:rsidRPr="00DC47D0" w:rsidRDefault="00AE5CD9" w:rsidP="004D6D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 xml:space="preserve">Národní plán povodí Odry </w:t>
      </w:r>
      <w:hyperlink r:id="rId15" w:history="1">
        <w:r w:rsidRPr="00DC47D0">
          <w:rPr>
            <w:rStyle w:val="Hypertextovodkaz"/>
            <w:rFonts w:ascii="Arial" w:hAnsi="Arial" w:cs="Arial"/>
            <w:sz w:val="20"/>
            <w:szCs w:val="20"/>
          </w:rPr>
          <w:t>http://portal.cenia.cz/eiasea/detail/SEA_MZP195K</w:t>
        </w:r>
      </w:hyperlink>
    </w:p>
    <w:p w:rsidR="00AE5CD9" w:rsidRPr="00DC47D0" w:rsidRDefault="00AE5CD9">
      <w:pPr>
        <w:rPr>
          <w:rFonts w:ascii="Arial" w:hAnsi="Arial" w:cs="Arial"/>
          <w:sz w:val="20"/>
          <w:szCs w:val="20"/>
        </w:rPr>
      </w:pPr>
      <w:r w:rsidRPr="00DC47D0">
        <w:rPr>
          <w:rFonts w:ascii="Arial" w:hAnsi="Arial" w:cs="Arial"/>
          <w:sz w:val="20"/>
          <w:szCs w:val="20"/>
        </w:rPr>
        <w:t xml:space="preserve">Národní plán povodí Dunaje </w:t>
      </w:r>
      <w:hyperlink r:id="rId16" w:history="1">
        <w:r w:rsidRPr="00DC47D0">
          <w:rPr>
            <w:rStyle w:val="Hypertextovodkaz"/>
            <w:rFonts w:ascii="Arial" w:hAnsi="Arial" w:cs="Arial"/>
            <w:sz w:val="20"/>
            <w:szCs w:val="20"/>
          </w:rPr>
          <w:t>http://portal.cenia.cz/eiasea/detail/SEA_MZP196K</w:t>
        </w:r>
      </w:hyperlink>
    </w:p>
    <w:sectPr w:rsidR="00AE5CD9" w:rsidRPr="00DC47D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60" w:rsidRDefault="00E63E60" w:rsidP="008C0B69">
      <w:pPr>
        <w:spacing w:after="0" w:line="240" w:lineRule="auto"/>
      </w:pPr>
      <w:r>
        <w:separator/>
      </w:r>
    </w:p>
  </w:endnote>
  <w:endnote w:type="continuationSeparator" w:id="0">
    <w:p w:rsidR="00E63E60" w:rsidRDefault="00E63E60" w:rsidP="008C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332302"/>
      <w:docPartObj>
        <w:docPartGallery w:val="Page Numbers (Bottom of Page)"/>
        <w:docPartUnique/>
      </w:docPartObj>
    </w:sdtPr>
    <w:sdtEndPr/>
    <w:sdtContent>
      <w:p w:rsidR="00C5147C" w:rsidRDefault="00C514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33">
          <w:rPr>
            <w:noProof/>
          </w:rPr>
          <w:t>1</w:t>
        </w:r>
        <w:r>
          <w:fldChar w:fldCharType="end"/>
        </w:r>
      </w:p>
    </w:sdtContent>
  </w:sdt>
  <w:p w:rsidR="00C5147C" w:rsidRDefault="00C514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60" w:rsidRDefault="00E63E60" w:rsidP="008C0B69">
      <w:pPr>
        <w:spacing w:after="0" w:line="240" w:lineRule="auto"/>
      </w:pPr>
      <w:r>
        <w:separator/>
      </w:r>
    </w:p>
  </w:footnote>
  <w:footnote w:type="continuationSeparator" w:id="0">
    <w:p w:rsidR="00E63E60" w:rsidRDefault="00E63E60" w:rsidP="008C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69" w:rsidRPr="00DC47D0" w:rsidRDefault="008C0B69" w:rsidP="004D6DFA">
    <w:pPr>
      <w:pStyle w:val="Zhlav"/>
      <w:jc w:val="right"/>
      <w:rPr>
        <w:rFonts w:ascii="Arial" w:hAnsi="Arial" w:cs="Arial"/>
        <w:b/>
      </w:rPr>
    </w:pPr>
    <w:r w:rsidRPr="00DC47D0">
      <w:rPr>
        <w:rFonts w:ascii="Arial" w:hAnsi="Arial" w:cs="Arial"/>
        <w:b/>
      </w:rPr>
      <w:t>Příloha č. 2. Přehled schválených plánů a odkazy na zveřejněné plány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75DA"/>
    <w:multiLevelType w:val="hybridMultilevel"/>
    <w:tmpl w:val="164A8B76"/>
    <w:lvl w:ilvl="0" w:tplc="CD70E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310AE"/>
    <w:multiLevelType w:val="hybridMultilevel"/>
    <w:tmpl w:val="0A70B91C"/>
    <w:lvl w:ilvl="0" w:tplc="CD70E46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45"/>
    <w:rsid w:val="00410D22"/>
    <w:rsid w:val="00424E49"/>
    <w:rsid w:val="004D6DFA"/>
    <w:rsid w:val="0055096D"/>
    <w:rsid w:val="005D7E6A"/>
    <w:rsid w:val="00646B91"/>
    <w:rsid w:val="00773943"/>
    <w:rsid w:val="007C77C3"/>
    <w:rsid w:val="007E06E6"/>
    <w:rsid w:val="00843833"/>
    <w:rsid w:val="008C0B69"/>
    <w:rsid w:val="009A0745"/>
    <w:rsid w:val="00AE5CD9"/>
    <w:rsid w:val="00C5147C"/>
    <w:rsid w:val="00D344F0"/>
    <w:rsid w:val="00D51602"/>
    <w:rsid w:val="00DC47D0"/>
    <w:rsid w:val="00E63CFA"/>
    <w:rsid w:val="00E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D70C-340C-4D40-A3F3-2AF4781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A0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07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5C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B69"/>
  </w:style>
  <w:style w:type="paragraph" w:styleId="Zpat">
    <w:name w:val="footer"/>
    <w:basedOn w:val="Normln"/>
    <w:link w:val="ZpatChar"/>
    <w:uiPriority w:val="99"/>
    <w:unhideWhenUsed/>
    <w:rsid w:val="008C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B69"/>
  </w:style>
  <w:style w:type="character" w:customStyle="1" w:styleId="Nadpis1Char">
    <w:name w:val="Nadpis 1 Char"/>
    <w:basedOn w:val="Standardnpsmoodstavce"/>
    <w:link w:val="Nadpis1"/>
    <w:rsid w:val="004D6DF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6DF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D6DF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voda/planovani-v-oblasti-vod/priprava-planu-povodi-pro-2-obdobi/zverejnene-informace/narodni-plany-povodi.html" TargetMode="External"/><Relationship Id="rId13" Type="http://schemas.openxmlformats.org/officeDocument/2006/relationships/hyperlink" Target="http://www.povis.cz/pdf/OOP-PpZPR-Dunaj_final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voda/planovani-v-oblasti-vod/priprava-planu-povodi-pro-2-obdobi/zverejnene-informace/narodni-plany-povodi.html" TargetMode="External"/><Relationship Id="rId12" Type="http://schemas.openxmlformats.org/officeDocument/2006/relationships/hyperlink" Target="http://www.povis.cz/pdf/OOP-PpZPR-Labe_fina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ortal.cenia.cz/eiasea/detail/SEA_MZP196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vis.cz/html/pzp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cenia.cz/eiasea/detail/SEA_MZP195K" TargetMode="External"/><Relationship Id="rId10" Type="http://schemas.openxmlformats.org/officeDocument/2006/relationships/hyperlink" Target="http://eagri.cz/public/web/mze/voda/planovani-v-oblasti-vod/priprava-planu-povodi-pro-2-obdobi/zverejnene-informace/opatreni-obecne-povahy-o-vydan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gri.cz/public/web/mze/voda/planovani-v-oblasti-vod/priprava-planu-povodi-pro-2-obdobi/zverejnene-informace/opatreni-obecne-povahy-o-vydani.html" TargetMode="External"/><Relationship Id="rId14" Type="http://schemas.openxmlformats.org/officeDocument/2006/relationships/hyperlink" Target="http://portal.cenia.cz/eiasea/detail/SEA_MZP194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10523F42</Template>
  <TotalTime>1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Hana</dc:creator>
  <cp:keywords/>
  <dc:description/>
  <cp:lastModifiedBy>Zahradníková Hana</cp:lastModifiedBy>
  <cp:revision>2</cp:revision>
  <cp:lastPrinted>2016-04-25T10:28:00Z</cp:lastPrinted>
  <dcterms:created xsi:type="dcterms:W3CDTF">2016-05-06T14:41:00Z</dcterms:created>
  <dcterms:modified xsi:type="dcterms:W3CDTF">2016-05-06T14:41:00Z</dcterms:modified>
</cp:coreProperties>
</file>