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76" w:rsidRPr="00452133" w:rsidRDefault="00E34E76" w:rsidP="00D505CE">
      <w:pPr>
        <w:pStyle w:val="Nadpis5"/>
      </w:pPr>
    </w:p>
    <w:p w:rsidR="00E34E76" w:rsidRPr="00452133" w:rsidRDefault="00E34E76" w:rsidP="005A55DC">
      <w:pPr>
        <w:pStyle w:val="Nzev"/>
        <w:pBdr>
          <w:bottom w:val="single" w:sz="4" w:space="1" w:color="auto"/>
        </w:pBdr>
        <w:ind w:right="72"/>
        <w:rPr>
          <w:rFonts w:ascii="Arial" w:hAnsi="Arial" w:cs="Arial"/>
          <w:sz w:val="20"/>
          <w:szCs w:val="20"/>
        </w:rPr>
      </w:pPr>
      <w:r w:rsidRPr="00452133">
        <w:rPr>
          <w:rFonts w:ascii="Arial" w:hAnsi="Arial" w:cs="Arial"/>
          <w:sz w:val="20"/>
          <w:szCs w:val="20"/>
        </w:rPr>
        <w:t>Dopravní výbor</w:t>
      </w:r>
    </w:p>
    <w:p w:rsidR="00E34E76" w:rsidRPr="00452133" w:rsidRDefault="00E34E76" w:rsidP="00D505CE">
      <w:pPr>
        <w:pStyle w:val="Nzev"/>
        <w:pBdr>
          <w:bottom w:val="single" w:sz="4" w:space="1" w:color="auto"/>
        </w:pBdr>
        <w:ind w:right="72"/>
        <w:rPr>
          <w:rFonts w:ascii="Arial" w:hAnsi="Arial" w:cs="Arial"/>
          <w:sz w:val="20"/>
          <w:szCs w:val="20"/>
        </w:rPr>
      </w:pPr>
      <w:r w:rsidRPr="00452133">
        <w:rPr>
          <w:rFonts w:ascii="Arial" w:hAnsi="Arial" w:cs="Arial"/>
          <w:sz w:val="20"/>
          <w:szCs w:val="20"/>
        </w:rPr>
        <w:t>Zastupitelstva Jihočeského kraje</w:t>
      </w:r>
    </w:p>
    <w:p w:rsidR="00E34E76" w:rsidRPr="00452133" w:rsidRDefault="00E34E76" w:rsidP="00D505CE">
      <w:pPr>
        <w:jc w:val="center"/>
        <w:rPr>
          <w:rFonts w:ascii="Arial" w:hAnsi="Arial" w:cs="Arial"/>
          <w:sz w:val="20"/>
          <w:szCs w:val="20"/>
        </w:rPr>
      </w:pPr>
      <w:r w:rsidRPr="00452133">
        <w:rPr>
          <w:rFonts w:ascii="Arial" w:hAnsi="Arial" w:cs="Arial"/>
          <w:sz w:val="20"/>
          <w:szCs w:val="20"/>
        </w:rPr>
        <w:t>Vyřizuje: Mirka Bodláková, tel.</w:t>
      </w:r>
      <w:r w:rsidR="003756AA" w:rsidRPr="00452133">
        <w:rPr>
          <w:rFonts w:ascii="Arial" w:hAnsi="Arial" w:cs="Arial"/>
          <w:sz w:val="20"/>
          <w:szCs w:val="20"/>
        </w:rPr>
        <w:t xml:space="preserve"> </w:t>
      </w:r>
      <w:r w:rsidRPr="00452133">
        <w:rPr>
          <w:rFonts w:ascii="Arial" w:hAnsi="Arial" w:cs="Arial"/>
          <w:sz w:val="20"/>
          <w:szCs w:val="20"/>
        </w:rPr>
        <w:t>386720463, e-mail: bodlakova@kraj-jihocesky.cz</w:t>
      </w:r>
    </w:p>
    <w:p w:rsidR="00E34E76" w:rsidRPr="00452133" w:rsidRDefault="00E34E76" w:rsidP="00D505CE">
      <w:pPr>
        <w:jc w:val="center"/>
        <w:rPr>
          <w:rFonts w:ascii="Arial" w:hAnsi="Arial" w:cs="Arial"/>
          <w:sz w:val="20"/>
          <w:szCs w:val="20"/>
        </w:rPr>
      </w:pPr>
    </w:p>
    <w:p w:rsidR="00E34E76" w:rsidRPr="00452133" w:rsidRDefault="00E34E76" w:rsidP="00D505CE">
      <w:pPr>
        <w:jc w:val="center"/>
        <w:rPr>
          <w:rFonts w:ascii="Arial" w:hAnsi="Arial" w:cs="Arial"/>
          <w:b/>
          <w:bCs/>
          <w:sz w:val="20"/>
          <w:szCs w:val="20"/>
        </w:rPr>
      </w:pPr>
    </w:p>
    <w:p w:rsidR="00E34E76" w:rsidRPr="00452133" w:rsidRDefault="00E34E76" w:rsidP="00D505CE">
      <w:pPr>
        <w:jc w:val="center"/>
        <w:rPr>
          <w:rFonts w:ascii="Arial" w:hAnsi="Arial" w:cs="Arial"/>
          <w:sz w:val="20"/>
          <w:szCs w:val="20"/>
        </w:rPr>
      </w:pPr>
      <w:r w:rsidRPr="00452133">
        <w:rPr>
          <w:rFonts w:ascii="Arial" w:hAnsi="Arial" w:cs="Arial"/>
          <w:sz w:val="20"/>
          <w:szCs w:val="20"/>
        </w:rPr>
        <w:t>České Budějovice dne</w:t>
      </w:r>
      <w:r w:rsidR="003C7013" w:rsidRPr="00452133">
        <w:rPr>
          <w:rFonts w:ascii="Arial" w:hAnsi="Arial" w:cs="Arial"/>
          <w:sz w:val="20"/>
          <w:szCs w:val="20"/>
        </w:rPr>
        <w:t xml:space="preserve"> </w:t>
      </w:r>
      <w:r w:rsidR="004F3293" w:rsidRPr="00452133">
        <w:rPr>
          <w:rFonts w:ascii="Arial" w:hAnsi="Arial" w:cs="Arial"/>
          <w:sz w:val="20"/>
          <w:szCs w:val="20"/>
        </w:rPr>
        <w:t>5</w:t>
      </w:r>
      <w:r w:rsidR="00CC4DDD" w:rsidRPr="00452133">
        <w:rPr>
          <w:rFonts w:ascii="Arial" w:hAnsi="Arial" w:cs="Arial"/>
          <w:sz w:val="20"/>
          <w:szCs w:val="20"/>
        </w:rPr>
        <w:t>.</w:t>
      </w:r>
      <w:r w:rsidR="002C477F" w:rsidRPr="00452133">
        <w:rPr>
          <w:rFonts w:ascii="Arial" w:hAnsi="Arial" w:cs="Arial"/>
          <w:sz w:val="20"/>
          <w:szCs w:val="20"/>
        </w:rPr>
        <w:t xml:space="preserve"> </w:t>
      </w:r>
      <w:r w:rsidR="002A2E92" w:rsidRPr="00452133">
        <w:rPr>
          <w:rFonts w:ascii="Arial" w:hAnsi="Arial" w:cs="Arial"/>
          <w:sz w:val="20"/>
          <w:szCs w:val="20"/>
        </w:rPr>
        <w:t>2</w:t>
      </w:r>
      <w:r w:rsidR="00EC03CF" w:rsidRPr="00452133">
        <w:rPr>
          <w:rFonts w:ascii="Arial" w:hAnsi="Arial" w:cs="Arial"/>
          <w:sz w:val="20"/>
          <w:szCs w:val="20"/>
        </w:rPr>
        <w:t>.</w:t>
      </w:r>
      <w:r w:rsidR="003756AA" w:rsidRPr="00452133">
        <w:rPr>
          <w:rFonts w:ascii="Arial" w:hAnsi="Arial" w:cs="Arial"/>
          <w:sz w:val="20"/>
          <w:szCs w:val="20"/>
        </w:rPr>
        <w:t xml:space="preserve"> </w:t>
      </w:r>
      <w:r w:rsidRPr="00452133">
        <w:rPr>
          <w:rFonts w:ascii="Arial" w:hAnsi="Arial" w:cs="Arial"/>
          <w:sz w:val="20"/>
          <w:szCs w:val="20"/>
        </w:rPr>
        <w:t>201</w:t>
      </w:r>
      <w:r w:rsidR="004F3293" w:rsidRPr="00452133">
        <w:rPr>
          <w:rFonts w:ascii="Arial" w:hAnsi="Arial" w:cs="Arial"/>
          <w:sz w:val="20"/>
          <w:szCs w:val="20"/>
        </w:rPr>
        <w:t>9</w:t>
      </w:r>
    </w:p>
    <w:p w:rsidR="00E34E76" w:rsidRPr="00452133" w:rsidRDefault="00E34E76" w:rsidP="00D505CE">
      <w:pPr>
        <w:pStyle w:val="Nadpis1"/>
        <w:ind w:left="0"/>
        <w:jc w:val="center"/>
        <w:rPr>
          <w:rFonts w:ascii="Arial" w:hAnsi="Arial" w:cs="Arial"/>
          <w:sz w:val="20"/>
          <w:szCs w:val="20"/>
        </w:rPr>
      </w:pPr>
    </w:p>
    <w:p w:rsidR="00D505CE" w:rsidRDefault="00D505CE" w:rsidP="00D505CE">
      <w:pPr>
        <w:pStyle w:val="Nadpis1"/>
        <w:ind w:left="2832" w:firstLine="708"/>
        <w:jc w:val="center"/>
        <w:rPr>
          <w:rFonts w:ascii="Arial" w:hAnsi="Arial" w:cs="Arial"/>
          <w:sz w:val="20"/>
          <w:szCs w:val="20"/>
        </w:rPr>
      </w:pPr>
    </w:p>
    <w:p w:rsidR="00E34E76" w:rsidRPr="00452133" w:rsidRDefault="00330585" w:rsidP="00D505CE">
      <w:pPr>
        <w:pStyle w:val="Nadpis1"/>
        <w:jc w:val="center"/>
        <w:rPr>
          <w:rFonts w:ascii="Arial" w:hAnsi="Arial" w:cs="Arial"/>
          <w:sz w:val="20"/>
          <w:szCs w:val="20"/>
        </w:rPr>
      </w:pPr>
      <w:r w:rsidRPr="00452133">
        <w:rPr>
          <w:rFonts w:ascii="Arial" w:hAnsi="Arial" w:cs="Arial"/>
          <w:sz w:val="20"/>
          <w:szCs w:val="20"/>
        </w:rPr>
        <w:t xml:space="preserve">Zápis č. </w:t>
      </w:r>
      <w:r w:rsidR="001F3E0A" w:rsidRPr="00452133">
        <w:rPr>
          <w:rFonts w:ascii="Arial" w:hAnsi="Arial" w:cs="Arial"/>
          <w:sz w:val="20"/>
          <w:szCs w:val="20"/>
        </w:rPr>
        <w:t>1</w:t>
      </w:r>
      <w:r w:rsidR="004F3293" w:rsidRPr="00452133">
        <w:rPr>
          <w:rFonts w:ascii="Arial" w:hAnsi="Arial" w:cs="Arial"/>
          <w:sz w:val="20"/>
          <w:szCs w:val="20"/>
        </w:rPr>
        <w:t>5</w:t>
      </w:r>
      <w:r w:rsidR="00E34E76" w:rsidRPr="00452133">
        <w:rPr>
          <w:rFonts w:ascii="Arial" w:hAnsi="Arial" w:cs="Arial"/>
          <w:sz w:val="20"/>
          <w:szCs w:val="20"/>
        </w:rPr>
        <w:t>/201</w:t>
      </w:r>
      <w:r w:rsidR="004F3293" w:rsidRPr="00452133">
        <w:rPr>
          <w:rFonts w:ascii="Arial" w:hAnsi="Arial" w:cs="Arial"/>
          <w:sz w:val="20"/>
          <w:szCs w:val="20"/>
        </w:rPr>
        <w:t>9</w:t>
      </w:r>
    </w:p>
    <w:p w:rsidR="00E34E76" w:rsidRPr="00452133" w:rsidRDefault="00E34E76" w:rsidP="00D505CE">
      <w:pPr>
        <w:jc w:val="center"/>
        <w:rPr>
          <w:rFonts w:ascii="Arial" w:hAnsi="Arial" w:cs="Arial"/>
          <w:sz w:val="20"/>
          <w:szCs w:val="20"/>
        </w:rPr>
      </w:pPr>
    </w:p>
    <w:p w:rsidR="00E34E76" w:rsidRPr="00452133" w:rsidRDefault="00E34E76" w:rsidP="00D505CE">
      <w:pPr>
        <w:pStyle w:val="Zkladntext"/>
        <w:jc w:val="center"/>
        <w:rPr>
          <w:rFonts w:ascii="Arial" w:hAnsi="Arial" w:cs="Arial"/>
          <w:sz w:val="20"/>
        </w:rPr>
      </w:pPr>
      <w:r w:rsidRPr="00452133">
        <w:rPr>
          <w:rFonts w:ascii="Arial" w:hAnsi="Arial" w:cs="Arial"/>
          <w:sz w:val="20"/>
        </w:rPr>
        <w:t>z jednání Dopravního výboru Zastupitelstva Jihočeského kraje, které se konalo</w:t>
      </w:r>
    </w:p>
    <w:p w:rsidR="00E34E76" w:rsidRPr="00452133" w:rsidRDefault="00E34E76" w:rsidP="00D505CE">
      <w:pPr>
        <w:pStyle w:val="Zkladntext"/>
        <w:jc w:val="center"/>
        <w:rPr>
          <w:rFonts w:ascii="Arial" w:hAnsi="Arial" w:cs="Arial"/>
          <w:sz w:val="20"/>
        </w:rPr>
      </w:pPr>
      <w:r w:rsidRPr="00452133">
        <w:rPr>
          <w:rFonts w:ascii="Arial" w:hAnsi="Arial" w:cs="Arial"/>
          <w:sz w:val="20"/>
        </w:rPr>
        <w:t>dne</w:t>
      </w:r>
      <w:r w:rsidR="003C7013" w:rsidRPr="00452133">
        <w:rPr>
          <w:rFonts w:ascii="Arial" w:hAnsi="Arial" w:cs="Arial"/>
          <w:sz w:val="20"/>
        </w:rPr>
        <w:t xml:space="preserve"> </w:t>
      </w:r>
      <w:r w:rsidR="004F3293" w:rsidRPr="00452133">
        <w:rPr>
          <w:rFonts w:ascii="Arial" w:hAnsi="Arial" w:cs="Arial"/>
          <w:sz w:val="20"/>
        </w:rPr>
        <w:t>5</w:t>
      </w:r>
      <w:r w:rsidR="00BD5234" w:rsidRPr="00452133">
        <w:rPr>
          <w:rFonts w:ascii="Arial" w:hAnsi="Arial" w:cs="Arial"/>
          <w:sz w:val="20"/>
        </w:rPr>
        <w:t>.</w:t>
      </w:r>
      <w:r w:rsidR="003756AA" w:rsidRPr="00452133">
        <w:rPr>
          <w:rFonts w:ascii="Arial" w:hAnsi="Arial" w:cs="Arial"/>
          <w:sz w:val="20"/>
        </w:rPr>
        <w:t xml:space="preserve"> </w:t>
      </w:r>
      <w:r w:rsidR="002A2E92" w:rsidRPr="00452133">
        <w:rPr>
          <w:rFonts w:ascii="Arial" w:hAnsi="Arial" w:cs="Arial"/>
          <w:sz w:val="20"/>
        </w:rPr>
        <w:t>2</w:t>
      </w:r>
      <w:r w:rsidR="00BD5234" w:rsidRPr="00452133">
        <w:rPr>
          <w:rFonts w:ascii="Arial" w:hAnsi="Arial" w:cs="Arial"/>
          <w:sz w:val="20"/>
        </w:rPr>
        <w:t>.</w:t>
      </w:r>
      <w:r w:rsidR="003756AA" w:rsidRPr="00452133">
        <w:rPr>
          <w:rFonts w:ascii="Arial" w:hAnsi="Arial" w:cs="Arial"/>
          <w:sz w:val="20"/>
        </w:rPr>
        <w:t xml:space="preserve"> </w:t>
      </w:r>
      <w:r w:rsidR="00BD5234" w:rsidRPr="00452133">
        <w:rPr>
          <w:rFonts w:ascii="Arial" w:hAnsi="Arial" w:cs="Arial"/>
          <w:sz w:val="20"/>
        </w:rPr>
        <w:t>201</w:t>
      </w:r>
      <w:r w:rsidR="004F3293" w:rsidRPr="00452133">
        <w:rPr>
          <w:rFonts w:ascii="Arial" w:hAnsi="Arial" w:cs="Arial"/>
          <w:sz w:val="20"/>
        </w:rPr>
        <w:t>9</w:t>
      </w:r>
      <w:r w:rsidR="00B20019" w:rsidRPr="00452133">
        <w:rPr>
          <w:rFonts w:ascii="Arial" w:hAnsi="Arial" w:cs="Arial"/>
          <w:sz w:val="20"/>
        </w:rPr>
        <w:t xml:space="preserve"> od 13</w:t>
      </w:r>
      <w:r w:rsidR="003C7013" w:rsidRPr="00452133">
        <w:rPr>
          <w:rFonts w:ascii="Arial" w:hAnsi="Arial" w:cs="Arial"/>
          <w:sz w:val="20"/>
        </w:rPr>
        <w:t>.00 hod.</w:t>
      </w:r>
      <w:r w:rsidR="00A1287C" w:rsidRPr="00452133">
        <w:rPr>
          <w:rFonts w:ascii="Arial" w:hAnsi="Arial" w:cs="Arial"/>
          <w:sz w:val="20"/>
        </w:rPr>
        <w:t xml:space="preserve"> </w:t>
      </w:r>
      <w:r w:rsidR="005B0E8C" w:rsidRPr="00452133">
        <w:rPr>
          <w:rFonts w:ascii="Arial" w:hAnsi="Arial" w:cs="Arial"/>
          <w:sz w:val="20"/>
        </w:rPr>
        <w:t>v</w:t>
      </w:r>
      <w:r w:rsidR="00CC4DDD" w:rsidRPr="00452133">
        <w:rPr>
          <w:rFonts w:ascii="Arial" w:hAnsi="Arial" w:cs="Arial"/>
          <w:sz w:val="20"/>
        </w:rPr>
        <w:t> zasedací místnosti ODSH, KÚ České Budějovice</w:t>
      </w:r>
    </w:p>
    <w:p w:rsidR="005B0E8C" w:rsidRPr="00452133" w:rsidRDefault="005B0E8C" w:rsidP="005A55DC">
      <w:pPr>
        <w:pStyle w:val="Zkladntext"/>
        <w:rPr>
          <w:rFonts w:ascii="Arial" w:hAnsi="Arial" w:cs="Arial"/>
          <w:b/>
          <w:bCs/>
          <w:sz w:val="20"/>
        </w:rPr>
      </w:pPr>
    </w:p>
    <w:p w:rsidR="00C23C5B" w:rsidRPr="00452133" w:rsidRDefault="00E34E76" w:rsidP="005A55DC">
      <w:pPr>
        <w:tabs>
          <w:tab w:val="left" w:pos="1620"/>
        </w:tabs>
        <w:jc w:val="both"/>
        <w:rPr>
          <w:rFonts w:ascii="Arial" w:hAnsi="Arial" w:cs="Arial"/>
          <w:sz w:val="20"/>
          <w:szCs w:val="20"/>
        </w:rPr>
      </w:pPr>
      <w:r w:rsidRPr="00452133">
        <w:rPr>
          <w:rFonts w:ascii="Arial" w:hAnsi="Arial" w:cs="Arial"/>
          <w:b/>
          <w:bCs/>
          <w:sz w:val="20"/>
          <w:szCs w:val="20"/>
        </w:rPr>
        <w:t>Přítomni:</w:t>
      </w:r>
      <w:r w:rsidR="008B37AC" w:rsidRPr="00452133">
        <w:rPr>
          <w:rFonts w:ascii="Arial" w:hAnsi="Arial" w:cs="Arial"/>
          <w:sz w:val="20"/>
          <w:szCs w:val="20"/>
        </w:rPr>
        <w:t xml:space="preserve"> </w:t>
      </w:r>
      <w:r w:rsidR="00C23C5B" w:rsidRPr="00452133">
        <w:rPr>
          <w:rFonts w:ascii="Arial" w:hAnsi="Arial" w:cs="Arial"/>
          <w:sz w:val="20"/>
          <w:szCs w:val="20"/>
        </w:rPr>
        <w:t xml:space="preserve">předseda DV – </w:t>
      </w:r>
      <w:r w:rsidR="00304E94" w:rsidRPr="00452133">
        <w:rPr>
          <w:rFonts w:ascii="Arial" w:hAnsi="Arial" w:cs="Arial"/>
          <w:sz w:val="20"/>
          <w:szCs w:val="20"/>
        </w:rPr>
        <w:t>Ing. Pavel Pavel</w:t>
      </w:r>
    </w:p>
    <w:p w:rsidR="000C62BD" w:rsidRPr="00452133" w:rsidRDefault="00304E94" w:rsidP="005A55DC">
      <w:pPr>
        <w:tabs>
          <w:tab w:val="left" w:pos="1620"/>
        </w:tabs>
        <w:jc w:val="both"/>
        <w:rPr>
          <w:rFonts w:ascii="Arial" w:hAnsi="Arial" w:cs="Arial"/>
          <w:sz w:val="20"/>
          <w:szCs w:val="20"/>
        </w:rPr>
      </w:pPr>
      <w:r w:rsidRPr="00452133">
        <w:rPr>
          <w:rFonts w:ascii="Arial" w:hAnsi="Arial" w:cs="Arial"/>
          <w:sz w:val="20"/>
          <w:szCs w:val="20"/>
        </w:rPr>
        <w:t xml:space="preserve">                 </w:t>
      </w:r>
      <w:r w:rsidR="00452133">
        <w:rPr>
          <w:rFonts w:ascii="Arial" w:hAnsi="Arial" w:cs="Arial"/>
          <w:sz w:val="20"/>
          <w:szCs w:val="20"/>
        </w:rPr>
        <w:t xml:space="preserve"> </w:t>
      </w:r>
      <w:r w:rsidR="00E34E76" w:rsidRPr="00452133">
        <w:rPr>
          <w:rFonts w:ascii="Arial" w:hAnsi="Arial" w:cs="Arial"/>
          <w:sz w:val="20"/>
          <w:szCs w:val="20"/>
        </w:rPr>
        <w:t>členové výboru –</w:t>
      </w:r>
      <w:r w:rsidR="006F74D3" w:rsidRPr="00452133">
        <w:rPr>
          <w:rFonts w:ascii="Arial" w:hAnsi="Arial" w:cs="Arial"/>
          <w:sz w:val="20"/>
          <w:szCs w:val="20"/>
        </w:rPr>
        <w:t xml:space="preserve"> Mgr. Lukáš Bajt,</w:t>
      </w:r>
      <w:r w:rsidR="005B0E8C" w:rsidRPr="00452133">
        <w:rPr>
          <w:rFonts w:ascii="Arial" w:hAnsi="Arial" w:cs="Arial"/>
          <w:sz w:val="20"/>
          <w:szCs w:val="20"/>
        </w:rPr>
        <w:t xml:space="preserve"> </w:t>
      </w:r>
      <w:r w:rsidR="00C23C5B" w:rsidRPr="00452133">
        <w:rPr>
          <w:rFonts w:ascii="Arial" w:hAnsi="Arial" w:cs="Arial"/>
          <w:sz w:val="20"/>
          <w:szCs w:val="20"/>
        </w:rPr>
        <w:t>Milan Breda</w:t>
      </w:r>
      <w:r w:rsidR="00B20019" w:rsidRPr="00452133">
        <w:rPr>
          <w:rFonts w:ascii="Arial" w:hAnsi="Arial" w:cs="Arial"/>
          <w:sz w:val="20"/>
          <w:szCs w:val="20"/>
        </w:rPr>
        <w:t>,</w:t>
      </w:r>
      <w:r w:rsidR="00B90D30" w:rsidRPr="00452133">
        <w:rPr>
          <w:rFonts w:ascii="Arial" w:hAnsi="Arial" w:cs="Arial"/>
          <w:sz w:val="20"/>
          <w:szCs w:val="20"/>
        </w:rPr>
        <w:t xml:space="preserve"> </w:t>
      </w:r>
      <w:r w:rsidR="006F74D3" w:rsidRPr="00452133">
        <w:rPr>
          <w:rFonts w:ascii="Arial" w:hAnsi="Arial" w:cs="Arial"/>
          <w:sz w:val="20"/>
          <w:szCs w:val="20"/>
        </w:rPr>
        <w:t xml:space="preserve">Ing. Jiří Fišer, Ing. Bohumil Komínek, </w:t>
      </w:r>
      <w:r w:rsidR="000C62BD" w:rsidRPr="00452133">
        <w:rPr>
          <w:rFonts w:ascii="Arial" w:hAnsi="Arial" w:cs="Arial"/>
          <w:sz w:val="20"/>
          <w:szCs w:val="20"/>
        </w:rPr>
        <w:t xml:space="preserve"> </w:t>
      </w:r>
    </w:p>
    <w:p w:rsidR="005B0E8C" w:rsidRPr="00452133" w:rsidRDefault="000C62BD" w:rsidP="005A55DC">
      <w:pPr>
        <w:tabs>
          <w:tab w:val="left" w:pos="1620"/>
        </w:tabs>
        <w:jc w:val="both"/>
        <w:rPr>
          <w:rFonts w:ascii="Arial" w:hAnsi="Arial" w:cs="Arial"/>
          <w:sz w:val="20"/>
          <w:szCs w:val="20"/>
        </w:rPr>
      </w:pPr>
      <w:r w:rsidRPr="00452133">
        <w:rPr>
          <w:rFonts w:ascii="Arial" w:hAnsi="Arial" w:cs="Arial"/>
          <w:sz w:val="20"/>
          <w:szCs w:val="20"/>
        </w:rPr>
        <w:t xml:space="preserve">                 </w:t>
      </w:r>
      <w:r w:rsidR="00452133">
        <w:rPr>
          <w:rFonts w:ascii="Arial" w:hAnsi="Arial" w:cs="Arial"/>
          <w:sz w:val="20"/>
          <w:szCs w:val="20"/>
        </w:rPr>
        <w:t xml:space="preserve"> </w:t>
      </w:r>
      <w:r w:rsidR="006F74D3" w:rsidRPr="00452133">
        <w:rPr>
          <w:rFonts w:ascii="Arial" w:hAnsi="Arial" w:cs="Arial"/>
          <w:sz w:val="20"/>
          <w:szCs w:val="20"/>
        </w:rPr>
        <w:t xml:space="preserve">Zdeněk </w:t>
      </w:r>
      <w:r w:rsidR="0062582E" w:rsidRPr="00452133">
        <w:rPr>
          <w:rFonts w:ascii="Arial" w:hAnsi="Arial" w:cs="Arial"/>
          <w:sz w:val="20"/>
          <w:szCs w:val="20"/>
        </w:rPr>
        <w:t>Kemény</w:t>
      </w:r>
      <w:r w:rsidR="005B0E8C" w:rsidRPr="00452133">
        <w:rPr>
          <w:rFonts w:ascii="Arial" w:hAnsi="Arial" w:cs="Arial"/>
          <w:sz w:val="20"/>
          <w:szCs w:val="20"/>
        </w:rPr>
        <w:t xml:space="preserve">, </w:t>
      </w:r>
      <w:r w:rsidR="00B762AD" w:rsidRPr="00452133">
        <w:rPr>
          <w:rFonts w:ascii="Arial" w:hAnsi="Arial" w:cs="Arial"/>
          <w:sz w:val="20"/>
          <w:szCs w:val="20"/>
        </w:rPr>
        <w:t>Mgr. Pavel Eybert</w:t>
      </w:r>
      <w:r w:rsidR="009C0456" w:rsidRPr="00452133">
        <w:rPr>
          <w:rFonts w:ascii="Arial" w:hAnsi="Arial" w:cs="Arial"/>
          <w:sz w:val="20"/>
          <w:szCs w:val="20"/>
        </w:rPr>
        <w:t>,</w:t>
      </w:r>
      <w:r w:rsidR="005D6859" w:rsidRPr="00452133">
        <w:rPr>
          <w:rFonts w:ascii="Arial" w:hAnsi="Arial" w:cs="Arial"/>
          <w:sz w:val="20"/>
          <w:szCs w:val="20"/>
        </w:rPr>
        <w:t xml:space="preserve"> Miroslav Smetana,</w:t>
      </w:r>
      <w:r w:rsidRPr="00452133">
        <w:rPr>
          <w:rFonts w:ascii="Arial" w:hAnsi="Arial" w:cs="Arial"/>
          <w:sz w:val="20"/>
          <w:szCs w:val="20"/>
        </w:rPr>
        <w:t xml:space="preserve"> Václav Kučera                                                                       </w:t>
      </w:r>
      <w:r w:rsidR="0084655F" w:rsidRPr="00452133">
        <w:rPr>
          <w:rFonts w:ascii="Arial" w:hAnsi="Arial" w:cs="Arial"/>
          <w:sz w:val="20"/>
          <w:szCs w:val="20"/>
        </w:rPr>
        <w:t xml:space="preserve"> </w:t>
      </w:r>
      <w:r w:rsidR="005E3B04" w:rsidRPr="00452133">
        <w:rPr>
          <w:rFonts w:ascii="Arial" w:hAnsi="Arial" w:cs="Arial"/>
          <w:sz w:val="20"/>
          <w:szCs w:val="20"/>
        </w:rPr>
        <w:t xml:space="preserve"> </w:t>
      </w:r>
    </w:p>
    <w:p w:rsidR="00CC4DDD" w:rsidRPr="00452133" w:rsidRDefault="000669EC" w:rsidP="005A55DC">
      <w:pPr>
        <w:tabs>
          <w:tab w:val="left" w:pos="1620"/>
        </w:tabs>
        <w:jc w:val="both"/>
        <w:rPr>
          <w:rFonts w:ascii="Arial" w:hAnsi="Arial" w:cs="Arial"/>
          <w:sz w:val="20"/>
          <w:szCs w:val="20"/>
        </w:rPr>
      </w:pPr>
      <w:r w:rsidRPr="00452133">
        <w:rPr>
          <w:rFonts w:ascii="Arial" w:hAnsi="Arial" w:cs="Arial"/>
          <w:b/>
          <w:sz w:val="20"/>
          <w:szCs w:val="20"/>
        </w:rPr>
        <w:t>Omluveni</w:t>
      </w:r>
      <w:r w:rsidR="005B0E8C" w:rsidRPr="00452133">
        <w:rPr>
          <w:rFonts w:ascii="Arial" w:hAnsi="Arial" w:cs="Arial"/>
          <w:b/>
          <w:sz w:val="20"/>
          <w:szCs w:val="20"/>
        </w:rPr>
        <w:t xml:space="preserve">: </w:t>
      </w:r>
      <w:r w:rsidR="005B0E8C" w:rsidRPr="00452133">
        <w:rPr>
          <w:rFonts w:ascii="Arial" w:hAnsi="Arial" w:cs="Arial"/>
          <w:sz w:val="20"/>
          <w:szCs w:val="20"/>
        </w:rPr>
        <w:t xml:space="preserve"> </w:t>
      </w:r>
      <w:r w:rsidR="000C62BD" w:rsidRPr="00452133">
        <w:rPr>
          <w:rFonts w:ascii="Arial" w:hAnsi="Arial" w:cs="Arial"/>
          <w:sz w:val="20"/>
          <w:szCs w:val="20"/>
        </w:rPr>
        <w:t>Ing. Petr Jenkner</w:t>
      </w:r>
      <w:r w:rsidR="009C0456" w:rsidRPr="00452133">
        <w:rPr>
          <w:rFonts w:ascii="Arial" w:hAnsi="Arial" w:cs="Arial"/>
          <w:sz w:val="20"/>
          <w:szCs w:val="20"/>
        </w:rPr>
        <w:t>, Mgr. Ing.Pavel Vondrys, Bc. Martin Lobík</w:t>
      </w:r>
      <w:r w:rsidR="004F3293" w:rsidRPr="00452133">
        <w:rPr>
          <w:rFonts w:ascii="Arial" w:hAnsi="Arial" w:cs="Arial"/>
          <w:sz w:val="20"/>
          <w:szCs w:val="20"/>
        </w:rPr>
        <w:t xml:space="preserve"> </w:t>
      </w:r>
      <w:r w:rsidR="001B656D" w:rsidRPr="00452133">
        <w:rPr>
          <w:rFonts w:ascii="Arial" w:hAnsi="Arial" w:cs="Arial"/>
          <w:sz w:val="20"/>
          <w:szCs w:val="20"/>
        </w:rPr>
        <w:t xml:space="preserve"> </w:t>
      </w:r>
      <w:r w:rsidR="000C62BD" w:rsidRPr="00452133">
        <w:rPr>
          <w:rFonts w:ascii="Arial" w:hAnsi="Arial" w:cs="Arial"/>
          <w:sz w:val="20"/>
          <w:szCs w:val="20"/>
        </w:rPr>
        <w:t xml:space="preserve"> </w:t>
      </w:r>
      <w:r w:rsidR="00AF420E" w:rsidRPr="00452133">
        <w:rPr>
          <w:rFonts w:ascii="Arial" w:hAnsi="Arial" w:cs="Arial"/>
          <w:sz w:val="20"/>
          <w:szCs w:val="20"/>
        </w:rPr>
        <w:t xml:space="preserve">                         </w:t>
      </w:r>
      <w:r w:rsidR="0062582E" w:rsidRPr="00452133">
        <w:rPr>
          <w:rFonts w:ascii="Arial" w:hAnsi="Arial" w:cs="Arial"/>
          <w:sz w:val="20"/>
          <w:szCs w:val="20"/>
        </w:rPr>
        <w:t xml:space="preserve">         </w:t>
      </w:r>
    </w:p>
    <w:p w:rsidR="00D56112" w:rsidRPr="00452133" w:rsidRDefault="00E34E76" w:rsidP="005A55DC">
      <w:pPr>
        <w:jc w:val="both"/>
        <w:rPr>
          <w:rFonts w:ascii="Arial" w:hAnsi="Arial" w:cs="Arial"/>
          <w:sz w:val="20"/>
          <w:szCs w:val="20"/>
        </w:rPr>
      </w:pPr>
      <w:r w:rsidRPr="00452133">
        <w:rPr>
          <w:rFonts w:ascii="Arial" w:hAnsi="Arial" w:cs="Arial"/>
          <w:b/>
          <w:bCs/>
          <w:sz w:val="20"/>
          <w:szCs w:val="20"/>
        </w:rPr>
        <w:t>Hosté</w:t>
      </w:r>
      <w:r w:rsidR="00A30C68" w:rsidRPr="00452133">
        <w:rPr>
          <w:rFonts w:ascii="Arial" w:hAnsi="Arial" w:cs="Arial"/>
          <w:b/>
          <w:bCs/>
          <w:sz w:val="20"/>
          <w:szCs w:val="20"/>
        </w:rPr>
        <w:t xml:space="preserve">: </w:t>
      </w:r>
      <w:r w:rsidR="00C379FF" w:rsidRPr="00452133">
        <w:rPr>
          <w:rFonts w:ascii="Arial" w:hAnsi="Arial" w:cs="Arial"/>
          <w:sz w:val="20"/>
          <w:szCs w:val="20"/>
        </w:rPr>
        <w:t>Ing. Ivan Študlar - poradce hejtmanky pro dopravu Jč. kraje</w:t>
      </w:r>
      <w:r w:rsidR="00D56112" w:rsidRPr="00452133">
        <w:rPr>
          <w:rFonts w:ascii="Arial" w:hAnsi="Arial" w:cs="Arial"/>
          <w:sz w:val="20"/>
          <w:szCs w:val="20"/>
        </w:rPr>
        <w:t>, Bc. Alena Frdlíková – vedoucí</w:t>
      </w:r>
    </w:p>
    <w:p w:rsidR="005D6859" w:rsidRPr="00452133" w:rsidRDefault="00D56112" w:rsidP="005A55DC">
      <w:pPr>
        <w:jc w:val="both"/>
        <w:rPr>
          <w:rFonts w:ascii="Arial" w:hAnsi="Arial" w:cs="Arial"/>
          <w:sz w:val="20"/>
          <w:szCs w:val="20"/>
        </w:rPr>
      </w:pPr>
      <w:r w:rsidRPr="00452133">
        <w:rPr>
          <w:rFonts w:ascii="Arial" w:hAnsi="Arial" w:cs="Arial"/>
          <w:sz w:val="20"/>
          <w:szCs w:val="20"/>
        </w:rPr>
        <w:t xml:space="preserve">            </w:t>
      </w:r>
      <w:r w:rsidR="00452133">
        <w:rPr>
          <w:rFonts w:ascii="Arial" w:hAnsi="Arial" w:cs="Arial"/>
          <w:sz w:val="20"/>
          <w:szCs w:val="20"/>
        </w:rPr>
        <w:t xml:space="preserve">  </w:t>
      </w:r>
      <w:r w:rsidRPr="00452133">
        <w:rPr>
          <w:rFonts w:ascii="Arial" w:hAnsi="Arial" w:cs="Arial"/>
          <w:sz w:val="20"/>
          <w:szCs w:val="20"/>
        </w:rPr>
        <w:t xml:space="preserve">oddělení </w:t>
      </w:r>
      <w:r w:rsidR="005C359E" w:rsidRPr="00452133">
        <w:rPr>
          <w:rFonts w:ascii="Arial" w:hAnsi="Arial" w:cs="Arial"/>
          <w:sz w:val="20"/>
          <w:szCs w:val="20"/>
        </w:rPr>
        <w:t xml:space="preserve"> </w:t>
      </w:r>
      <w:r w:rsidRPr="00452133">
        <w:rPr>
          <w:rFonts w:ascii="Arial" w:hAnsi="Arial" w:cs="Arial"/>
          <w:sz w:val="20"/>
          <w:szCs w:val="20"/>
        </w:rPr>
        <w:t>OVZI KÚ ČB, Ing. Martin Stach, JIKORD s.r.o. ČB</w:t>
      </w:r>
      <w:r w:rsidR="009C0456" w:rsidRPr="00452133">
        <w:rPr>
          <w:rFonts w:ascii="Arial" w:hAnsi="Arial" w:cs="Arial"/>
          <w:sz w:val="20"/>
          <w:szCs w:val="20"/>
        </w:rPr>
        <w:t>, Mgr. Bc. Jan Aleš, DiS.</w:t>
      </w:r>
      <w:r w:rsidR="005D6859" w:rsidRPr="00452133">
        <w:rPr>
          <w:rFonts w:ascii="Arial" w:hAnsi="Arial" w:cs="Arial"/>
          <w:sz w:val="20"/>
          <w:szCs w:val="20"/>
        </w:rPr>
        <w:t xml:space="preserve"> – jednatel </w:t>
      </w:r>
    </w:p>
    <w:p w:rsidR="00C379FF" w:rsidRPr="00452133" w:rsidRDefault="005D6859" w:rsidP="005A55DC">
      <w:pPr>
        <w:jc w:val="both"/>
        <w:rPr>
          <w:rFonts w:ascii="Arial" w:hAnsi="Arial" w:cs="Arial"/>
          <w:sz w:val="20"/>
          <w:szCs w:val="20"/>
        </w:rPr>
      </w:pPr>
      <w:r w:rsidRPr="00452133">
        <w:rPr>
          <w:rFonts w:ascii="Arial" w:hAnsi="Arial" w:cs="Arial"/>
          <w:sz w:val="20"/>
          <w:szCs w:val="20"/>
        </w:rPr>
        <w:t xml:space="preserve">           </w:t>
      </w:r>
      <w:r w:rsidR="00452133">
        <w:rPr>
          <w:rFonts w:ascii="Arial" w:hAnsi="Arial" w:cs="Arial"/>
          <w:sz w:val="20"/>
          <w:szCs w:val="20"/>
        </w:rPr>
        <w:t xml:space="preserve">  </w:t>
      </w:r>
      <w:r w:rsidRPr="00452133">
        <w:rPr>
          <w:rFonts w:ascii="Arial" w:hAnsi="Arial" w:cs="Arial"/>
          <w:sz w:val="20"/>
          <w:szCs w:val="20"/>
        </w:rPr>
        <w:t xml:space="preserve"> společnosti JIKORD, s.r.o. Č. Budějovice</w:t>
      </w:r>
    </w:p>
    <w:p w:rsidR="00B20019" w:rsidRPr="00452133" w:rsidRDefault="00B20019" w:rsidP="005A55DC">
      <w:pPr>
        <w:jc w:val="both"/>
        <w:rPr>
          <w:rFonts w:ascii="Arial" w:hAnsi="Arial" w:cs="Arial"/>
          <w:sz w:val="20"/>
          <w:szCs w:val="20"/>
        </w:rPr>
      </w:pPr>
    </w:p>
    <w:p w:rsidR="004802BF" w:rsidRPr="00452133" w:rsidRDefault="004802BF" w:rsidP="005A55DC">
      <w:pPr>
        <w:tabs>
          <w:tab w:val="left" w:pos="1620"/>
        </w:tabs>
        <w:jc w:val="both"/>
        <w:rPr>
          <w:rFonts w:ascii="Arial" w:hAnsi="Arial" w:cs="Arial"/>
          <w:sz w:val="20"/>
          <w:szCs w:val="20"/>
        </w:rPr>
      </w:pPr>
    </w:p>
    <w:p w:rsidR="00E34E76" w:rsidRPr="00452133" w:rsidRDefault="00304E94" w:rsidP="005A55DC">
      <w:pPr>
        <w:jc w:val="both"/>
        <w:rPr>
          <w:rFonts w:ascii="Arial" w:hAnsi="Arial" w:cs="Arial"/>
          <w:sz w:val="20"/>
          <w:szCs w:val="20"/>
        </w:rPr>
      </w:pPr>
      <w:r w:rsidRPr="00452133">
        <w:rPr>
          <w:rFonts w:ascii="Arial" w:hAnsi="Arial" w:cs="Arial"/>
          <w:b/>
          <w:sz w:val="20"/>
          <w:szCs w:val="20"/>
        </w:rPr>
        <w:t>P</w:t>
      </w:r>
      <w:r w:rsidR="004F3C23" w:rsidRPr="00452133">
        <w:rPr>
          <w:rFonts w:ascii="Arial" w:hAnsi="Arial" w:cs="Arial"/>
          <w:b/>
          <w:sz w:val="20"/>
          <w:szCs w:val="20"/>
        </w:rPr>
        <w:t>rogram jednání:</w:t>
      </w:r>
    </w:p>
    <w:p w:rsidR="00D56112" w:rsidRPr="00452133" w:rsidRDefault="00D56112" w:rsidP="005A55DC">
      <w:pPr>
        <w:pStyle w:val="Odstavecseseznamem"/>
        <w:numPr>
          <w:ilvl w:val="0"/>
          <w:numId w:val="36"/>
        </w:numPr>
        <w:spacing w:line="276" w:lineRule="auto"/>
        <w:jc w:val="both"/>
        <w:rPr>
          <w:rFonts w:ascii="Arial" w:hAnsi="Arial" w:cs="Arial"/>
          <w:sz w:val="20"/>
          <w:szCs w:val="20"/>
        </w:rPr>
      </w:pPr>
      <w:r w:rsidRPr="00452133">
        <w:rPr>
          <w:rFonts w:ascii="Arial" w:hAnsi="Arial" w:cs="Arial"/>
          <w:sz w:val="20"/>
          <w:szCs w:val="20"/>
        </w:rPr>
        <w:t>Zahájení  –  předseda DV;</w:t>
      </w:r>
    </w:p>
    <w:p w:rsidR="00D56112" w:rsidRPr="00452133" w:rsidRDefault="00D56112" w:rsidP="005A55DC">
      <w:pPr>
        <w:pStyle w:val="Odstavecseseznamem"/>
        <w:numPr>
          <w:ilvl w:val="0"/>
          <w:numId w:val="36"/>
        </w:numPr>
        <w:spacing w:line="276" w:lineRule="auto"/>
        <w:jc w:val="both"/>
        <w:rPr>
          <w:rFonts w:ascii="Arial" w:hAnsi="Arial" w:cs="Arial"/>
          <w:sz w:val="20"/>
          <w:szCs w:val="20"/>
        </w:rPr>
      </w:pPr>
      <w:r w:rsidRPr="00452133">
        <w:rPr>
          <w:rFonts w:ascii="Arial" w:hAnsi="Arial" w:cs="Arial"/>
          <w:sz w:val="20"/>
          <w:szCs w:val="20"/>
        </w:rPr>
        <w:t>Schválení programu na 15. zasedání DV – předseda DV;</w:t>
      </w:r>
    </w:p>
    <w:p w:rsidR="00D56112" w:rsidRPr="00452133" w:rsidRDefault="00D56112" w:rsidP="005A55DC">
      <w:pPr>
        <w:pStyle w:val="Odstavecseseznamem"/>
        <w:numPr>
          <w:ilvl w:val="0"/>
          <w:numId w:val="36"/>
        </w:numPr>
        <w:spacing w:line="276" w:lineRule="auto"/>
        <w:jc w:val="both"/>
        <w:rPr>
          <w:rFonts w:ascii="Arial" w:hAnsi="Arial" w:cs="Arial"/>
          <w:sz w:val="20"/>
          <w:szCs w:val="20"/>
        </w:rPr>
      </w:pPr>
      <w:r w:rsidRPr="00452133">
        <w:rPr>
          <w:rFonts w:ascii="Arial" w:hAnsi="Arial" w:cs="Arial"/>
          <w:sz w:val="20"/>
          <w:szCs w:val="20"/>
        </w:rPr>
        <w:t>Schválení zápisu z 14. zasedání DV ze dne 3. 12. 2018 – předseda DV;</w:t>
      </w:r>
    </w:p>
    <w:p w:rsidR="00D56112" w:rsidRPr="00452133" w:rsidRDefault="00D505CE" w:rsidP="005A55DC">
      <w:pPr>
        <w:pStyle w:val="Odstavecseseznamem"/>
        <w:numPr>
          <w:ilvl w:val="0"/>
          <w:numId w:val="36"/>
        </w:numPr>
        <w:jc w:val="both"/>
        <w:rPr>
          <w:rFonts w:ascii="Arial" w:hAnsi="Arial" w:cs="Arial"/>
          <w:sz w:val="20"/>
          <w:szCs w:val="20"/>
        </w:rPr>
      </w:pPr>
      <w:hyperlink r:id="rId8" w:history="1">
        <w:r w:rsidR="00D56112" w:rsidRPr="00452133">
          <w:rPr>
            <w:rStyle w:val="Hypertextovodkaz"/>
            <w:rFonts w:ascii="Arial" w:hAnsi="Arial" w:cs="Arial"/>
            <w:color w:val="auto"/>
            <w:sz w:val="20"/>
            <w:szCs w:val="20"/>
            <w:u w:val="none"/>
          </w:rPr>
          <w:t>Harmonogram přípravy akcí JčK souvisejících s dostavbou D3</w:t>
        </w:r>
        <w:r w:rsidR="00D56112" w:rsidRPr="00452133">
          <w:rPr>
            <w:rStyle w:val="Hypertextovodkaz"/>
            <w:rFonts w:ascii="Arial" w:hAnsi="Arial" w:cs="Arial"/>
            <w:sz w:val="20"/>
            <w:szCs w:val="20"/>
          </w:rPr>
          <w:t xml:space="preserve"> </w:t>
        </w:r>
      </w:hyperlink>
      <w:r w:rsidR="00D56112" w:rsidRPr="00452133">
        <w:rPr>
          <w:rFonts w:ascii="Arial" w:hAnsi="Arial" w:cs="Arial"/>
          <w:sz w:val="20"/>
          <w:szCs w:val="20"/>
        </w:rPr>
        <w:t>– Bc. Alena Frdlíková;</w:t>
      </w:r>
    </w:p>
    <w:p w:rsidR="00D56112" w:rsidRPr="00452133" w:rsidRDefault="00D56112" w:rsidP="005A55DC">
      <w:pPr>
        <w:pStyle w:val="Odstavecseseznamem"/>
        <w:numPr>
          <w:ilvl w:val="0"/>
          <w:numId w:val="36"/>
        </w:numPr>
        <w:spacing w:line="276" w:lineRule="auto"/>
        <w:jc w:val="both"/>
        <w:rPr>
          <w:rFonts w:ascii="Arial" w:hAnsi="Arial" w:cs="Arial"/>
          <w:sz w:val="20"/>
          <w:szCs w:val="20"/>
        </w:rPr>
      </w:pPr>
      <w:r w:rsidRPr="00452133">
        <w:rPr>
          <w:rFonts w:ascii="Arial" w:hAnsi="Arial" w:cs="Arial"/>
          <w:sz w:val="20"/>
          <w:szCs w:val="20"/>
        </w:rPr>
        <w:t>Dodatek č. 20 Smlouvy o závazku veřejné služby s ČD, a.s. – Ing. Študlar;</w:t>
      </w:r>
    </w:p>
    <w:p w:rsidR="00D56112" w:rsidRPr="00452133" w:rsidRDefault="00D56112" w:rsidP="005A55DC">
      <w:pPr>
        <w:pStyle w:val="Odstavecseseznamem"/>
        <w:numPr>
          <w:ilvl w:val="0"/>
          <w:numId w:val="36"/>
        </w:numPr>
        <w:spacing w:line="276" w:lineRule="auto"/>
        <w:jc w:val="both"/>
        <w:rPr>
          <w:rFonts w:ascii="Arial" w:hAnsi="Arial" w:cs="Arial"/>
          <w:color w:val="333333"/>
          <w:sz w:val="20"/>
          <w:szCs w:val="20"/>
        </w:rPr>
      </w:pPr>
      <w:r w:rsidRPr="00452133">
        <w:rPr>
          <w:rFonts w:ascii="Arial" w:hAnsi="Arial" w:cs="Arial"/>
          <w:color w:val="333333"/>
          <w:sz w:val="20"/>
          <w:szCs w:val="20"/>
        </w:rPr>
        <w:t xml:space="preserve">Změna usnesení č. 215/206/ZK-24 - Zajištění veřejné dopravy v Jihočeském kraji po roce 2019  – Ing. Študlar;  </w:t>
      </w:r>
    </w:p>
    <w:p w:rsidR="00D56112" w:rsidRPr="00452133" w:rsidRDefault="00D56112" w:rsidP="005A55DC">
      <w:pPr>
        <w:pStyle w:val="Odstavecseseznamem"/>
        <w:numPr>
          <w:ilvl w:val="0"/>
          <w:numId w:val="36"/>
        </w:numPr>
        <w:spacing w:line="276" w:lineRule="auto"/>
        <w:jc w:val="both"/>
        <w:rPr>
          <w:rFonts w:ascii="Arial" w:hAnsi="Arial" w:cs="Arial"/>
          <w:color w:val="333333"/>
          <w:sz w:val="20"/>
          <w:szCs w:val="20"/>
        </w:rPr>
      </w:pPr>
      <w:r w:rsidRPr="00452133">
        <w:rPr>
          <w:rFonts w:ascii="Arial" w:hAnsi="Arial" w:cs="Arial"/>
          <w:color w:val="333333"/>
          <w:sz w:val="20"/>
          <w:szCs w:val="20"/>
        </w:rPr>
        <w:t>Úprava závazkových vztahů se společností Jihočeské letiště České Budějovice a.s. – dodatek č. 1 – Ing. Študlar;</w:t>
      </w:r>
    </w:p>
    <w:p w:rsidR="00D56112" w:rsidRPr="00452133" w:rsidRDefault="00D56112" w:rsidP="005A55DC">
      <w:pPr>
        <w:pStyle w:val="Odstavecseseznamem"/>
        <w:numPr>
          <w:ilvl w:val="0"/>
          <w:numId w:val="36"/>
        </w:numPr>
        <w:spacing w:line="276" w:lineRule="auto"/>
        <w:jc w:val="both"/>
        <w:rPr>
          <w:rFonts w:ascii="Arial" w:hAnsi="Arial" w:cs="Arial"/>
          <w:color w:val="333333"/>
          <w:sz w:val="20"/>
          <w:szCs w:val="20"/>
        </w:rPr>
      </w:pPr>
      <w:r w:rsidRPr="00452133">
        <w:rPr>
          <w:rFonts w:ascii="Arial" w:hAnsi="Arial" w:cs="Arial"/>
          <w:color w:val="333333"/>
          <w:sz w:val="20"/>
          <w:szCs w:val="20"/>
        </w:rPr>
        <w:t xml:space="preserve">Rozpočet SFDI 2019 v Jihočeském kraji – Ing. Študlar;  </w:t>
      </w:r>
    </w:p>
    <w:p w:rsidR="00D56112" w:rsidRPr="00452133" w:rsidRDefault="00D56112" w:rsidP="005A55DC">
      <w:pPr>
        <w:pStyle w:val="Odstavecseseznamem"/>
        <w:numPr>
          <w:ilvl w:val="0"/>
          <w:numId w:val="36"/>
        </w:numPr>
        <w:spacing w:line="276" w:lineRule="auto"/>
        <w:jc w:val="both"/>
        <w:rPr>
          <w:rFonts w:ascii="Arial" w:hAnsi="Arial" w:cs="Arial"/>
          <w:color w:val="333333"/>
          <w:sz w:val="20"/>
          <w:szCs w:val="20"/>
        </w:rPr>
      </w:pPr>
      <w:r w:rsidRPr="00452133">
        <w:rPr>
          <w:rFonts w:ascii="Arial" w:hAnsi="Arial" w:cs="Arial"/>
          <w:color w:val="333333"/>
          <w:sz w:val="20"/>
          <w:szCs w:val="20"/>
        </w:rPr>
        <w:t xml:space="preserve">Informace o rozvoji železniční infrastruktury v Jihočeském kraji do roku 2025 – prezentace – Ing. Študlar;  </w:t>
      </w:r>
    </w:p>
    <w:p w:rsidR="00D56112" w:rsidRPr="00452133" w:rsidRDefault="00D56112" w:rsidP="005A55DC">
      <w:pPr>
        <w:spacing w:line="276" w:lineRule="auto"/>
        <w:jc w:val="both"/>
        <w:rPr>
          <w:rFonts w:ascii="Arial" w:hAnsi="Arial" w:cs="Arial"/>
          <w:color w:val="333333"/>
          <w:sz w:val="20"/>
          <w:szCs w:val="20"/>
        </w:rPr>
      </w:pPr>
      <w:r w:rsidRPr="00452133">
        <w:rPr>
          <w:rFonts w:ascii="Arial" w:hAnsi="Arial" w:cs="Arial"/>
          <w:color w:val="333333"/>
          <w:sz w:val="20"/>
          <w:szCs w:val="20"/>
        </w:rPr>
        <w:t xml:space="preserve">      10.   Prezentace projektu Rumobil – Ing. Martin Stach, JIKORD;</w:t>
      </w:r>
    </w:p>
    <w:p w:rsidR="00D56112" w:rsidRPr="00452133" w:rsidRDefault="00D56112" w:rsidP="005A55DC">
      <w:pPr>
        <w:spacing w:line="276" w:lineRule="auto"/>
        <w:jc w:val="both"/>
        <w:rPr>
          <w:rFonts w:ascii="Arial" w:hAnsi="Arial" w:cs="Arial"/>
          <w:sz w:val="20"/>
          <w:szCs w:val="20"/>
        </w:rPr>
      </w:pPr>
      <w:r w:rsidRPr="00452133">
        <w:rPr>
          <w:rFonts w:ascii="Arial" w:hAnsi="Arial" w:cs="Arial"/>
          <w:sz w:val="20"/>
          <w:szCs w:val="20"/>
        </w:rPr>
        <w:t xml:space="preserve">      </w:t>
      </w:r>
      <w:r w:rsidRPr="00452133">
        <w:rPr>
          <w:rFonts w:ascii="Arial" w:hAnsi="Arial" w:cs="Arial"/>
          <w:color w:val="333333"/>
          <w:sz w:val="20"/>
          <w:szCs w:val="20"/>
        </w:rPr>
        <w:t xml:space="preserve">11.   </w:t>
      </w:r>
      <w:r w:rsidRPr="00452133">
        <w:rPr>
          <w:rFonts w:ascii="Arial" w:hAnsi="Arial" w:cs="Arial"/>
          <w:sz w:val="20"/>
          <w:szCs w:val="20"/>
        </w:rPr>
        <w:t>Různé a diskuze</w:t>
      </w:r>
    </w:p>
    <w:p w:rsidR="002A2E92" w:rsidRPr="00452133" w:rsidRDefault="002A2E92" w:rsidP="005A55DC">
      <w:pPr>
        <w:spacing w:line="276" w:lineRule="auto"/>
        <w:jc w:val="both"/>
        <w:rPr>
          <w:rFonts w:ascii="Arial" w:hAnsi="Arial" w:cs="Arial"/>
          <w:color w:val="333333"/>
          <w:sz w:val="20"/>
          <w:szCs w:val="20"/>
        </w:rPr>
      </w:pPr>
    </w:p>
    <w:p w:rsidR="002A2E92" w:rsidRPr="00452133" w:rsidRDefault="002A2E92" w:rsidP="005A55DC">
      <w:pPr>
        <w:spacing w:line="276" w:lineRule="auto"/>
        <w:jc w:val="both"/>
        <w:rPr>
          <w:rFonts w:ascii="Arial" w:hAnsi="Arial" w:cs="Arial"/>
          <w:sz w:val="20"/>
          <w:szCs w:val="20"/>
        </w:rPr>
      </w:pPr>
      <w:r w:rsidRPr="00452133">
        <w:rPr>
          <w:rFonts w:ascii="Arial" w:hAnsi="Arial" w:cs="Arial"/>
          <w:sz w:val="20"/>
          <w:szCs w:val="20"/>
        </w:rPr>
        <w:t xml:space="preserve"> </w:t>
      </w:r>
    </w:p>
    <w:p w:rsidR="006B670E" w:rsidRPr="00452133" w:rsidRDefault="006B670E" w:rsidP="005A55DC">
      <w:pPr>
        <w:pStyle w:val="Zkladntextodsazen"/>
        <w:spacing w:line="240" w:lineRule="auto"/>
        <w:ind w:left="0" w:firstLine="0"/>
        <w:contextualSpacing/>
        <w:rPr>
          <w:rFonts w:ascii="Arial" w:hAnsi="Arial" w:cs="Arial"/>
          <w:sz w:val="20"/>
          <w:szCs w:val="20"/>
        </w:rPr>
      </w:pPr>
    </w:p>
    <w:p w:rsidR="00981635" w:rsidRPr="00452133" w:rsidRDefault="004F3C23" w:rsidP="005A55DC">
      <w:pPr>
        <w:pStyle w:val="Zkladntextodsazen"/>
        <w:spacing w:line="240" w:lineRule="auto"/>
        <w:ind w:left="0" w:firstLine="0"/>
        <w:contextualSpacing/>
        <w:rPr>
          <w:rFonts w:ascii="Arial" w:hAnsi="Arial" w:cs="Arial"/>
          <w:sz w:val="20"/>
          <w:szCs w:val="20"/>
          <w:u w:val="single"/>
        </w:rPr>
      </w:pPr>
      <w:r w:rsidRPr="00452133">
        <w:rPr>
          <w:rFonts w:ascii="Arial" w:hAnsi="Arial" w:cs="Arial"/>
          <w:sz w:val="20"/>
          <w:szCs w:val="20"/>
        </w:rPr>
        <w:t>1.</w:t>
      </w:r>
      <w:r w:rsidR="00981635" w:rsidRPr="00452133">
        <w:rPr>
          <w:rFonts w:ascii="Arial" w:hAnsi="Arial" w:cs="Arial"/>
          <w:sz w:val="20"/>
          <w:szCs w:val="20"/>
        </w:rPr>
        <w:t xml:space="preserve"> </w:t>
      </w:r>
      <w:r w:rsidR="00981635" w:rsidRPr="00452133">
        <w:rPr>
          <w:rFonts w:ascii="Arial" w:hAnsi="Arial" w:cs="Arial"/>
          <w:sz w:val="20"/>
          <w:szCs w:val="20"/>
          <w:u w:val="single"/>
        </w:rPr>
        <w:t>Zahájení</w:t>
      </w:r>
    </w:p>
    <w:p w:rsidR="005D6859" w:rsidRPr="00452133" w:rsidRDefault="00890C90" w:rsidP="005A55DC">
      <w:pPr>
        <w:pStyle w:val="Zkladntextodsazen"/>
        <w:spacing w:line="240" w:lineRule="auto"/>
        <w:contextualSpacing/>
        <w:rPr>
          <w:rFonts w:ascii="Arial" w:hAnsi="Arial" w:cs="Arial"/>
          <w:sz w:val="20"/>
          <w:szCs w:val="20"/>
        </w:rPr>
      </w:pPr>
      <w:r w:rsidRPr="00452133">
        <w:rPr>
          <w:rFonts w:ascii="Arial" w:hAnsi="Arial" w:cs="Arial"/>
          <w:sz w:val="20"/>
          <w:szCs w:val="20"/>
        </w:rPr>
        <w:t xml:space="preserve"> </w:t>
      </w:r>
      <w:r w:rsidR="005A2D90" w:rsidRPr="00452133">
        <w:rPr>
          <w:rFonts w:ascii="Arial" w:hAnsi="Arial" w:cs="Arial"/>
          <w:sz w:val="20"/>
          <w:szCs w:val="20"/>
        </w:rPr>
        <w:t xml:space="preserve">Předseda DV </w:t>
      </w:r>
      <w:r w:rsidR="005D6859" w:rsidRPr="00452133">
        <w:rPr>
          <w:rFonts w:ascii="Arial" w:hAnsi="Arial" w:cs="Arial"/>
          <w:sz w:val="20"/>
          <w:szCs w:val="20"/>
        </w:rPr>
        <w:t xml:space="preserve">ve 13:00 hod. zahájil jednání výboru a </w:t>
      </w:r>
      <w:r w:rsidR="005A2D90" w:rsidRPr="00452133">
        <w:rPr>
          <w:rFonts w:ascii="Arial" w:hAnsi="Arial" w:cs="Arial"/>
          <w:sz w:val="20"/>
          <w:szCs w:val="20"/>
        </w:rPr>
        <w:t>p</w:t>
      </w:r>
      <w:r w:rsidR="00FE7D95" w:rsidRPr="00452133">
        <w:rPr>
          <w:rFonts w:ascii="Arial" w:hAnsi="Arial" w:cs="Arial"/>
          <w:sz w:val="20"/>
          <w:szCs w:val="20"/>
        </w:rPr>
        <w:t xml:space="preserve">řivítal přítomné včetně </w:t>
      </w:r>
      <w:r w:rsidR="005A2D90" w:rsidRPr="00452133">
        <w:rPr>
          <w:rFonts w:ascii="Arial" w:hAnsi="Arial" w:cs="Arial"/>
          <w:sz w:val="20"/>
          <w:szCs w:val="20"/>
        </w:rPr>
        <w:t xml:space="preserve">hostů. </w:t>
      </w:r>
      <w:r w:rsidR="005D6859" w:rsidRPr="00452133">
        <w:rPr>
          <w:rFonts w:ascii="Arial" w:hAnsi="Arial" w:cs="Arial"/>
          <w:sz w:val="20"/>
          <w:szCs w:val="20"/>
        </w:rPr>
        <w:t xml:space="preserve">Konstatoval, že je </w:t>
      </w:r>
    </w:p>
    <w:p w:rsidR="005D6859" w:rsidRPr="00452133" w:rsidRDefault="005D6859" w:rsidP="005A55DC">
      <w:pPr>
        <w:pStyle w:val="Zkladntextodsazen"/>
        <w:spacing w:line="240" w:lineRule="auto"/>
        <w:contextualSpacing/>
        <w:rPr>
          <w:rFonts w:ascii="Arial" w:hAnsi="Arial" w:cs="Arial"/>
          <w:sz w:val="20"/>
          <w:szCs w:val="20"/>
        </w:rPr>
      </w:pPr>
      <w:r w:rsidRPr="00452133">
        <w:rPr>
          <w:rFonts w:ascii="Arial" w:hAnsi="Arial" w:cs="Arial"/>
          <w:sz w:val="20"/>
          <w:szCs w:val="20"/>
        </w:rPr>
        <w:t xml:space="preserve"> přítomno 7</w:t>
      </w:r>
      <w:r w:rsidR="006751D7" w:rsidRPr="00452133">
        <w:rPr>
          <w:rFonts w:ascii="Arial" w:hAnsi="Arial" w:cs="Arial"/>
          <w:sz w:val="20"/>
          <w:szCs w:val="20"/>
        </w:rPr>
        <w:t xml:space="preserve"> členů DV, </w:t>
      </w:r>
      <w:r w:rsidR="0084655F" w:rsidRPr="00452133">
        <w:rPr>
          <w:rFonts w:ascii="Arial" w:hAnsi="Arial" w:cs="Arial"/>
          <w:sz w:val="20"/>
          <w:szCs w:val="20"/>
        </w:rPr>
        <w:t>2</w:t>
      </w:r>
      <w:r w:rsidR="005C359E" w:rsidRPr="00452133">
        <w:rPr>
          <w:rFonts w:ascii="Arial" w:hAnsi="Arial" w:cs="Arial"/>
          <w:sz w:val="20"/>
          <w:szCs w:val="20"/>
        </w:rPr>
        <w:t xml:space="preserve"> člen</w:t>
      </w:r>
      <w:r w:rsidR="0084655F" w:rsidRPr="00452133">
        <w:rPr>
          <w:rFonts w:ascii="Arial" w:hAnsi="Arial" w:cs="Arial"/>
          <w:sz w:val="20"/>
          <w:szCs w:val="20"/>
        </w:rPr>
        <w:t>ové jsou</w:t>
      </w:r>
      <w:r w:rsidR="00CF76D0" w:rsidRPr="00452133">
        <w:rPr>
          <w:rFonts w:ascii="Arial" w:hAnsi="Arial" w:cs="Arial"/>
          <w:sz w:val="20"/>
          <w:szCs w:val="20"/>
        </w:rPr>
        <w:t xml:space="preserve"> omluven</w:t>
      </w:r>
      <w:r w:rsidR="0084655F" w:rsidRPr="00452133">
        <w:rPr>
          <w:rFonts w:ascii="Arial" w:hAnsi="Arial" w:cs="Arial"/>
          <w:sz w:val="20"/>
          <w:szCs w:val="20"/>
        </w:rPr>
        <w:t>i</w:t>
      </w:r>
      <w:r w:rsidR="00CF76D0" w:rsidRPr="00452133">
        <w:rPr>
          <w:rFonts w:ascii="Arial" w:hAnsi="Arial" w:cs="Arial"/>
          <w:sz w:val="20"/>
          <w:szCs w:val="20"/>
        </w:rPr>
        <w:t xml:space="preserve"> pro pozdější příchod</w:t>
      </w:r>
      <w:r w:rsidR="004752EA" w:rsidRPr="00452133">
        <w:rPr>
          <w:rFonts w:ascii="Arial" w:hAnsi="Arial" w:cs="Arial"/>
          <w:sz w:val="20"/>
          <w:szCs w:val="20"/>
        </w:rPr>
        <w:t xml:space="preserve"> a </w:t>
      </w:r>
      <w:r w:rsidR="00B762AD" w:rsidRPr="00452133">
        <w:rPr>
          <w:rFonts w:ascii="Arial" w:hAnsi="Arial" w:cs="Arial"/>
          <w:sz w:val="20"/>
          <w:szCs w:val="20"/>
        </w:rPr>
        <w:t>t</w:t>
      </w:r>
      <w:r w:rsidR="006751D7" w:rsidRPr="00452133">
        <w:rPr>
          <w:rFonts w:ascii="Arial" w:hAnsi="Arial" w:cs="Arial"/>
          <w:sz w:val="20"/>
          <w:szCs w:val="20"/>
        </w:rPr>
        <w:t>ři</w:t>
      </w:r>
      <w:r w:rsidR="004752EA" w:rsidRPr="00452133">
        <w:rPr>
          <w:rFonts w:ascii="Arial" w:hAnsi="Arial" w:cs="Arial"/>
          <w:sz w:val="20"/>
          <w:szCs w:val="20"/>
        </w:rPr>
        <w:t xml:space="preserve"> členové jsou omluveni</w:t>
      </w:r>
      <w:r w:rsidR="005C359E" w:rsidRPr="00452133">
        <w:rPr>
          <w:rFonts w:ascii="Arial" w:hAnsi="Arial" w:cs="Arial"/>
          <w:sz w:val="20"/>
          <w:szCs w:val="20"/>
        </w:rPr>
        <w:t xml:space="preserve"> z celého </w:t>
      </w:r>
    </w:p>
    <w:p w:rsidR="00FB3C5F" w:rsidRPr="00452133" w:rsidRDefault="005D6859" w:rsidP="005A55DC">
      <w:pPr>
        <w:pStyle w:val="Zkladntextodsazen"/>
        <w:spacing w:line="240" w:lineRule="auto"/>
        <w:contextualSpacing/>
        <w:rPr>
          <w:rFonts w:ascii="Arial" w:hAnsi="Arial" w:cs="Arial"/>
          <w:sz w:val="20"/>
          <w:szCs w:val="20"/>
        </w:rPr>
      </w:pPr>
      <w:r w:rsidRPr="00452133">
        <w:rPr>
          <w:rFonts w:ascii="Arial" w:hAnsi="Arial" w:cs="Arial"/>
          <w:sz w:val="20"/>
          <w:szCs w:val="20"/>
        </w:rPr>
        <w:t xml:space="preserve"> </w:t>
      </w:r>
      <w:r w:rsidR="005C359E" w:rsidRPr="00452133">
        <w:rPr>
          <w:rFonts w:ascii="Arial" w:hAnsi="Arial" w:cs="Arial"/>
          <w:sz w:val="20"/>
          <w:szCs w:val="20"/>
        </w:rPr>
        <w:t>jednání</w:t>
      </w:r>
      <w:r w:rsidR="004752EA" w:rsidRPr="00452133">
        <w:rPr>
          <w:rFonts w:ascii="Arial" w:hAnsi="Arial" w:cs="Arial"/>
          <w:sz w:val="20"/>
          <w:szCs w:val="20"/>
        </w:rPr>
        <w:t xml:space="preserve">. </w:t>
      </w:r>
      <w:r w:rsidR="0084655F" w:rsidRPr="00452133">
        <w:rPr>
          <w:rFonts w:ascii="Arial" w:hAnsi="Arial" w:cs="Arial"/>
          <w:sz w:val="20"/>
          <w:szCs w:val="20"/>
        </w:rPr>
        <w:t xml:space="preserve">Výbor je tedy </w:t>
      </w:r>
      <w:r w:rsidR="004752EA" w:rsidRPr="00452133">
        <w:rPr>
          <w:rFonts w:ascii="Arial" w:hAnsi="Arial" w:cs="Arial"/>
          <w:sz w:val="20"/>
          <w:szCs w:val="20"/>
        </w:rPr>
        <w:t>u</w:t>
      </w:r>
      <w:r w:rsidR="000953FE" w:rsidRPr="00452133">
        <w:rPr>
          <w:rFonts w:ascii="Arial" w:hAnsi="Arial" w:cs="Arial"/>
          <w:sz w:val="20"/>
          <w:szCs w:val="20"/>
        </w:rPr>
        <w:t>snášení</w:t>
      </w:r>
      <w:r w:rsidR="004752EA" w:rsidRPr="00452133">
        <w:rPr>
          <w:rFonts w:ascii="Arial" w:hAnsi="Arial" w:cs="Arial"/>
          <w:sz w:val="20"/>
          <w:szCs w:val="20"/>
        </w:rPr>
        <w:t xml:space="preserve"> </w:t>
      </w:r>
      <w:r w:rsidR="005A2D90" w:rsidRPr="00452133">
        <w:rPr>
          <w:rFonts w:ascii="Arial" w:hAnsi="Arial" w:cs="Arial"/>
          <w:sz w:val="20"/>
          <w:szCs w:val="20"/>
        </w:rPr>
        <w:t>schopný</w:t>
      </w:r>
      <w:r w:rsidRPr="00452133">
        <w:rPr>
          <w:rFonts w:ascii="Arial" w:hAnsi="Arial" w:cs="Arial"/>
          <w:sz w:val="20"/>
          <w:szCs w:val="20"/>
        </w:rPr>
        <w:t xml:space="preserve"> v počtu 7 členů. </w:t>
      </w:r>
    </w:p>
    <w:p w:rsidR="008F3BEE" w:rsidRPr="00452133" w:rsidRDefault="00FB3C5F" w:rsidP="005A55DC">
      <w:pPr>
        <w:pStyle w:val="Zkladntextodsazen"/>
        <w:spacing w:line="240" w:lineRule="auto"/>
        <w:contextualSpacing/>
        <w:rPr>
          <w:rFonts w:ascii="Arial" w:hAnsi="Arial" w:cs="Arial"/>
          <w:sz w:val="20"/>
          <w:szCs w:val="20"/>
        </w:rPr>
      </w:pPr>
      <w:r w:rsidRPr="00452133">
        <w:rPr>
          <w:rFonts w:ascii="Arial" w:hAnsi="Arial" w:cs="Arial"/>
          <w:sz w:val="20"/>
          <w:szCs w:val="20"/>
        </w:rPr>
        <w:t xml:space="preserve"> </w:t>
      </w:r>
    </w:p>
    <w:p w:rsidR="008F3BEE" w:rsidRPr="00452133" w:rsidRDefault="008F3BEE" w:rsidP="005A55DC">
      <w:pPr>
        <w:pStyle w:val="Zkladntextodsazen"/>
        <w:spacing w:line="240" w:lineRule="auto"/>
        <w:contextualSpacing/>
        <w:rPr>
          <w:rFonts w:ascii="Arial" w:hAnsi="Arial" w:cs="Arial"/>
          <w:sz w:val="20"/>
          <w:szCs w:val="20"/>
        </w:rPr>
      </w:pPr>
      <w:r w:rsidRPr="00452133">
        <w:rPr>
          <w:rFonts w:ascii="Arial" w:hAnsi="Arial" w:cs="Arial"/>
          <w:sz w:val="20"/>
          <w:szCs w:val="20"/>
        </w:rPr>
        <w:t xml:space="preserve"> </w:t>
      </w:r>
      <w:r w:rsidR="00E74F22" w:rsidRPr="00452133">
        <w:rPr>
          <w:rFonts w:ascii="Arial" w:hAnsi="Arial" w:cs="Arial"/>
          <w:sz w:val="20"/>
          <w:szCs w:val="20"/>
        </w:rPr>
        <w:t xml:space="preserve"> </w:t>
      </w:r>
    </w:p>
    <w:p w:rsidR="00FE7D95" w:rsidRPr="00452133" w:rsidRDefault="00E74F22" w:rsidP="005A55DC">
      <w:pPr>
        <w:pStyle w:val="Zkladntextodsazen"/>
        <w:spacing w:line="240" w:lineRule="auto"/>
        <w:ind w:left="0" w:firstLine="0"/>
        <w:contextualSpacing/>
        <w:rPr>
          <w:rFonts w:ascii="Arial" w:hAnsi="Arial" w:cs="Arial"/>
          <w:sz w:val="20"/>
          <w:szCs w:val="20"/>
          <w:u w:val="single"/>
        </w:rPr>
      </w:pPr>
      <w:r w:rsidRPr="00452133">
        <w:rPr>
          <w:rFonts w:ascii="Arial" w:hAnsi="Arial" w:cs="Arial"/>
          <w:sz w:val="20"/>
          <w:szCs w:val="20"/>
        </w:rPr>
        <w:t xml:space="preserve"> </w:t>
      </w:r>
      <w:r w:rsidR="00981635" w:rsidRPr="00452133">
        <w:rPr>
          <w:rFonts w:ascii="Arial" w:hAnsi="Arial" w:cs="Arial"/>
          <w:sz w:val="20"/>
          <w:szCs w:val="20"/>
        </w:rPr>
        <w:t xml:space="preserve">2. </w:t>
      </w:r>
      <w:r w:rsidR="00FE7D95" w:rsidRPr="00452133">
        <w:rPr>
          <w:rFonts w:ascii="Arial" w:hAnsi="Arial" w:cs="Arial"/>
          <w:sz w:val="20"/>
          <w:szCs w:val="20"/>
          <w:u w:val="single"/>
        </w:rPr>
        <w:t>Schválení programu na 1</w:t>
      </w:r>
      <w:r w:rsidR="004F3293" w:rsidRPr="00452133">
        <w:rPr>
          <w:rFonts w:ascii="Arial" w:hAnsi="Arial" w:cs="Arial"/>
          <w:sz w:val="20"/>
          <w:szCs w:val="20"/>
          <w:u w:val="single"/>
        </w:rPr>
        <w:t>5</w:t>
      </w:r>
      <w:r w:rsidR="00FE7D95" w:rsidRPr="00452133">
        <w:rPr>
          <w:rFonts w:ascii="Arial" w:hAnsi="Arial" w:cs="Arial"/>
          <w:sz w:val="20"/>
          <w:szCs w:val="20"/>
          <w:u w:val="single"/>
        </w:rPr>
        <w:t xml:space="preserve">. zasedání DV </w:t>
      </w:r>
    </w:p>
    <w:p w:rsidR="00FE7D95" w:rsidRPr="00452133" w:rsidRDefault="00890C90" w:rsidP="005A55DC">
      <w:pPr>
        <w:pStyle w:val="Zkladntextodsazen"/>
        <w:spacing w:line="240" w:lineRule="auto"/>
        <w:contextualSpacing/>
        <w:rPr>
          <w:rFonts w:ascii="Arial" w:hAnsi="Arial" w:cs="Arial"/>
          <w:sz w:val="20"/>
          <w:szCs w:val="20"/>
        </w:rPr>
      </w:pPr>
      <w:r w:rsidRPr="00452133">
        <w:rPr>
          <w:rFonts w:ascii="Arial" w:hAnsi="Arial" w:cs="Arial"/>
          <w:sz w:val="20"/>
          <w:szCs w:val="20"/>
        </w:rPr>
        <w:t xml:space="preserve"> </w:t>
      </w:r>
      <w:r w:rsidR="004301BD" w:rsidRPr="00452133">
        <w:rPr>
          <w:rFonts w:ascii="Arial" w:hAnsi="Arial" w:cs="Arial"/>
          <w:sz w:val="20"/>
          <w:szCs w:val="20"/>
        </w:rPr>
        <w:t>P</w:t>
      </w:r>
      <w:r w:rsidR="005A2D90" w:rsidRPr="00452133">
        <w:rPr>
          <w:rFonts w:ascii="Arial" w:hAnsi="Arial" w:cs="Arial"/>
          <w:sz w:val="20"/>
          <w:szCs w:val="20"/>
        </w:rPr>
        <w:t xml:space="preserve">ředseda výboru </w:t>
      </w:r>
      <w:r w:rsidR="003D1190" w:rsidRPr="00452133">
        <w:rPr>
          <w:rFonts w:ascii="Arial" w:hAnsi="Arial" w:cs="Arial"/>
          <w:sz w:val="20"/>
          <w:szCs w:val="20"/>
        </w:rPr>
        <w:t>seznámil členy s</w:t>
      </w:r>
      <w:r w:rsidR="004301BD" w:rsidRPr="00452133">
        <w:rPr>
          <w:rFonts w:ascii="Arial" w:hAnsi="Arial" w:cs="Arial"/>
          <w:sz w:val="20"/>
          <w:szCs w:val="20"/>
        </w:rPr>
        <w:t xml:space="preserve"> programem jednání </w:t>
      </w:r>
      <w:r w:rsidR="00B20019" w:rsidRPr="00452133">
        <w:rPr>
          <w:rFonts w:ascii="Arial" w:hAnsi="Arial" w:cs="Arial"/>
          <w:sz w:val="20"/>
          <w:szCs w:val="20"/>
        </w:rPr>
        <w:t>na 1</w:t>
      </w:r>
      <w:r w:rsidR="004F3293" w:rsidRPr="00452133">
        <w:rPr>
          <w:rFonts w:ascii="Arial" w:hAnsi="Arial" w:cs="Arial"/>
          <w:sz w:val="20"/>
          <w:szCs w:val="20"/>
        </w:rPr>
        <w:t>5</w:t>
      </w:r>
      <w:r w:rsidR="00FA71E9" w:rsidRPr="00452133">
        <w:rPr>
          <w:rFonts w:ascii="Arial" w:hAnsi="Arial" w:cs="Arial"/>
          <w:sz w:val="20"/>
          <w:szCs w:val="20"/>
        </w:rPr>
        <w:t xml:space="preserve">. zasedání výboru </w:t>
      </w:r>
      <w:r w:rsidR="00FE7D95" w:rsidRPr="00452133">
        <w:rPr>
          <w:rFonts w:ascii="Arial" w:hAnsi="Arial" w:cs="Arial"/>
          <w:sz w:val="20"/>
          <w:szCs w:val="20"/>
        </w:rPr>
        <w:t>a požádal</w:t>
      </w:r>
      <w:r w:rsidR="00F25AC7" w:rsidRPr="00452133">
        <w:rPr>
          <w:rFonts w:ascii="Arial" w:hAnsi="Arial" w:cs="Arial"/>
          <w:sz w:val="20"/>
          <w:szCs w:val="20"/>
        </w:rPr>
        <w:t xml:space="preserve"> </w:t>
      </w:r>
      <w:r w:rsidR="00FE7D95" w:rsidRPr="00452133">
        <w:rPr>
          <w:rFonts w:ascii="Arial" w:hAnsi="Arial" w:cs="Arial"/>
          <w:sz w:val="20"/>
          <w:szCs w:val="20"/>
        </w:rPr>
        <w:t>o</w:t>
      </w:r>
      <w:r w:rsidR="008B71AF" w:rsidRPr="00452133">
        <w:rPr>
          <w:rFonts w:ascii="Arial" w:hAnsi="Arial" w:cs="Arial"/>
          <w:sz w:val="20"/>
          <w:szCs w:val="20"/>
        </w:rPr>
        <w:t xml:space="preserve"> </w:t>
      </w:r>
      <w:r w:rsidR="004752EA" w:rsidRPr="00452133">
        <w:rPr>
          <w:rFonts w:ascii="Arial" w:hAnsi="Arial" w:cs="Arial"/>
          <w:sz w:val="20"/>
          <w:szCs w:val="20"/>
        </w:rPr>
        <w:t xml:space="preserve"> </w:t>
      </w:r>
    </w:p>
    <w:p w:rsidR="00981635" w:rsidRPr="00452133" w:rsidRDefault="00890C90" w:rsidP="005A55DC">
      <w:pPr>
        <w:pStyle w:val="Zkladntextodsazen"/>
        <w:spacing w:line="240" w:lineRule="auto"/>
        <w:contextualSpacing/>
        <w:rPr>
          <w:rFonts w:ascii="Arial" w:hAnsi="Arial" w:cs="Arial"/>
          <w:sz w:val="20"/>
          <w:szCs w:val="20"/>
        </w:rPr>
      </w:pPr>
      <w:r w:rsidRPr="00452133">
        <w:rPr>
          <w:rFonts w:ascii="Arial" w:hAnsi="Arial" w:cs="Arial"/>
          <w:sz w:val="20"/>
          <w:szCs w:val="20"/>
        </w:rPr>
        <w:t xml:space="preserve"> </w:t>
      </w:r>
      <w:r w:rsidR="00950BB8" w:rsidRPr="00452133">
        <w:rPr>
          <w:rFonts w:ascii="Arial" w:hAnsi="Arial" w:cs="Arial"/>
          <w:sz w:val="20"/>
          <w:szCs w:val="20"/>
        </w:rPr>
        <w:t xml:space="preserve">přítomné </w:t>
      </w:r>
      <w:r w:rsidR="004752EA" w:rsidRPr="00452133">
        <w:rPr>
          <w:rFonts w:ascii="Arial" w:hAnsi="Arial" w:cs="Arial"/>
          <w:sz w:val="20"/>
          <w:szCs w:val="20"/>
        </w:rPr>
        <w:t xml:space="preserve">o připomínky. </w:t>
      </w:r>
      <w:r w:rsidR="003353A7" w:rsidRPr="00452133">
        <w:rPr>
          <w:rFonts w:ascii="Arial" w:hAnsi="Arial" w:cs="Arial"/>
          <w:sz w:val="20"/>
          <w:szCs w:val="20"/>
        </w:rPr>
        <w:t xml:space="preserve">Protože žádné </w:t>
      </w:r>
      <w:r w:rsidR="00F049C3" w:rsidRPr="00452133">
        <w:rPr>
          <w:rFonts w:ascii="Arial" w:hAnsi="Arial" w:cs="Arial"/>
          <w:sz w:val="20"/>
          <w:szCs w:val="20"/>
        </w:rPr>
        <w:t xml:space="preserve">připomínky </w:t>
      </w:r>
      <w:r w:rsidR="00F25AC7" w:rsidRPr="00452133">
        <w:rPr>
          <w:rFonts w:ascii="Arial" w:hAnsi="Arial" w:cs="Arial"/>
          <w:sz w:val="20"/>
          <w:szCs w:val="20"/>
        </w:rPr>
        <w:t>nebyly</w:t>
      </w:r>
      <w:r w:rsidR="00CC4DDD" w:rsidRPr="00452133">
        <w:rPr>
          <w:rFonts w:ascii="Arial" w:hAnsi="Arial" w:cs="Arial"/>
          <w:sz w:val="20"/>
          <w:szCs w:val="20"/>
        </w:rPr>
        <w:t xml:space="preserve"> vzneseny</w:t>
      </w:r>
      <w:r w:rsidR="00950BB8" w:rsidRPr="00452133">
        <w:rPr>
          <w:rFonts w:ascii="Arial" w:hAnsi="Arial" w:cs="Arial"/>
          <w:sz w:val="20"/>
          <w:szCs w:val="20"/>
        </w:rPr>
        <w:t xml:space="preserve">, </w:t>
      </w:r>
      <w:r w:rsidR="00981635" w:rsidRPr="00452133">
        <w:rPr>
          <w:rFonts w:ascii="Arial" w:hAnsi="Arial" w:cs="Arial"/>
          <w:sz w:val="20"/>
          <w:szCs w:val="20"/>
        </w:rPr>
        <w:t>nechal o bodu</w:t>
      </w:r>
      <w:r w:rsidR="00FE7D95" w:rsidRPr="00452133">
        <w:rPr>
          <w:rFonts w:ascii="Arial" w:hAnsi="Arial" w:cs="Arial"/>
          <w:sz w:val="20"/>
          <w:szCs w:val="20"/>
        </w:rPr>
        <w:t xml:space="preserve"> </w:t>
      </w:r>
      <w:r w:rsidR="004301BD" w:rsidRPr="00452133">
        <w:rPr>
          <w:rFonts w:ascii="Arial" w:hAnsi="Arial" w:cs="Arial"/>
          <w:sz w:val="20"/>
          <w:szCs w:val="20"/>
        </w:rPr>
        <w:t>hlasovat.</w:t>
      </w:r>
    </w:p>
    <w:p w:rsidR="00981635" w:rsidRPr="00452133" w:rsidRDefault="00890C90" w:rsidP="005A55DC">
      <w:pPr>
        <w:pStyle w:val="Zkladntextodsazen"/>
        <w:spacing w:line="240" w:lineRule="auto"/>
        <w:contextualSpacing/>
        <w:rPr>
          <w:rFonts w:ascii="Arial" w:hAnsi="Arial" w:cs="Arial"/>
          <w:b/>
          <w:bCs/>
          <w:sz w:val="20"/>
          <w:szCs w:val="20"/>
        </w:rPr>
      </w:pPr>
      <w:r w:rsidRPr="00452133">
        <w:rPr>
          <w:rFonts w:ascii="Arial" w:hAnsi="Arial" w:cs="Arial"/>
          <w:b/>
          <w:bCs/>
          <w:sz w:val="20"/>
          <w:szCs w:val="20"/>
        </w:rPr>
        <w:t xml:space="preserve"> </w:t>
      </w:r>
      <w:r w:rsidR="004F3C23" w:rsidRPr="00452133">
        <w:rPr>
          <w:rFonts w:ascii="Arial" w:hAnsi="Arial" w:cs="Arial"/>
          <w:b/>
          <w:bCs/>
          <w:sz w:val="20"/>
          <w:szCs w:val="20"/>
        </w:rPr>
        <w:t>Dopravní výbor Zastupitelstva Jihočeského kraje</w:t>
      </w:r>
    </w:p>
    <w:p w:rsidR="000421B8" w:rsidRPr="00452133" w:rsidRDefault="00890C90" w:rsidP="005A55DC">
      <w:pPr>
        <w:pStyle w:val="Zkladntextodsazen"/>
        <w:spacing w:line="240" w:lineRule="auto"/>
        <w:contextualSpacing/>
        <w:rPr>
          <w:rFonts w:ascii="Arial" w:hAnsi="Arial" w:cs="Arial"/>
          <w:sz w:val="20"/>
          <w:szCs w:val="20"/>
        </w:rPr>
      </w:pPr>
      <w:r w:rsidRPr="00452133">
        <w:rPr>
          <w:rFonts w:ascii="Arial" w:hAnsi="Arial" w:cs="Arial"/>
          <w:b/>
          <w:bCs/>
          <w:sz w:val="20"/>
          <w:szCs w:val="20"/>
        </w:rPr>
        <w:t xml:space="preserve"> </w:t>
      </w:r>
      <w:r w:rsidR="004301BD" w:rsidRPr="00452133">
        <w:rPr>
          <w:rFonts w:ascii="Arial" w:hAnsi="Arial" w:cs="Arial"/>
          <w:b/>
          <w:bCs/>
          <w:sz w:val="20"/>
          <w:szCs w:val="20"/>
        </w:rPr>
        <w:t>schvaluje</w:t>
      </w:r>
      <w:r w:rsidR="004F3C23" w:rsidRPr="00452133">
        <w:rPr>
          <w:rFonts w:ascii="Arial" w:hAnsi="Arial" w:cs="Arial"/>
          <w:b/>
          <w:bCs/>
          <w:sz w:val="20"/>
          <w:szCs w:val="20"/>
        </w:rPr>
        <w:t xml:space="preserve"> </w:t>
      </w:r>
    </w:p>
    <w:p w:rsidR="00981635" w:rsidRPr="00452133" w:rsidRDefault="008B71AF" w:rsidP="005A55DC">
      <w:pPr>
        <w:jc w:val="both"/>
        <w:rPr>
          <w:rFonts w:ascii="Arial" w:hAnsi="Arial" w:cs="Arial"/>
          <w:bCs/>
          <w:sz w:val="20"/>
          <w:szCs w:val="20"/>
        </w:rPr>
      </w:pPr>
      <w:r w:rsidRPr="00452133">
        <w:rPr>
          <w:rFonts w:ascii="Arial" w:hAnsi="Arial" w:cs="Arial"/>
          <w:bCs/>
          <w:sz w:val="20"/>
          <w:szCs w:val="20"/>
        </w:rPr>
        <w:t xml:space="preserve"> </w:t>
      </w:r>
      <w:r w:rsidR="00FA71E9" w:rsidRPr="00452133">
        <w:rPr>
          <w:rFonts w:ascii="Arial" w:hAnsi="Arial" w:cs="Arial"/>
          <w:bCs/>
          <w:sz w:val="20"/>
          <w:szCs w:val="20"/>
        </w:rPr>
        <w:t>program pro</w:t>
      </w:r>
      <w:r w:rsidR="00FE7D95" w:rsidRPr="00452133">
        <w:rPr>
          <w:rFonts w:ascii="Arial" w:hAnsi="Arial" w:cs="Arial"/>
          <w:bCs/>
          <w:sz w:val="20"/>
          <w:szCs w:val="20"/>
        </w:rPr>
        <w:t xml:space="preserve"> 1</w:t>
      </w:r>
      <w:r w:rsidR="004F3293" w:rsidRPr="00452133">
        <w:rPr>
          <w:rFonts w:ascii="Arial" w:hAnsi="Arial" w:cs="Arial"/>
          <w:bCs/>
          <w:sz w:val="20"/>
          <w:szCs w:val="20"/>
        </w:rPr>
        <w:t>5</w:t>
      </w:r>
      <w:r w:rsidR="004F3C23" w:rsidRPr="00452133">
        <w:rPr>
          <w:rFonts w:ascii="Arial" w:hAnsi="Arial" w:cs="Arial"/>
          <w:bCs/>
          <w:sz w:val="20"/>
          <w:szCs w:val="20"/>
        </w:rPr>
        <w:t>. zasedání dopravního výboru.</w:t>
      </w:r>
    </w:p>
    <w:p w:rsidR="00981635" w:rsidRPr="00452133" w:rsidRDefault="008B71AF" w:rsidP="005A55DC">
      <w:pPr>
        <w:jc w:val="both"/>
        <w:rPr>
          <w:rFonts w:ascii="Arial" w:hAnsi="Arial" w:cs="Arial"/>
          <w:bCs/>
          <w:sz w:val="20"/>
          <w:szCs w:val="20"/>
        </w:rPr>
      </w:pPr>
      <w:r w:rsidRPr="00452133">
        <w:rPr>
          <w:rFonts w:ascii="Arial" w:hAnsi="Arial" w:cs="Arial"/>
          <w:bCs/>
          <w:sz w:val="20"/>
          <w:szCs w:val="20"/>
        </w:rPr>
        <w:t xml:space="preserve"> </w:t>
      </w:r>
      <w:r w:rsidR="005D6859" w:rsidRPr="00452133">
        <w:rPr>
          <w:rFonts w:ascii="Arial" w:hAnsi="Arial" w:cs="Arial"/>
          <w:bCs/>
          <w:sz w:val="20"/>
          <w:szCs w:val="20"/>
        </w:rPr>
        <w:t>Hlasování: 7</w:t>
      </w:r>
      <w:r w:rsidR="004F3C23" w:rsidRPr="00452133">
        <w:rPr>
          <w:rFonts w:ascii="Arial" w:hAnsi="Arial" w:cs="Arial"/>
          <w:bCs/>
          <w:sz w:val="20"/>
          <w:szCs w:val="20"/>
        </w:rPr>
        <w:t>/0/0</w:t>
      </w:r>
    </w:p>
    <w:p w:rsidR="000E70B6" w:rsidRPr="00452133" w:rsidRDefault="008B71AF" w:rsidP="005A55DC">
      <w:pPr>
        <w:jc w:val="both"/>
        <w:rPr>
          <w:rFonts w:ascii="Arial" w:hAnsi="Arial" w:cs="Arial"/>
          <w:b/>
          <w:sz w:val="20"/>
          <w:szCs w:val="20"/>
        </w:rPr>
      </w:pPr>
      <w:r w:rsidRPr="00452133">
        <w:rPr>
          <w:rFonts w:ascii="Arial" w:hAnsi="Arial" w:cs="Arial"/>
          <w:b/>
          <w:sz w:val="20"/>
          <w:szCs w:val="20"/>
        </w:rPr>
        <w:t xml:space="preserve"> </w:t>
      </w:r>
      <w:r w:rsidR="004F3293" w:rsidRPr="00452133">
        <w:rPr>
          <w:rFonts w:ascii="Arial" w:hAnsi="Arial" w:cs="Arial"/>
          <w:b/>
          <w:sz w:val="20"/>
          <w:szCs w:val="20"/>
        </w:rPr>
        <w:t>125</w:t>
      </w:r>
      <w:r w:rsidR="00FE7D95" w:rsidRPr="00452133">
        <w:rPr>
          <w:rFonts w:ascii="Arial" w:hAnsi="Arial" w:cs="Arial"/>
          <w:b/>
          <w:sz w:val="20"/>
          <w:szCs w:val="20"/>
        </w:rPr>
        <w:t>/201</w:t>
      </w:r>
      <w:r w:rsidR="004F3293" w:rsidRPr="00452133">
        <w:rPr>
          <w:rFonts w:ascii="Arial" w:hAnsi="Arial" w:cs="Arial"/>
          <w:b/>
          <w:sz w:val="20"/>
          <w:szCs w:val="20"/>
        </w:rPr>
        <w:t>9</w:t>
      </w:r>
      <w:r w:rsidR="00FE7D95" w:rsidRPr="00452133">
        <w:rPr>
          <w:rFonts w:ascii="Arial" w:hAnsi="Arial" w:cs="Arial"/>
          <w:b/>
          <w:sz w:val="20"/>
          <w:szCs w:val="20"/>
        </w:rPr>
        <w:t>/DV – 1</w:t>
      </w:r>
      <w:r w:rsidR="004F3293" w:rsidRPr="00452133">
        <w:rPr>
          <w:rFonts w:ascii="Arial" w:hAnsi="Arial" w:cs="Arial"/>
          <w:b/>
          <w:sz w:val="20"/>
          <w:szCs w:val="20"/>
        </w:rPr>
        <w:t>5</w:t>
      </w:r>
    </w:p>
    <w:p w:rsidR="0084655F" w:rsidRPr="00452133" w:rsidRDefault="0084655F" w:rsidP="005A55DC">
      <w:pPr>
        <w:jc w:val="both"/>
        <w:rPr>
          <w:rFonts w:ascii="Arial" w:hAnsi="Arial" w:cs="Arial"/>
          <w:b/>
          <w:sz w:val="20"/>
          <w:szCs w:val="20"/>
        </w:rPr>
      </w:pPr>
    </w:p>
    <w:p w:rsidR="00040984" w:rsidRPr="00452133" w:rsidRDefault="00764453" w:rsidP="005A55DC">
      <w:pPr>
        <w:jc w:val="both"/>
        <w:rPr>
          <w:rFonts w:ascii="Arial" w:hAnsi="Arial" w:cs="Arial"/>
          <w:sz w:val="20"/>
          <w:szCs w:val="20"/>
        </w:rPr>
      </w:pPr>
      <w:r w:rsidRPr="00452133">
        <w:rPr>
          <w:rFonts w:ascii="Arial" w:hAnsi="Arial" w:cs="Arial"/>
          <w:bCs/>
          <w:sz w:val="20"/>
          <w:szCs w:val="20"/>
        </w:rPr>
        <w:t>3</w:t>
      </w:r>
      <w:r w:rsidR="004F3C23" w:rsidRPr="00452133">
        <w:rPr>
          <w:rFonts w:ascii="Arial" w:hAnsi="Arial" w:cs="Arial"/>
          <w:bCs/>
          <w:sz w:val="20"/>
          <w:szCs w:val="20"/>
        </w:rPr>
        <w:t xml:space="preserve">. </w:t>
      </w:r>
      <w:r w:rsidR="001F3E0A" w:rsidRPr="00452133">
        <w:rPr>
          <w:rFonts w:ascii="Arial" w:hAnsi="Arial" w:cs="Arial"/>
          <w:sz w:val="20"/>
          <w:szCs w:val="20"/>
        </w:rPr>
        <w:t xml:space="preserve"> </w:t>
      </w:r>
      <w:r w:rsidR="001F3E0A" w:rsidRPr="00452133">
        <w:rPr>
          <w:rFonts w:ascii="Arial" w:hAnsi="Arial" w:cs="Arial"/>
          <w:sz w:val="20"/>
          <w:szCs w:val="20"/>
          <w:u w:val="single"/>
        </w:rPr>
        <w:t>Schválení zápisu z</w:t>
      </w:r>
      <w:r w:rsidR="002A2E92" w:rsidRPr="00452133">
        <w:rPr>
          <w:rFonts w:ascii="Arial" w:hAnsi="Arial" w:cs="Arial"/>
          <w:sz w:val="20"/>
          <w:szCs w:val="20"/>
          <w:u w:val="single"/>
        </w:rPr>
        <w:t>e</w:t>
      </w:r>
      <w:r w:rsidR="001F3E0A" w:rsidRPr="00452133">
        <w:rPr>
          <w:rFonts w:ascii="Arial" w:hAnsi="Arial" w:cs="Arial"/>
          <w:sz w:val="20"/>
          <w:szCs w:val="20"/>
          <w:u w:val="single"/>
        </w:rPr>
        <w:t xml:space="preserve"> 1</w:t>
      </w:r>
      <w:r w:rsidR="004F3293" w:rsidRPr="00452133">
        <w:rPr>
          <w:rFonts w:ascii="Arial" w:hAnsi="Arial" w:cs="Arial"/>
          <w:sz w:val="20"/>
          <w:szCs w:val="20"/>
          <w:u w:val="single"/>
        </w:rPr>
        <w:t>4</w:t>
      </w:r>
      <w:r w:rsidR="00B9244B" w:rsidRPr="00452133">
        <w:rPr>
          <w:rFonts w:ascii="Arial" w:hAnsi="Arial" w:cs="Arial"/>
          <w:sz w:val="20"/>
          <w:szCs w:val="20"/>
          <w:u w:val="single"/>
        </w:rPr>
        <w:t>.</w:t>
      </w:r>
      <w:r w:rsidR="00CD52E7" w:rsidRPr="00452133">
        <w:rPr>
          <w:rFonts w:ascii="Arial" w:hAnsi="Arial" w:cs="Arial"/>
          <w:sz w:val="20"/>
          <w:szCs w:val="20"/>
          <w:u w:val="single"/>
        </w:rPr>
        <w:t xml:space="preserve"> zasedání DV</w:t>
      </w:r>
    </w:p>
    <w:p w:rsidR="008A2BCC" w:rsidRPr="00452133" w:rsidRDefault="00040984" w:rsidP="005A55DC">
      <w:pPr>
        <w:jc w:val="both"/>
        <w:rPr>
          <w:rFonts w:ascii="Arial" w:hAnsi="Arial" w:cs="Arial"/>
          <w:bCs/>
          <w:sz w:val="20"/>
          <w:szCs w:val="20"/>
        </w:rPr>
      </w:pPr>
      <w:r w:rsidRPr="00452133">
        <w:rPr>
          <w:rFonts w:ascii="Arial" w:hAnsi="Arial" w:cs="Arial"/>
          <w:bCs/>
          <w:sz w:val="20"/>
          <w:szCs w:val="20"/>
        </w:rPr>
        <w:lastRenderedPageBreak/>
        <w:t>P</w:t>
      </w:r>
      <w:r w:rsidR="00B9244B" w:rsidRPr="00452133">
        <w:rPr>
          <w:rFonts w:ascii="Arial" w:hAnsi="Arial" w:cs="Arial"/>
          <w:bCs/>
          <w:sz w:val="20"/>
          <w:szCs w:val="20"/>
        </w:rPr>
        <w:t>ředseda</w:t>
      </w:r>
      <w:r w:rsidR="004F3C23" w:rsidRPr="00452133">
        <w:rPr>
          <w:rFonts w:ascii="Arial" w:hAnsi="Arial" w:cs="Arial"/>
          <w:sz w:val="20"/>
          <w:szCs w:val="20"/>
        </w:rPr>
        <w:t xml:space="preserve"> DV vyzval přítomné k podání návrhů na </w:t>
      </w:r>
      <w:r w:rsidR="005E52C9" w:rsidRPr="00452133">
        <w:rPr>
          <w:rFonts w:ascii="Arial" w:hAnsi="Arial" w:cs="Arial"/>
          <w:sz w:val="20"/>
          <w:szCs w:val="20"/>
        </w:rPr>
        <w:t>doplnění či změnu zápisu z</w:t>
      </w:r>
      <w:r w:rsidR="002A2E92" w:rsidRPr="00452133">
        <w:rPr>
          <w:rFonts w:ascii="Arial" w:hAnsi="Arial" w:cs="Arial"/>
          <w:sz w:val="20"/>
          <w:szCs w:val="20"/>
        </w:rPr>
        <w:t>e</w:t>
      </w:r>
      <w:r w:rsidR="00FE7D95" w:rsidRPr="00452133">
        <w:rPr>
          <w:rFonts w:ascii="Arial" w:hAnsi="Arial" w:cs="Arial"/>
          <w:sz w:val="20"/>
          <w:szCs w:val="20"/>
        </w:rPr>
        <w:t xml:space="preserve"> 1</w:t>
      </w:r>
      <w:r w:rsidR="004F3293" w:rsidRPr="00452133">
        <w:rPr>
          <w:rFonts w:ascii="Arial" w:hAnsi="Arial" w:cs="Arial"/>
          <w:sz w:val="20"/>
          <w:szCs w:val="20"/>
        </w:rPr>
        <w:t>4</w:t>
      </w:r>
      <w:r w:rsidR="00CC4DDD" w:rsidRPr="00452133">
        <w:rPr>
          <w:rFonts w:ascii="Arial" w:hAnsi="Arial" w:cs="Arial"/>
          <w:sz w:val="20"/>
          <w:szCs w:val="20"/>
        </w:rPr>
        <w:t>.</w:t>
      </w:r>
      <w:r w:rsidR="005E52C9" w:rsidRPr="00452133">
        <w:rPr>
          <w:rFonts w:ascii="Arial" w:hAnsi="Arial" w:cs="Arial"/>
          <w:sz w:val="20"/>
          <w:szCs w:val="20"/>
        </w:rPr>
        <w:t xml:space="preserve"> zasedání DV. Protože žádné vzneseny nebyly</w:t>
      </w:r>
      <w:r w:rsidR="005E52C9" w:rsidRPr="00452133">
        <w:rPr>
          <w:rFonts w:ascii="Arial" w:hAnsi="Arial" w:cs="Arial"/>
          <w:bCs/>
          <w:sz w:val="20"/>
          <w:szCs w:val="20"/>
        </w:rPr>
        <w:t xml:space="preserve">, </w:t>
      </w:r>
      <w:r w:rsidR="003E0799" w:rsidRPr="00452133">
        <w:rPr>
          <w:rFonts w:ascii="Arial" w:hAnsi="Arial" w:cs="Arial"/>
          <w:sz w:val="20"/>
          <w:szCs w:val="20"/>
        </w:rPr>
        <w:t xml:space="preserve">nechal </w:t>
      </w:r>
      <w:r w:rsidR="004F3C23" w:rsidRPr="00452133">
        <w:rPr>
          <w:rFonts w:ascii="Arial" w:hAnsi="Arial" w:cs="Arial"/>
          <w:sz w:val="20"/>
          <w:szCs w:val="20"/>
        </w:rPr>
        <w:t xml:space="preserve">o </w:t>
      </w:r>
      <w:r w:rsidR="005E52C9" w:rsidRPr="00452133">
        <w:rPr>
          <w:rFonts w:ascii="Arial" w:hAnsi="Arial" w:cs="Arial"/>
          <w:sz w:val="20"/>
          <w:szCs w:val="20"/>
        </w:rPr>
        <w:t>bodu</w:t>
      </w:r>
      <w:r w:rsidR="004F3C23" w:rsidRPr="00452133">
        <w:rPr>
          <w:rFonts w:ascii="Arial" w:hAnsi="Arial" w:cs="Arial"/>
          <w:sz w:val="20"/>
          <w:szCs w:val="20"/>
        </w:rPr>
        <w:t xml:space="preserve"> hlasovat. </w:t>
      </w:r>
    </w:p>
    <w:p w:rsidR="008A2BCC" w:rsidRPr="00452133" w:rsidRDefault="004F3C23" w:rsidP="005A55DC">
      <w:pPr>
        <w:jc w:val="both"/>
        <w:rPr>
          <w:rFonts w:ascii="Arial" w:hAnsi="Arial" w:cs="Arial"/>
          <w:b/>
          <w:bCs/>
          <w:sz w:val="20"/>
          <w:szCs w:val="20"/>
        </w:rPr>
      </w:pPr>
      <w:r w:rsidRPr="00452133">
        <w:rPr>
          <w:rFonts w:ascii="Arial" w:hAnsi="Arial" w:cs="Arial"/>
          <w:b/>
          <w:bCs/>
          <w:sz w:val="20"/>
          <w:szCs w:val="20"/>
        </w:rPr>
        <w:t>Dopravní výbor Zastupitelstva Jihočeského kraje</w:t>
      </w:r>
    </w:p>
    <w:p w:rsidR="008A2BCC" w:rsidRPr="00452133" w:rsidRDefault="003E0799" w:rsidP="005A55DC">
      <w:pPr>
        <w:jc w:val="both"/>
        <w:rPr>
          <w:rFonts w:ascii="Arial" w:hAnsi="Arial" w:cs="Arial"/>
          <w:b/>
          <w:bCs/>
          <w:sz w:val="20"/>
          <w:szCs w:val="20"/>
        </w:rPr>
      </w:pPr>
      <w:r w:rsidRPr="00452133">
        <w:rPr>
          <w:rFonts w:ascii="Arial" w:hAnsi="Arial" w:cs="Arial"/>
          <w:b/>
          <w:bCs/>
          <w:sz w:val="20"/>
          <w:szCs w:val="20"/>
        </w:rPr>
        <w:t>schvaluje</w:t>
      </w:r>
    </w:p>
    <w:p w:rsidR="001F3E0A" w:rsidRPr="00452133" w:rsidRDefault="001F3E0A" w:rsidP="005A55DC">
      <w:pPr>
        <w:jc w:val="both"/>
        <w:rPr>
          <w:rFonts w:ascii="Arial" w:hAnsi="Arial" w:cs="Arial"/>
          <w:sz w:val="20"/>
          <w:szCs w:val="20"/>
        </w:rPr>
      </w:pPr>
      <w:r w:rsidRPr="00452133">
        <w:rPr>
          <w:rFonts w:ascii="Arial" w:hAnsi="Arial" w:cs="Arial"/>
          <w:sz w:val="20"/>
          <w:szCs w:val="20"/>
        </w:rPr>
        <w:t>zápis z</w:t>
      </w:r>
      <w:r w:rsidR="002A2E92" w:rsidRPr="00452133">
        <w:rPr>
          <w:rFonts w:ascii="Arial" w:hAnsi="Arial" w:cs="Arial"/>
          <w:sz w:val="20"/>
          <w:szCs w:val="20"/>
        </w:rPr>
        <w:t>e</w:t>
      </w:r>
      <w:r w:rsidRPr="00452133">
        <w:rPr>
          <w:rFonts w:ascii="Arial" w:hAnsi="Arial" w:cs="Arial"/>
          <w:sz w:val="20"/>
          <w:szCs w:val="20"/>
        </w:rPr>
        <w:t> 1</w:t>
      </w:r>
      <w:r w:rsidR="004F3293" w:rsidRPr="00452133">
        <w:rPr>
          <w:rFonts w:ascii="Arial" w:hAnsi="Arial" w:cs="Arial"/>
          <w:sz w:val="20"/>
          <w:szCs w:val="20"/>
        </w:rPr>
        <w:t>4</w:t>
      </w:r>
      <w:r w:rsidRPr="00452133">
        <w:rPr>
          <w:rFonts w:ascii="Arial" w:hAnsi="Arial" w:cs="Arial"/>
          <w:sz w:val="20"/>
          <w:szCs w:val="20"/>
        </w:rPr>
        <w:t>. zasedání dopravní</w:t>
      </w:r>
      <w:r w:rsidR="002A2E92" w:rsidRPr="00452133">
        <w:rPr>
          <w:rFonts w:ascii="Arial" w:hAnsi="Arial" w:cs="Arial"/>
          <w:sz w:val="20"/>
          <w:szCs w:val="20"/>
        </w:rPr>
        <w:t xml:space="preserve">ho </w:t>
      </w:r>
      <w:r w:rsidR="004F3293" w:rsidRPr="00452133">
        <w:rPr>
          <w:rFonts w:ascii="Arial" w:hAnsi="Arial" w:cs="Arial"/>
          <w:sz w:val="20"/>
          <w:szCs w:val="20"/>
        </w:rPr>
        <w:t>výboru, který se konal dne 3</w:t>
      </w:r>
      <w:r w:rsidR="002A2E92" w:rsidRPr="00452133">
        <w:rPr>
          <w:rFonts w:ascii="Arial" w:hAnsi="Arial" w:cs="Arial"/>
          <w:sz w:val="20"/>
          <w:szCs w:val="20"/>
        </w:rPr>
        <w:t>. 1</w:t>
      </w:r>
      <w:r w:rsidR="004F3293" w:rsidRPr="00452133">
        <w:rPr>
          <w:rFonts w:ascii="Arial" w:hAnsi="Arial" w:cs="Arial"/>
          <w:sz w:val="20"/>
          <w:szCs w:val="20"/>
        </w:rPr>
        <w:t>2</w:t>
      </w:r>
      <w:r w:rsidRPr="00452133">
        <w:rPr>
          <w:rFonts w:ascii="Arial" w:hAnsi="Arial" w:cs="Arial"/>
          <w:sz w:val="20"/>
          <w:szCs w:val="20"/>
        </w:rPr>
        <w:t>. 2018.</w:t>
      </w:r>
    </w:p>
    <w:p w:rsidR="001F3E0A" w:rsidRPr="00452133" w:rsidRDefault="005D6859" w:rsidP="005A55DC">
      <w:pPr>
        <w:jc w:val="both"/>
        <w:rPr>
          <w:rFonts w:ascii="Arial" w:hAnsi="Arial" w:cs="Arial"/>
          <w:bCs/>
          <w:sz w:val="20"/>
          <w:szCs w:val="20"/>
        </w:rPr>
      </w:pPr>
      <w:r w:rsidRPr="00452133">
        <w:rPr>
          <w:rFonts w:ascii="Arial" w:hAnsi="Arial" w:cs="Arial"/>
          <w:bCs/>
          <w:sz w:val="20"/>
          <w:szCs w:val="20"/>
        </w:rPr>
        <w:t>Hlasování: 7</w:t>
      </w:r>
      <w:r w:rsidR="001F3E0A" w:rsidRPr="00452133">
        <w:rPr>
          <w:rFonts w:ascii="Arial" w:hAnsi="Arial" w:cs="Arial"/>
          <w:bCs/>
          <w:sz w:val="20"/>
          <w:szCs w:val="20"/>
        </w:rPr>
        <w:t>/0/0</w:t>
      </w:r>
    </w:p>
    <w:p w:rsidR="001F3E0A" w:rsidRPr="00452133" w:rsidRDefault="004F3293" w:rsidP="005A55DC">
      <w:pPr>
        <w:jc w:val="both"/>
        <w:rPr>
          <w:rFonts w:ascii="Arial" w:hAnsi="Arial" w:cs="Arial"/>
          <w:b/>
          <w:sz w:val="20"/>
          <w:szCs w:val="20"/>
        </w:rPr>
      </w:pPr>
      <w:r w:rsidRPr="00452133">
        <w:rPr>
          <w:rFonts w:ascii="Arial" w:hAnsi="Arial" w:cs="Arial"/>
          <w:b/>
          <w:sz w:val="20"/>
          <w:szCs w:val="20"/>
        </w:rPr>
        <w:t>126</w:t>
      </w:r>
      <w:r w:rsidR="001F3E0A" w:rsidRPr="00452133">
        <w:rPr>
          <w:rFonts w:ascii="Arial" w:hAnsi="Arial" w:cs="Arial"/>
          <w:b/>
          <w:sz w:val="20"/>
          <w:szCs w:val="20"/>
        </w:rPr>
        <w:t>/201</w:t>
      </w:r>
      <w:r w:rsidRPr="00452133">
        <w:rPr>
          <w:rFonts w:ascii="Arial" w:hAnsi="Arial" w:cs="Arial"/>
          <w:b/>
          <w:sz w:val="20"/>
          <w:szCs w:val="20"/>
        </w:rPr>
        <w:t>9</w:t>
      </w:r>
      <w:r w:rsidR="001F3E0A" w:rsidRPr="00452133">
        <w:rPr>
          <w:rFonts w:ascii="Arial" w:hAnsi="Arial" w:cs="Arial"/>
          <w:b/>
          <w:sz w:val="20"/>
          <w:szCs w:val="20"/>
        </w:rPr>
        <w:t>/DV – 1</w:t>
      </w:r>
      <w:r w:rsidRPr="00452133">
        <w:rPr>
          <w:rFonts w:ascii="Arial" w:hAnsi="Arial" w:cs="Arial"/>
          <w:b/>
          <w:sz w:val="20"/>
          <w:szCs w:val="20"/>
        </w:rPr>
        <w:t>5</w:t>
      </w:r>
    </w:p>
    <w:p w:rsidR="00CC3F7A" w:rsidRPr="00452133" w:rsidRDefault="00CC3F7A" w:rsidP="005A55DC">
      <w:pPr>
        <w:jc w:val="both"/>
        <w:rPr>
          <w:rFonts w:ascii="Arial" w:hAnsi="Arial" w:cs="Arial"/>
          <w:b/>
          <w:sz w:val="20"/>
          <w:szCs w:val="20"/>
        </w:rPr>
      </w:pPr>
    </w:p>
    <w:p w:rsidR="00CC3F7A" w:rsidRPr="00452133" w:rsidRDefault="00CC3F7A" w:rsidP="005A55DC">
      <w:pPr>
        <w:jc w:val="both"/>
        <w:rPr>
          <w:rFonts w:ascii="Arial" w:hAnsi="Arial" w:cs="Arial"/>
          <w:sz w:val="20"/>
          <w:szCs w:val="20"/>
          <w:u w:val="single"/>
        </w:rPr>
      </w:pPr>
      <w:r w:rsidRPr="00452133">
        <w:rPr>
          <w:rFonts w:ascii="Arial" w:hAnsi="Arial" w:cs="Arial"/>
          <w:sz w:val="20"/>
          <w:szCs w:val="20"/>
        </w:rPr>
        <w:t>4.</w:t>
      </w:r>
      <w:r w:rsidRPr="00452133">
        <w:rPr>
          <w:rFonts w:ascii="Arial" w:hAnsi="Arial" w:cs="Arial"/>
          <w:sz w:val="20"/>
          <w:szCs w:val="20"/>
          <w:u w:val="single"/>
        </w:rPr>
        <w:t xml:space="preserve"> Harmonogram přípravy akcí JčK souvisejících s dostavbou D3</w:t>
      </w:r>
    </w:p>
    <w:p w:rsidR="00CC3F7A" w:rsidRPr="00452133" w:rsidRDefault="00CC3F7A" w:rsidP="005A55DC">
      <w:pPr>
        <w:pStyle w:val="KUJKnormal"/>
        <w:jc w:val="both"/>
        <w:rPr>
          <w:rFonts w:ascii="Arial" w:hAnsi="Arial" w:cs="Arial"/>
          <w:sz w:val="20"/>
          <w:szCs w:val="20"/>
        </w:rPr>
      </w:pPr>
      <w:r w:rsidRPr="00452133">
        <w:rPr>
          <w:rFonts w:ascii="Arial" w:hAnsi="Arial" w:cs="Arial"/>
          <w:sz w:val="20"/>
          <w:szCs w:val="20"/>
        </w:rPr>
        <w:t>Paní Frdlíková se ujala slova a uvedla ke stavu investiční přípravy u komunikací souvisejících s dálnicí D3 následující:</w:t>
      </w:r>
    </w:p>
    <w:p w:rsidR="00CC3F7A" w:rsidRPr="00452133" w:rsidRDefault="00CC3F7A" w:rsidP="005A55DC">
      <w:pPr>
        <w:pStyle w:val="KUJKnormal"/>
        <w:jc w:val="both"/>
        <w:rPr>
          <w:rFonts w:ascii="Arial" w:hAnsi="Arial" w:cs="Arial"/>
          <w:sz w:val="20"/>
          <w:szCs w:val="20"/>
        </w:rPr>
      </w:pPr>
    </w:p>
    <w:p w:rsidR="00CC3F7A" w:rsidRPr="00452133" w:rsidRDefault="00CC3F7A" w:rsidP="005A55DC">
      <w:pPr>
        <w:pStyle w:val="KUJKnormal"/>
        <w:numPr>
          <w:ilvl w:val="0"/>
          <w:numId w:val="37"/>
        </w:numPr>
        <w:jc w:val="both"/>
        <w:rPr>
          <w:rFonts w:ascii="Arial" w:hAnsi="Arial" w:cs="Arial"/>
          <w:sz w:val="20"/>
          <w:szCs w:val="20"/>
        </w:rPr>
      </w:pPr>
      <w:r w:rsidRPr="00452133">
        <w:rPr>
          <w:rFonts w:ascii="Arial" w:hAnsi="Arial" w:cs="Arial"/>
          <w:sz w:val="20"/>
          <w:szCs w:val="20"/>
        </w:rPr>
        <w:t>D3 stavba 0310/I – Úsilné – Hodějovice – jedná se o úsek cca 7,2 km dlouhý s 999,5 m dlouhým tunelem. Dle sdělení ředitelky ŘSD ČR závodu České Budějovice ke konci roku 2018 proběhlo výběrové řízení na zhotovitele stavby. Jeden z uchazečů podal námitku na ÚOHS, ÚHOS námitku na konci roku 2018 zamítl a uchazeč podal rozklad k předsedovi ÚOHS. V současné době vypisuje ŘSD v jednacím řízení bez uveřejnění zakázku na zajištění shrnutí ornice, které musí být provedeno dle podmínek rozhodnutí EIA do 15. 3. 2019. Předpoklad podpisu smlouvy s vybraným uchazečem sdružením Hochtief a.s., Colas CZ a.s. a M-silnice a.s. je 02/2019, předání staveniště 03/2019, zprovoznění 08/2022, ukončení vč. vyúčtování projektu 08/2023.</w:t>
      </w:r>
    </w:p>
    <w:p w:rsidR="00CC3F7A" w:rsidRPr="00452133" w:rsidRDefault="00CC3F7A" w:rsidP="005A55DC">
      <w:pPr>
        <w:pStyle w:val="KUJKnormal"/>
        <w:jc w:val="both"/>
        <w:rPr>
          <w:rFonts w:ascii="Arial" w:hAnsi="Arial" w:cs="Arial"/>
          <w:sz w:val="20"/>
          <w:szCs w:val="20"/>
        </w:rPr>
      </w:pPr>
    </w:p>
    <w:p w:rsidR="00CC3F7A" w:rsidRPr="00452133" w:rsidRDefault="00CC3F7A" w:rsidP="005A55DC">
      <w:pPr>
        <w:pStyle w:val="KUJKnormal"/>
        <w:numPr>
          <w:ilvl w:val="0"/>
          <w:numId w:val="37"/>
        </w:numPr>
        <w:jc w:val="both"/>
        <w:rPr>
          <w:rFonts w:ascii="Arial" w:hAnsi="Arial" w:cs="Arial"/>
          <w:sz w:val="20"/>
          <w:szCs w:val="20"/>
        </w:rPr>
      </w:pPr>
      <w:r w:rsidRPr="00452133">
        <w:rPr>
          <w:rFonts w:ascii="Arial" w:hAnsi="Arial" w:cs="Arial"/>
          <w:sz w:val="20"/>
          <w:szCs w:val="20"/>
        </w:rPr>
        <w:t xml:space="preserve">D3 stavba 0310/II – Hodějovice – Dolní Třebonín – jedná se o úsek dlouhý cca 12,5 km. </w:t>
      </w:r>
    </w:p>
    <w:p w:rsidR="00CC3F7A" w:rsidRPr="00452133" w:rsidRDefault="00CC3F7A" w:rsidP="005A55DC">
      <w:pPr>
        <w:pStyle w:val="KUJKnormal"/>
        <w:ind w:left="709"/>
        <w:jc w:val="both"/>
        <w:rPr>
          <w:rFonts w:ascii="Arial" w:hAnsi="Arial" w:cs="Arial"/>
          <w:sz w:val="20"/>
          <w:szCs w:val="20"/>
        </w:rPr>
      </w:pPr>
      <w:r w:rsidRPr="00452133">
        <w:rPr>
          <w:rFonts w:ascii="Arial" w:hAnsi="Arial" w:cs="Arial"/>
          <w:sz w:val="20"/>
          <w:szCs w:val="20"/>
        </w:rPr>
        <w:t>Dle sdělení ředitelky ŘSD ČR závodu České Budějovice Ing. Hruškové ke konci roku 2018 proběhlo výběrové řízení na zhotovitele stavby. Jeden z uchazečů byl vyloučen na nedostatečné odůvodnění mimořádně nízké nabídkové ceny. Předpoklad podpisu smlouvy s vítězným uchazečem sdružením Saliny Impregio a Doprastav a.s. je 5. 2. 2019, předání staveniště cca 15. 2. 2019. Předpokládané zprovoznění tohoto úseku je v 08/2022.</w:t>
      </w:r>
    </w:p>
    <w:p w:rsidR="00CC3F7A" w:rsidRPr="00452133" w:rsidRDefault="00CC3F7A" w:rsidP="005A55DC">
      <w:pPr>
        <w:pStyle w:val="KUJKnormal"/>
        <w:ind w:left="709" w:hanging="709"/>
        <w:jc w:val="both"/>
        <w:rPr>
          <w:rFonts w:ascii="Arial" w:hAnsi="Arial" w:cs="Arial"/>
          <w:sz w:val="20"/>
          <w:szCs w:val="20"/>
        </w:rPr>
      </w:pPr>
    </w:p>
    <w:p w:rsidR="00CC3F7A" w:rsidRPr="00452133" w:rsidRDefault="00CC3F7A" w:rsidP="005A55DC">
      <w:pPr>
        <w:pStyle w:val="KUJKnormal"/>
        <w:jc w:val="both"/>
        <w:rPr>
          <w:rFonts w:ascii="Arial" w:hAnsi="Arial" w:cs="Arial"/>
          <w:sz w:val="20"/>
          <w:szCs w:val="20"/>
        </w:rPr>
      </w:pPr>
      <w:r w:rsidRPr="00452133">
        <w:rPr>
          <w:rFonts w:ascii="Arial" w:hAnsi="Arial" w:cs="Arial"/>
          <w:sz w:val="20"/>
          <w:szCs w:val="20"/>
        </w:rPr>
        <w:t>1</w:t>
      </w:r>
      <w:r w:rsidRPr="00400998">
        <w:rPr>
          <w:rFonts w:ascii="Arial" w:hAnsi="Arial" w:cs="Arial"/>
          <w:sz w:val="20"/>
          <w:szCs w:val="20"/>
        </w:rPr>
        <w:t xml:space="preserve">. </w:t>
      </w:r>
      <w:r w:rsidRPr="00961E79">
        <w:rPr>
          <w:rFonts w:ascii="Arial" w:hAnsi="Arial" w:cs="Arial"/>
          <w:sz w:val="20"/>
          <w:szCs w:val="20"/>
        </w:rPr>
        <w:t>Přeložka II/156 a  II/157 – 4. etapa, stavební část 4 IIb</w:t>
      </w:r>
      <w:r w:rsidRPr="00452133">
        <w:rPr>
          <w:rFonts w:ascii="Arial" w:hAnsi="Arial" w:cs="Arial"/>
          <w:sz w:val="20"/>
          <w:szCs w:val="20"/>
        </w:rPr>
        <w:t xml:space="preserve"> - investice Jihočeského kraje. Projekt obsahuje další etapu tzv. Zanádražní komunikace“, která se napojuje v okružní křižovatce v Novohradské ulici nad nákupním centrem Penny v Nových Hodějovicích. Spolu s dalším plánovaným projektem s názvem „Přeložka silnic II/156 a II/157 – 5. etapa, bude tato komunikace sloužit jako přivaděč k dálnici D 3 v místě mimoúrovňové křižovatky Pohůrka. Celkově se jedná o úsek s celkovou délkou 395 metrů. Stavba bude realizována ve sdružení zadavatelů a to Jihočeského kraje a statutárního města České Budějovice (cyklostezka). </w:t>
      </w:r>
    </w:p>
    <w:p w:rsidR="00CC3F7A" w:rsidRPr="00452133" w:rsidRDefault="00CC3F7A" w:rsidP="005A55DC">
      <w:pPr>
        <w:pStyle w:val="KUJKnormal"/>
        <w:jc w:val="both"/>
        <w:rPr>
          <w:rFonts w:ascii="Arial" w:hAnsi="Arial" w:cs="Arial"/>
          <w:sz w:val="20"/>
          <w:szCs w:val="20"/>
        </w:rPr>
      </w:pPr>
      <w:r w:rsidRPr="00452133">
        <w:rPr>
          <w:rFonts w:ascii="Arial" w:hAnsi="Arial" w:cs="Arial"/>
          <w:sz w:val="20"/>
          <w:szCs w:val="20"/>
        </w:rPr>
        <w:t>Stavební realizace je naplánována na rok 2020, aby mohla probíhat současně i s plánovanou 5. etapou. Na stavbu jsou vydána 3 stavební povolení, do dvou správních řízení se odvolal Pozemkový úřad.</w:t>
      </w:r>
    </w:p>
    <w:p w:rsidR="00CC3F7A" w:rsidRPr="00452133" w:rsidRDefault="00CC3F7A" w:rsidP="005A55DC">
      <w:pPr>
        <w:pStyle w:val="KUJKnormal"/>
        <w:jc w:val="both"/>
        <w:rPr>
          <w:rFonts w:ascii="Arial" w:hAnsi="Arial" w:cs="Arial"/>
          <w:sz w:val="20"/>
          <w:szCs w:val="20"/>
        </w:rPr>
      </w:pPr>
    </w:p>
    <w:p w:rsidR="00CC3F7A" w:rsidRPr="00452133" w:rsidRDefault="00CC3F7A" w:rsidP="005A55DC">
      <w:pPr>
        <w:pStyle w:val="KUJKnormal"/>
        <w:jc w:val="both"/>
        <w:rPr>
          <w:rFonts w:ascii="Arial" w:hAnsi="Arial" w:cs="Arial"/>
          <w:sz w:val="20"/>
          <w:szCs w:val="20"/>
        </w:rPr>
      </w:pPr>
      <w:r w:rsidRPr="00452133">
        <w:rPr>
          <w:rFonts w:ascii="Arial" w:hAnsi="Arial" w:cs="Arial"/>
          <w:sz w:val="20"/>
          <w:szCs w:val="20"/>
        </w:rPr>
        <w:t xml:space="preserve">2. </w:t>
      </w:r>
      <w:r w:rsidRPr="00961E79">
        <w:rPr>
          <w:rFonts w:ascii="Arial" w:hAnsi="Arial" w:cs="Arial"/>
          <w:sz w:val="20"/>
          <w:szCs w:val="20"/>
        </w:rPr>
        <w:t>Zanádražní komunikace 5. etapa</w:t>
      </w:r>
      <w:r w:rsidRPr="00452133">
        <w:rPr>
          <w:rFonts w:ascii="Arial" w:hAnsi="Arial" w:cs="Arial"/>
          <w:sz w:val="20"/>
          <w:szCs w:val="20"/>
        </w:rPr>
        <w:t xml:space="preserve"> – investice Jihočeského kraje. Jedná se o přeložku silnic II/156 a II/157  v katastrálním území Českých Budějovic a obce Srubec, která propojuje 4. etapu Zanádražní komunikace a dálnici D3 v mimoúrovňové křižovatce (MUK) Pohůrka. Součástí bude i společný pás pro provoz cyklistů a chodců vedoucí podél budoucí komunikace a dále podél dálnice D3 k ulici Lednická. Délka přeložky je 329 m.</w:t>
      </w:r>
    </w:p>
    <w:p w:rsidR="00CC3F7A" w:rsidRPr="00452133" w:rsidRDefault="00CC3F7A" w:rsidP="005A55DC">
      <w:pPr>
        <w:pStyle w:val="KUJKnormal"/>
        <w:jc w:val="both"/>
        <w:rPr>
          <w:rFonts w:ascii="Arial" w:hAnsi="Arial" w:cs="Arial"/>
          <w:sz w:val="20"/>
          <w:szCs w:val="20"/>
        </w:rPr>
      </w:pPr>
      <w:r w:rsidRPr="00452133">
        <w:rPr>
          <w:rFonts w:ascii="Arial" w:hAnsi="Arial" w:cs="Arial"/>
          <w:sz w:val="20"/>
          <w:szCs w:val="20"/>
        </w:rPr>
        <w:t>V současné době je přerušeno územní řízení. Zpracovatel projektové dokumentace pro územní řízení firma Sagasta spol. s.r.o. Praha do poloviny února 2019 dopracuje dokumentaci dle požadavků stavebního úřadu Magistrátu města České Budějovice. Předpoklad vydání územního rozhodnutí je v 03/2019. Předpoklad vydání stavebního povolení je do 12/2019 (zpracovatel PD pro stavební řízení a prováděcí projekt je firma AKIPROJEKT spol. s.r.o. - Ing. Jáchym). Stavební realizace je 18 měsíců (spolu se 4. etapou, stavební částí II b), předpoklad dokončení 08/2022.</w:t>
      </w:r>
    </w:p>
    <w:p w:rsidR="00CC3F7A" w:rsidRPr="00452133" w:rsidRDefault="00CC3F7A" w:rsidP="005A55DC">
      <w:pPr>
        <w:pStyle w:val="KUJKnormal"/>
        <w:jc w:val="both"/>
        <w:rPr>
          <w:rFonts w:ascii="Arial" w:hAnsi="Arial" w:cs="Arial"/>
          <w:sz w:val="20"/>
          <w:szCs w:val="20"/>
        </w:rPr>
      </w:pPr>
    </w:p>
    <w:p w:rsidR="00CC3F7A" w:rsidRPr="00452133" w:rsidRDefault="00CC3F7A" w:rsidP="005A55DC">
      <w:pPr>
        <w:pStyle w:val="KUJKnormal"/>
        <w:ind w:right="-2"/>
        <w:jc w:val="both"/>
        <w:rPr>
          <w:rFonts w:ascii="Arial" w:hAnsi="Arial" w:cs="Arial"/>
          <w:sz w:val="20"/>
          <w:szCs w:val="20"/>
        </w:rPr>
      </w:pPr>
      <w:r w:rsidRPr="00452133">
        <w:rPr>
          <w:rFonts w:ascii="Arial" w:hAnsi="Arial" w:cs="Arial"/>
          <w:sz w:val="20"/>
          <w:szCs w:val="20"/>
        </w:rPr>
        <w:t xml:space="preserve">3. </w:t>
      </w:r>
      <w:r w:rsidRPr="00961E79">
        <w:rPr>
          <w:rFonts w:ascii="Arial" w:hAnsi="Arial" w:cs="Arial"/>
          <w:sz w:val="20"/>
          <w:szCs w:val="20"/>
        </w:rPr>
        <w:t>Jižní tangenta</w:t>
      </w:r>
      <w:r w:rsidRPr="00452133">
        <w:rPr>
          <w:rFonts w:ascii="Arial" w:hAnsi="Arial" w:cs="Arial"/>
          <w:sz w:val="20"/>
          <w:szCs w:val="20"/>
        </w:rPr>
        <w:t xml:space="preserve"> – investice Jihočeského kraje. Tento projekt představuje novostavbu silnice II/143, která je liniovou stavbou dopravní infrastruktury včetně všech souvisejících konstrukcí, protihlukových opatřeni, doprovodné zeleně a tras inženýrských sítí. Stavba obsahuje novostavby, rozšiřování a přeložky silnic, místních komunikací a inženýrských sítí. V rámci stavby budou realizovány i 2 železniční mosty přes kruhové objezdy a 1 železniční most přes komunikaci II/143. Hlavní trasa komunikace je v celé délce novostavbou, která bude propojovat stávající silnici I/3 (výhledově silnice II. třidy) a budoucí dálnici D3. Místem napojení na stavbu dálnice je úsek „D3 0310/II Hodějovice – Třebonín“ v mimoúrovňové křižovatce Roudné. Komunikace vede v extravilánu a nezastavěným územím. K největšímu přiblíženi ke stávající zástavbě dochází v prostoru mezi Českými Budějovicemi a Včelnou. Celková délka obchvatu je 2,706 km. </w:t>
      </w:r>
    </w:p>
    <w:p w:rsidR="00CC3F7A" w:rsidRPr="00452133" w:rsidRDefault="00CC3F7A" w:rsidP="005A55DC">
      <w:pPr>
        <w:pStyle w:val="KUJKnormal"/>
        <w:jc w:val="both"/>
        <w:rPr>
          <w:rFonts w:ascii="Arial" w:hAnsi="Arial" w:cs="Arial"/>
          <w:sz w:val="20"/>
          <w:szCs w:val="20"/>
        </w:rPr>
      </w:pPr>
      <w:r w:rsidRPr="00452133">
        <w:rPr>
          <w:rFonts w:ascii="Arial" w:hAnsi="Arial" w:cs="Arial"/>
          <w:sz w:val="20"/>
          <w:szCs w:val="20"/>
        </w:rPr>
        <w:t xml:space="preserve">Žádost o vydání stavebního povolení byla podána v 12/2018, předpoklad získání stavebního povolení je do 12/2019. Dořešení majetkoprávních vztahů do 12/2020 - v 02/2019 do 04/2019 rozeslání smluv (cca 150 smluv), </w:t>
      </w:r>
      <w:r w:rsidRPr="00452133">
        <w:rPr>
          <w:rFonts w:ascii="Arial" w:hAnsi="Arial" w:cs="Arial"/>
          <w:sz w:val="20"/>
          <w:szCs w:val="20"/>
        </w:rPr>
        <w:lastRenderedPageBreak/>
        <w:t>v 08/2019 bude známo kdo uzavře/neuzavře smlouvu, následovat bude návrh na vyvlastnění. VŘ na zhotovitele stavby se předpokládá v 2. polovině 2020, doba realizace 2 roky, předpoklad ukončení  08/2022.</w:t>
      </w:r>
    </w:p>
    <w:p w:rsidR="00CC3F7A" w:rsidRPr="00452133" w:rsidRDefault="00CC3F7A" w:rsidP="005A55DC">
      <w:pPr>
        <w:pStyle w:val="KUJKnormal"/>
        <w:jc w:val="both"/>
        <w:rPr>
          <w:rFonts w:ascii="Arial" w:hAnsi="Arial" w:cs="Arial"/>
          <w:sz w:val="20"/>
          <w:szCs w:val="20"/>
        </w:rPr>
      </w:pPr>
    </w:p>
    <w:p w:rsidR="00CC3F7A" w:rsidRPr="00452133" w:rsidRDefault="00CC3F7A" w:rsidP="005A55DC">
      <w:pPr>
        <w:pStyle w:val="KUJKnormal"/>
        <w:jc w:val="both"/>
        <w:rPr>
          <w:rFonts w:ascii="Arial" w:hAnsi="Arial" w:cs="Arial"/>
          <w:sz w:val="20"/>
          <w:szCs w:val="20"/>
        </w:rPr>
      </w:pPr>
      <w:r w:rsidRPr="00452133">
        <w:rPr>
          <w:rFonts w:ascii="Arial" w:hAnsi="Arial" w:cs="Arial"/>
          <w:sz w:val="20"/>
          <w:szCs w:val="20"/>
        </w:rPr>
        <w:t xml:space="preserve">4. </w:t>
      </w:r>
      <w:r w:rsidRPr="00961E79">
        <w:rPr>
          <w:rFonts w:ascii="Arial" w:hAnsi="Arial" w:cs="Arial"/>
          <w:sz w:val="20"/>
          <w:szCs w:val="20"/>
        </w:rPr>
        <w:t>Zanádražní komunikace 6. etapa + obchvat Srubce – přeložka silnice II/157</w:t>
      </w:r>
      <w:r w:rsidRPr="00452133">
        <w:rPr>
          <w:rFonts w:ascii="Arial" w:hAnsi="Arial" w:cs="Arial"/>
          <w:sz w:val="20"/>
          <w:szCs w:val="20"/>
        </w:rPr>
        <w:t xml:space="preserve"> – jedná se o komunikaci napojující obchvat Srubce na D3. Na dálnici budou tyto komunikace napojeny v místě mimoúrovňové křižovatky Pohůrka. V současné době zpracovává Sdružení AFSAG - Srubec (AF CITYPLAN s.r.o. Praha a Sagata spol. s.r.o. Praha) projektovou dokumentaci pro územní řízení. Bude zpracována jako jeden celek. Pro stavební povolení bude zpracovaná samostatně pro každou stavbu. </w:t>
      </w:r>
    </w:p>
    <w:p w:rsidR="00CC3F7A" w:rsidRPr="00452133" w:rsidRDefault="00CC3F7A" w:rsidP="005A55DC">
      <w:pPr>
        <w:pStyle w:val="KUJKnormal"/>
        <w:jc w:val="both"/>
        <w:rPr>
          <w:rFonts w:ascii="Arial" w:hAnsi="Arial" w:cs="Arial"/>
          <w:sz w:val="20"/>
          <w:szCs w:val="20"/>
        </w:rPr>
      </w:pPr>
      <w:r w:rsidRPr="00452133">
        <w:rPr>
          <w:rFonts w:ascii="Arial" w:hAnsi="Arial" w:cs="Arial"/>
          <w:sz w:val="20"/>
          <w:szCs w:val="20"/>
        </w:rPr>
        <w:t xml:space="preserve">Po vzájemné dohodě JčK se Statutárním městem České Budějovice doporučujeme realizovat „6. etapu Zanádražní komunikace“ samostatně (je předpoklad, že bude jednodušší majetkoprávní vypořádání a vyřízení stavebního povolení). Odevzdání dokumentace pro územní rozhodnutí se předpokládá v 03/2019, předpoklad vydání územního rozhodnutí v 03/2020. Vydání stavebního povolení na 6. etapu Zanádražní komunikace cca v 01/2021. Doba realizace 1,5 roku. Dokončení 6. etapy Zanádražní komunikace do 08/2022. </w:t>
      </w:r>
    </w:p>
    <w:p w:rsidR="00CC3F7A" w:rsidRPr="00452133" w:rsidRDefault="00CC3F7A" w:rsidP="005A55DC">
      <w:pPr>
        <w:pStyle w:val="KUJKnormal"/>
        <w:jc w:val="both"/>
        <w:rPr>
          <w:rFonts w:ascii="Arial" w:hAnsi="Arial" w:cs="Arial"/>
          <w:sz w:val="20"/>
          <w:szCs w:val="20"/>
        </w:rPr>
      </w:pPr>
      <w:r w:rsidRPr="00452133">
        <w:rPr>
          <w:rFonts w:ascii="Arial" w:hAnsi="Arial" w:cs="Arial"/>
          <w:sz w:val="20"/>
          <w:szCs w:val="20"/>
        </w:rPr>
        <w:t>Jihočeský kraj v lednu 2019 požádal obec Srubec o změnu územního plánu obce v souvislosti s upřesněním a rozšířením některých částí koridoru vymezeném pro přeložku silnice II/157. Vzhledem k tomu, že část občanů obce Srubec stále nesouhlasí s realizací obchvatu v dané trase, předpokládá se z jejich strany odvolání do správních řízení.</w:t>
      </w:r>
    </w:p>
    <w:p w:rsidR="00CC3F7A" w:rsidRPr="00452133" w:rsidRDefault="00CC3F7A" w:rsidP="005A55DC">
      <w:pPr>
        <w:pStyle w:val="KUJKnormal"/>
        <w:jc w:val="both"/>
        <w:rPr>
          <w:rFonts w:ascii="Arial" w:hAnsi="Arial" w:cs="Arial"/>
          <w:sz w:val="20"/>
          <w:szCs w:val="20"/>
        </w:rPr>
      </w:pPr>
    </w:p>
    <w:p w:rsidR="00CC3F7A" w:rsidRPr="00452133" w:rsidRDefault="00CC3F7A" w:rsidP="005A55DC">
      <w:pPr>
        <w:pStyle w:val="KUJKnormal"/>
        <w:jc w:val="both"/>
        <w:rPr>
          <w:rFonts w:ascii="Arial" w:hAnsi="Arial" w:cs="Arial"/>
          <w:sz w:val="20"/>
          <w:szCs w:val="20"/>
        </w:rPr>
      </w:pPr>
      <w:r w:rsidRPr="00961E79">
        <w:rPr>
          <w:rFonts w:ascii="Arial" w:hAnsi="Arial" w:cs="Arial"/>
          <w:sz w:val="20"/>
          <w:szCs w:val="20"/>
        </w:rPr>
        <w:t>5. Severní spojka – silnice I/20</w:t>
      </w:r>
      <w:r w:rsidRPr="00452133">
        <w:rPr>
          <w:rFonts w:ascii="Arial" w:hAnsi="Arial" w:cs="Arial"/>
          <w:sz w:val="20"/>
          <w:szCs w:val="20"/>
        </w:rPr>
        <w:t xml:space="preserve"> – investice ŘSD ČR. V současné době je vydané nepravomocné územní rozhodnutí. Předpoklad územního rozhodnutí v právní moci je 03/2019. ŘSD upozorňuje na složité majetkoprávní vypořádání dotčených nemovitostí. Předpokládaná doba realizace je 3 roky. Stavba musí být dokončena společně s dálničním obchvatem města tj. do 08/2022.</w:t>
      </w:r>
    </w:p>
    <w:p w:rsidR="00CC3F7A" w:rsidRPr="00452133" w:rsidRDefault="00CC3F7A" w:rsidP="005A55DC">
      <w:pPr>
        <w:pStyle w:val="KUJKnormal"/>
        <w:jc w:val="both"/>
        <w:rPr>
          <w:rFonts w:ascii="Arial" w:hAnsi="Arial" w:cs="Arial"/>
          <w:sz w:val="20"/>
          <w:szCs w:val="20"/>
        </w:rPr>
      </w:pPr>
    </w:p>
    <w:p w:rsidR="00CC3F7A" w:rsidRPr="00452133" w:rsidRDefault="00CC3F7A" w:rsidP="005A55DC">
      <w:pPr>
        <w:pStyle w:val="KUJKnormal"/>
        <w:jc w:val="both"/>
        <w:rPr>
          <w:rFonts w:ascii="Arial" w:hAnsi="Arial" w:cs="Arial"/>
          <w:sz w:val="20"/>
          <w:szCs w:val="20"/>
        </w:rPr>
      </w:pPr>
      <w:r w:rsidRPr="00452133">
        <w:rPr>
          <w:rFonts w:ascii="Arial" w:hAnsi="Arial" w:cs="Arial"/>
          <w:sz w:val="20"/>
          <w:szCs w:val="20"/>
        </w:rPr>
        <w:t xml:space="preserve">6. </w:t>
      </w:r>
      <w:r w:rsidRPr="00961E79">
        <w:rPr>
          <w:rFonts w:ascii="Arial" w:hAnsi="Arial" w:cs="Arial"/>
          <w:sz w:val="20"/>
          <w:szCs w:val="20"/>
        </w:rPr>
        <w:t>Zanádražní komunikace III. etapa (tunel pod nádražím</w:t>
      </w:r>
      <w:r w:rsidRPr="00452133">
        <w:rPr>
          <w:rFonts w:ascii="Arial" w:hAnsi="Arial" w:cs="Arial"/>
          <w:sz w:val="20"/>
          <w:szCs w:val="20"/>
          <w:u w:val="single"/>
        </w:rPr>
        <w:t>)</w:t>
      </w:r>
      <w:r w:rsidRPr="00452133">
        <w:rPr>
          <w:rFonts w:ascii="Arial" w:hAnsi="Arial" w:cs="Arial"/>
          <w:sz w:val="20"/>
          <w:szCs w:val="20"/>
        </w:rPr>
        <w:t xml:space="preserve"> – v současné době se zpracovává projektová dokumentace pro územní rozhodnutí, kterou zadalo Statutární město Č. Budějovice. Dokumentaci pro stavební povolení včetně příslušných povolení zajistí Jihočeský kraj (jedná se o komunikaci ve vlastnictví JčK). Financování bude JčK a Statutární město České Budějovice požadovat na SFDI.</w:t>
      </w:r>
    </w:p>
    <w:p w:rsidR="00FE6CB3" w:rsidRPr="00452133" w:rsidRDefault="00FE6CB3" w:rsidP="005A55DC">
      <w:pPr>
        <w:pStyle w:val="KUJKnormal"/>
        <w:jc w:val="both"/>
        <w:rPr>
          <w:rFonts w:ascii="Arial" w:hAnsi="Arial" w:cs="Arial"/>
          <w:sz w:val="20"/>
          <w:szCs w:val="20"/>
        </w:rPr>
      </w:pPr>
    </w:p>
    <w:p w:rsidR="00FE6CB3" w:rsidRPr="00452133" w:rsidRDefault="00FE6CB3" w:rsidP="005A55DC">
      <w:pPr>
        <w:pStyle w:val="KUJKnormal"/>
        <w:jc w:val="both"/>
        <w:rPr>
          <w:rFonts w:ascii="Arial" w:hAnsi="Arial" w:cs="Arial"/>
          <w:sz w:val="20"/>
          <w:szCs w:val="20"/>
        </w:rPr>
      </w:pPr>
      <w:r w:rsidRPr="00452133">
        <w:rPr>
          <w:rFonts w:ascii="Arial" w:hAnsi="Arial" w:cs="Arial"/>
          <w:sz w:val="20"/>
          <w:szCs w:val="20"/>
        </w:rPr>
        <w:t>Materiál včetně příloh obdrželi členové výboru elektronickou poštou spolu s programem.</w:t>
      </w:r>
    </w:p>
    <w:p w:rsidR="00FE6CB3" w:rsidRPr="00452133" w:rsidRDefault="00FE6CB3" w:rsidP="005A55DC">
      <w:pPr>
        <w:jc w:val="both"/>
        <w:rPr>
          <w:rFonts w:ascii="Arial" w:hAnsi="Arial" w:cs="Arial"/>
          <w:sz w:val="20"/>
          <w:szCs w:val="20"/>
          <w:u w:val="single"/>
        </w:rPr>
      </w:pPr>
    </w:p>
    <w:p w:rsidR="005E3B04" w:rsidRPr="00452133" w:rsidRDefault="00CC3F7A" w:rsidP="005A55DC">
      <w:pPr>
        <w:jc w:val="both"/>
        <w:rPr>
          <w:rFonts w:ascii="Arial" w:hAnsi="Arial" w:cs="Arial"/>
          <w:sz w:val="20"/>
          <w:szCs w:val="20"/>
        </w:rPr>
      </w:pPr>
      <w:r w:rsidRPr="00452133">
        <w:rPr>
          <w:rFonts w:ascii="Arial" w:hAnsi="Arial" w:cs="Arial"/>
          <w:sz w:val="20"/>
          <w:szCs w:val="20"/>
        </w:rPr>
        <w:t>K tomuto materiálu následovala rozsáhlá diskuze, kde na otázky odpovídala Bc. Frdlíková. Poté nechal předseda výboru o tomto bodu hlasovat.</w:t>
      </w:r>
    </w:p>
    <w:p w:rsidR="00CC3F7A" w:rsidRPr="00452133" w:rsidRDefault="00CC3F7A" w:rsidP="005A55DC">
      <w:pPr>
        <w:pStyle w:val="Zkladntextodsazen"/>
        <w:spacing w:line="240" w:lineRule="auto"/>
        <w:contextualSpacing/>
        <w:rPr>
          <w:rFonts w:ascii="Arial" w:hAnsi="Arial" w:cs="Arial"/>
          <w:b/>
          <w:bCs/>
          <w:sz w:val="20"/>
          <w:szCs w:val="20"/>
        </w:rPr>
      </w:pPr>
      <w:r w:rsidRPr="00452133">
        <w:rPr>
          <w:rFonts w:ascii="Arial" w:hAnsi="Arial" w:cs="Arial"/>
          <w:b/>
          <w:bCs/>
          <w:sz w:val="20"/>
          <w:szCs w:val="20"/>
        </w:rPr>
        <w:t>Dopravní výbor Zastupitelstva Jihočeského kraje</w:t>
      </w:r>
    </w:p>
    <w:p w:rsidR="00FE6CB3" w:rsidRPr="00452133" w:rsidRDefault="00CC3F7A" w:rsidP="005A55DC">
      <w:pPr>
        <w:pStyle w:val="Zkladntextodsazen"/>
        <w:spacing w:line="240" w:lineRule="auto"/>
        <w:contextualSpacing/>
        <w:rPr>
          <w:rFonts w:ascii="Arial" w:hAnsi="Arial" w:cs="Arial"/>
          <w:b/>
          <w:bCs/>
          <w:sz w:val="20"/>
          <w:szCs w:val="20"/>
        </w:rPr>
      </w:pPr>
      <w:r w:rsidRPr="00452133">
        <w:rPr>
          <w:rFonts w:ascii="Arial" w:hAnsi="Arial" w:cs="Arial"/>
          <w:b/>
          <w:bCs/>
          <w:sz w:val="20"/>
          <w:szCs w:val="20"/>
        </w:rPr>
        <w:t xml:space="preserve">I. </w:t>
      </w:r>
      <w:r w:rsidR="00FE6CB3" w:rsidRPr="00452133">
        <w:rPr>
          <w:rFonts w:ascii="Arial" w:hAnsi="Arial" w:cs="Arial"/>
          <w:b/>
          <w:bCs/>
          <w:sz w:val="20"/>
          <w:szCs w:val="20"/>
        </w:rPr>
        <w:t>bere na vědomí</w:t>
      </w:r>
    </w:p>
    <w:p w:rsidR="00FE6CB3" w:rsidRPr="00452133" w:rsidRDefault="00FE6CB3" w:rsidP="005A55DC">
      <w:pPr>
        <w:pStyle w:val="KUJKnormal"/>
        <w:jc w:val="both"/>
        <w:rPr>
          <w:rFonts w:ascii="Arial" w:hAnsi="Arial" w:cs="Arial"/>
          <w:sz w:val="20"/>
          <w:szCs w:val="20"/>
        </w:rPr>
      </w:pPr>
      <w:r w:rsidRPr="00452133">
        <w:rPr>
          <w:rFonts w:ascii="Arial" w:hAnsi="Arial" w:cs="Arial"/>
          <w:sz w:val="20"/>
          <w:szCs w:val="20"/>
        </w:rPr>
        <w:t>předložený harmonogram investiční přípravy akcí JčK souvisejících s dostavbou D3;</w:t>
      </w:r>
    </w:p>
    <w:p w:rsidR="00FE6CB3" w:rsidRPr="00452133" w:rsidRDefault="00FE6CB3" w:rsidP="005A55DC">
      <w:pPr>
        <w:pStyle w:val="KUJKdoplnek2"/>
        <w:numPr>
          <w:ilvl w:val="0"/>
          <w:numId w:val="0"/>
        </w:numPr>
        <w:ind w:left="360" w:hanging="360"/>
        <w:jc w:val="both"/>
        <w:rPr>
          <w:rFonts w:ascii="Arial" w:hAnsi="Arial" w:cs="Arial"/>
          <w:sz w:val="20"/>
          <w:szCs w:val="20"/>
        </w:rPr>
      </w:pPr>
      <w:r w:rsidRPr="00452133">
        <w:rPr>
          <w:rFonts w:ascii="Arial" w:hAnsi="Arial" w:cs="Arial"/>
          <w:sz w:val="20"/>
          <w:szCs w:val="20"/>
        </w:rPr>
        <w:t>II. doporučuje</w:t>
      </w:r>
    </w:p>
    <w:p w:rsidR="00FE6CB3" w:rsidRPr="00452133" w:rsidRDefault="00FE6CB3" w:rsidP="005A55DC">
      <w:pPr>
        <w:pStyle w:val="KUJKnormal"/>
        <w:jc w:val="both"/>
        <w:rPr>
          <w:rFonts w:ascii="Arial" w:hAnsi="Arial" w:cs="Arial"/>
          <w:sz w:val="20"/>
          <w:szCs w:val="20"/>
        </w:rPr>
      </w:pPr>
      <w:r w:rsidRPr="00452133">
        <w:rPr>
          <w:rFonts w:ascii="Arial" w:hAnsi="Arial" w:cs="Arial"/>
          <w:sz w:val="20"/>
          <w:szCs w:val="20"/>
        </w:rPr>
        <w:t>zastupitelům Jihočeského kraje</w:t>
      </w:r>
      <w:r w:rsidR="00DF349D" w:rsidRPr="00452133">
        <w:rPr>
          <w:rFonts w:ascii="Arial" w:hAnsi="Arial" w:cs="Arial"/>
          <w:sz w:val="20"/>
          <w:szCs w:val="20"/>
        </w:rPr>
        <w:t xml:space="preserve"> projednat předložený harmonogram investiční přípravy akcí JčK souvisejících s dostavbou D3</w:t>
      </w:r>
      <w:r w:rsidR="0071356C" w:rsidRPr="00452133">
        <w:rPr>
          <w:rFonts w:ascii="Arial" w:hAnsi="Arial" w:cs="Arial"/>
          <w:sz w:val="20"/>
          <w:szCs w:val="20"/>
        </w:rPr>
        <w:t xml:space="preserve"> v plném rozsahu</w:t>
      </w:r>
      <w:r w:rsidRPr="00452133">
        <w:rPr>
          <w:rFonts w:ascii="Arial" w:hAnsi="Arial" w:cs="Arial"/>
          <w:sz w:val="20"/>
          <w:szCs w:val="20"/>
        </w:rPr>
        <w:t>.</w:t>
      </w:r>
    </w:p>
    <w:p w:rsidR="00CC3F7A" w:rsidRPr="00452133" w:rsidRDefault="005D6859" w:rsidP="005A55DC">
      <w:pPr>
        <w:pStyle w:val="Zkladntextodsazen"/>
        <w:spacing w:line="240" w:lineRule="auto"/>
        <w:contextualSpacing/>
        <w:rPr>
          <w:rFonts w:ascii="Arial" w:hAnsi="Arial" w:cs="Arial"/>
          <w:sz w:val="20"/>
          <w:szCs w:val="20"/>
        </w:rPr>
      </w:pPr>
      <w:r w:rsidRPr="00452133">
        <w:rPr>
          <w:rFonts w:ascii="Arial" w:hAnsi="Arial" w:cs="Arial"/>
          <w:bCs/>
          <w:sz w:val="20"/>
          <w:szCs w:val="20"/>
        </w:rPr>
        <w:t>Hlasování: 9</w:t>
      </w:r>
      <w:r w:rsidR="00CC3F7A" w:rsidRPr="00452133">
        <w:rPr>
          <w:rFonts w:ascii="Arial" w:hAnsi="Arial" w:cs="Arial"/>
          <w:bCs/>
          <w:sz w:val="20"/>
          <w:szCs w:val="20"/>
        </w:rPr>
        <w:t>/0/0</w:t>
      </w:r>
    </w:p>
    <w:p w:rsidR="00CC3F7A" w:rsidRPr="00452133" w:rsidRDefault="00FE6CB3" w:rsidP="005A55DC">
      <w:pPr>
        <w:jc w:val="both"/>
        <w:rPr>
          <w:rFonts w:ascii="Arial" w:hAnsi="Arial" w:cs="Arial"/>
          <w:b/>
          <w:sz w:val="20"/>
          <w:szCs w:val="20"/>
        </w:rPr>
      </w:pPr>
      <w:r w:rsidRPr="00452133">
        <w:rPr>
          <w:rFonts w:ascii="Arial" w:hAnsi="Arial" w:cs="Arial"/>
          <w:b/>
          <w:sz w:val="20"/>
          <w:szCs w:val="20"/>
        </w:rPr>
        <w:t>1</w:t>
      </w:r>
      <w:r w:rsidR="00CC3F7A" w:rsidRPr="00452133">
        <w:rPr>
          <w:rFonts w:ascii="Arial" w:hAnsi="Arial" w:cs="Arial"/>
          <w:b/>
          <w:sz w:val="20"/>
          <w:szCs w:val="20"/>
        </w:rPr>
        <w:t>27/2019/DV – 15</w:t>
      </w:r>
    </w:p>
    <w:p w:rsidR="00FE6CB3" w:rsidRPr="00452133" w:rsidRDefault="00FE6CB3" w:rsidP="005A55DC">
      <w:pPr>
        <w:jc w:val="both"/>
        <w:rPr>
          <w:rFonts w:ascii="Arial" w:hAnsi="Arial" w:cs="Arial"/>
          <w:b/>
          <w:sz w:val="20"/>
          <w:szCs w:val="20"/>
        </w:rPr>
      </w:pPr>
    </w:p>
    <w:p w:rsidR="00FE6CB3" w:rsidRPr="00452133" w:rsidRDefault="006910D9" w:rsidP="005A55DC">
      <w:pPr>
        <w:jc w:val="both"/>
        <w:rPr>
          <w:rFonts w:ascii="Arial" w:hAnsi="Arial" w:cs="Arial"/>
          <w:sz w:val="20"/>
          <w:szCs w:val="20"/>
          <w:u w:val="single"/>
        </w:rPr>
      </w:pPr>
      <w:r w:rsidRPr="00452133">
        <w:rPr>
          <w:rFonts w:ascii="Arial" w:hAnsi="Arial" w:cs="Arial"/>
          <w:sz w:val="20"/>
          <w:szCs w:val="20"/>
          <w:u w:val="single"/>
        </w:rPr>
        <w:t xml:space="preserve">5. </w:t>
      </w:r>
      <w:r w:rsidR="00FE6CB3" w:rsidRPr="00452133">
        <w:rPr>
          <w:rFonts w:ascii="Arial" w:hAnsi="Arial" w:cs="Arial"/>
          <w:sz w:val="20"/>
          <w:szCs w:val="20"/>
          <w:u w:val="single"/>
        </w:rPr>
        <w:t>Dodatek č. 20 Smlouvy o závazku veřejné služby s ČD, a.s.</w:t>
      </w:r>
    </w:p>
    <w:p w:rsidR="00FE6CB3" w:rsidRPr="00452133" w:rsidRDefault="00FE6CB3" w:rsidP="005A55DC">
      <w:pPr>
        <w:jc w:val="both"/>
        <w:rPr>
          <w:rFonts w:ascii="Arial" w:hAnsi="Arial" w:cs="Arial"/>
          <w:sz w:val="20"/>
          <w:szCs w:val="20"/>
        </w:rPr>
      </w:pPr>
      <w:r w:rsidRPr="00452133">
        <w:rPr>
          <w:rFonts w:ascii="Arial" w:hAnsi="Arial" w:cs="Arial"/>
          <w:sz w:val="20"/>
          <w:szCs w:val="20"/>
        </w:rPr>
        <w:t>Dodatek č. 20 smlouvy č. 010/09/043/00/00 o závazku veřejné služby ve veřejné drážní osobní dopravě uzavřené s Českými drahami, a.s. (dále jen „Smlouva“) je předkládán z důvodu objednávky výkonů železniční dopravy v závazku veřejné služby v období platnosti jízdního řádu 2018/2019 za období 1. 1. 2019 - 14. 12. 2019.</w:t>
      </w:r>
      <w:r w:rsidR="00BF3CB8" w:rsidRPr="00452133">
        <w:rPr>
          <w:rFonts w:ascii="Arial" w:hAnsi="Arial" w:cs="Arial"/>
          <w:sz w:val="20"/>
          <w:szCs w:val="20"/>
        </w:rPr>
        <w:t xml:space="preserve"> Dodatek je uzavírán jen po dobu platnosti současného jízdního řádu, na základě jednání o přímém zadání s ČD a.s. se připravují nové smlouvy od 15.12.2019.</w:t>
      </w:r>
    </w:p>
    <w:p w:rsidR="00FE6CB3" w:rsidRPr="00452133" w:rsidRDefault="00FE6CB3" w:rsidP="005A55DC">
      <w:pPr>
        <w:jc w:val="both"/>
        <w:rPr>
          <w:rFonts w:ascii="Arial" w:hAnsi="Arial" w:cs="Arial"/>
          <w:sz w:val="20"/>
          <w:szCs w:val="20"/>
        </w:rPr>
      </w:pPr>
    </w:p>
    <w:p w:rsidR="00FE6CB3" w:rsidRPr="00452133" w:rsidRDefault="00FE6CB3" w:rsidP="005A55DC">
      <w:pPr>
        <w:jc w:val="both"/>
        <w:rPr>
          <w:rFonts w:ascii="Arial" w:hAnsi="Arial" w:cs="Arial"/>
          <w:sz w:val="20"/>
          <w:szCs w:val="20"/>
        </w:rPr>
      </w:pPr>
      <w:r w:rsidRPr="00452133">
        <w:rPr>
          <w:rFonts w:ascii="Arial" w:hAnsi="Arial" w:cs="Arial"/>
          <w:sz w:val="20"/>
          <w:szCs w:val="20"/>
        </w:rPr>
        <w:t>K jednotlivým změnám Smlouvy:</w:t>
      </w:r>
    </w:p>
    <w:p w:rsidR="00FE6CB3" w:rsidRPr="00452133" w:rsidRDefault="00FE6CB3" w:rsidP="005A55DC">
      <w:pPr>
        <w:jc w:val="both"/>
        <w:rPr>
          <w:rFonts w:ascii="Arial" w:hAnsi="Arial" w:cs="Arial"/>
          <w:sz w:val="20"/>
          <w:szCs w:val="20"/>
        </w:rPr>
      </w:pPr>
    </w:p>
    <w:p w:rsidR="00FE6CB3" w:rsidRPr="00452133" w:rsidRDefault="00FE6CB3" w:rsidP="005A55DC">
      <w:pPr>
        <w:jc w:val="both"/>
        <w:rPr>
          <w:rFonts w:ascii="Arial" w:hAnsi="Arial" w:cs="Arial"/>
          <w:sz w:val="20"/>
          <w:szCs w:val="20"/>
        </w:rPr>
      </w:pPr>
      <w:r w:rsidRPr="00452133">
        <w:rPr>
          <w:rFonts w:ascii="Arial" w:hAnsi="Arial" w:cs="Arial"/>
          <w:sz w:val="20"/>
          <w:szCs w:val="20"/>
        </w:rPr>
        <w:t>V článku IV. odst. 2) je upraven sjednaný rozsah výkonů pro období platnosti jízdního řádu 2018/2019 v období od 1. 1. 2019 do 14. 12. 2019. Jedná se celkem o 4 105 409,8 vlkm  dle schváleného jízdního řádu pro toto období.</w:t>
      </w:r>
    </w:p>
    <w:p w:rsidR="00FE6CB3" w:rsidRPr="00452133" w:rsidRDefault="00FE6CB3" w:rsidP="005A55DC">
      <w:pPr>
        <w:jc w:val="both"/>
        <w:rPr>
          <w:rFonts w:ascii="Arial" w:hAnsi="Arial" w:cs="Arial"/>
          <w:sz w:val="20"/>
          <w:szCs w:val="20"/>
        </w:rPr>
      </w:pPr>
    </w:p>
    <w:p w:rsidR="00FE6CB3" w:rsidRPr="00452133" w:rsidRDefault="00FE6CB3" w:rsidP="005A55DC">
      <w:pPr>
        <w:jc w:val="both"/>
        <w:rPr>
          <w:rFonts w:ascii="Arial" w:hAnsi="Arial" w:cs="Arial"/>
          <w:sz w:val="20"/>
          <w:szCs w:val="20"/>
        </w:rPr>
      </w:pPr>
      <w:r w:rsidRPr="00452133">
        <w:rPr>
          <w:rFonts w:ascii="Arial" w:hAnsi="Arial" w:cs="Arial"/>
          <w:sz w:val="20"/>
          <w:szCs w:val="20"/>
        </w:rPr>
        <w:t>V článku VII. odst. 3 a) je obsažen požadavek dopravce na úhradu prokazatelné ztráty (vč. přiměřeného zisku) ve výši 508 263 000 Kč, kterou Jihočeský kraj neakceptuje.  Dle odst. 3 b) se sjednává úhrada ve výši 496 873 000 Kč (bez zisku), z toho z prostředků Jihočeského kraje ve výši 353 388 000 Kč a z prostředků státního rozpočtu ve výši 143 485 000 Kč.</w:t>
      </w:r>
    </w:p>
    <w:p w:rsidR="00FE6CB3" w:rsidRPr="00452133" w:rsidRDefault="00FE6CB3" w:rsidP="005A55DC">
      <w:pPr>
        <w:jc w:val="both"/>
        <w:rPr>
          <w:rFonts w:ascii="Arial" w:hAnsi="Arial" w:cs="Arial"/>
          <w:sz w:val="20"/>
          <w:szCs w:val="20"/>
        </w:rPr>
      </w:pPr>
    </w:p>
    <w:p w:rsidR="00FE6CB3" w:rsidRPr="00452133" w:rsidRDefault="00FE6CB3" w:rsidP="005A55DC">
      <w:pPr>
        <w:jc w:val="both"/>
        <w:rPr>
          <w:rFonts w:ascii="Arial" w:hAnsi="Arial" w:cs="Arial"/>
          <w:sz w:val="20"/>
          <w:szCs w:val="20"/>
        </w:rPr>
      </w:pPr>
      <w:r w:rsidRPr="00452133">
        <w:rPr>
          <w:rFonts w:ascii="Arial" w:hAnsi="Arial" w:cs="Arial"/>
          <w:sz w:val="20"/>
          <w:szCs w:val="20"/>
        </w:rPr>
        <w:lastRenderedPageBreak/>
        <w:t>V článku VII. odst. 9) dopravce upravil výši garantované částky IDS pro rok 2019 v rámci protarifovací ztráty (viz též příloha Smlouvy č. 16), přičemž případné finanční vyrovnání ze strany objednatele zůstává zachováno v dosavadní smluvní výši tj. maximálně do výše 1 500 000 Kč.</w:t>
      </w:r>
    </w:p>
    <w:p w:rsidR="00FE6CB3" w:rsidRPr="00452133" w:rsidRDefault="00FE6CB3" w:rsidP="005A55DC">
      <w:pPr>
        <w:jc w:val="both"/>
        <w:rPr>
          <w:rFonts w:ascii="Arial" w:hAnsi="Arial" w:cs="Arial"/>
          <w:sz w:val="20"/>
          <w:szCs w:val="20"/>
        </w:rPr>
      </w:pPr>
    </w:p>
    <w:p w:rsidR="00FE6CB3" w:rsidRPr="00452133" w:rsidRDefault="00FE6CB3" w:rsidP="005A55DC">
      <w:pPr>
        <w:jc w:val="both"/>
        <w:rPr>
          <w:rFonts w:ascii="Arial" w:hAnsi="Arial" w:cs="Arial"/>
          <w:sz w:val="20"/>
          <w:szCs w:val="20"/>
        </w:rPr>
      </w:pPr>
      <w:r w:rsidRPr="00452133">
        <w:rPr>
          <w:rFonts w:ascii="Arial" w:hAnsi="Arial" w:cs="Arial"/>
          <w:sz w:val="20"/>
          <w:szCs w:val="20"/>
        </w:rPr>
        <w:t>V článku X. odst. 2) se upravuje výše sazby stanovená podílem úhrady prokazatelné ztráty as počtu objednaných vlakových kilometrů. Pro rok 2019 je stanovena ve výši 121,03 Kč/vlkm, z toho 86,08 Kč/vlkm z prostředků Jihočeského kraje a 34,95 Kč/vlkm  z prostředků státního rozpočtu. Nadinflační navýšení proti roku 2018 (114,69 Kč/vlkm) je zdůvodněno zvýšením trakčních nákladů na elektrickou energii o více než 20 % a zvýšením rozsahu oprav a udržování z důvodu vyvazovacích oprav lokomotiv řady 210 ve vztahu k předcházejícímu roku.</w:t>
      </w:r>
    </w:p>
    <w:p w:rsidR="00FE6CB3" w:rsidRPr="00452133" w:rsidRDefault="00FE6CB3" w:rsidP="005A55DC">
      <w:pPr>
        <w:jc w:val="both"/>
        <w:rPr>
          <w:rFonts w:ascii="Arial" w:hAnsi="Arial" w:cs="Arial"/>
          <w:sz w:val="20"/>
          <w:szCs w:val="20"/>
          <w:lang w:eastAsia="en-US"/>
        </w:rPr>
      </w:pPr>
    </w:p>
    <w:p w:rsidR="00FE6CB3" w:rsidRPr="00452133" w:rsidRDefault="00FE6CB3" w:rsidP="005A55DC">
      <w:pPr>
        <w:jc w:val="both"/>
        <w:rPr>
          <w:rFonts w:ascii="Arial" w:hAnsi="Arial" w:cs="Arial"/>
          <w:sz w:val="20"/>
          <w:szCs w:val="20"/>
        </w:rPr>
      </w:pPr>
      <w:r w:rsidRPr="00452133">
        <w:rPr>
          <w:rFonts w:ascii="Arial" w:hAnsi="Arial" w:cs="Arial"/>
          <w:sz w:val="20"/>
          <w:szCs w:val="20"/>
        </w:rPr>
        <w:t>V článku XVIII. odst. 4) je aktualizován text zapojení dopravce do prodeje a využití jízdenky JIKORD plus pro rok 2019, přičemž maximální roční finanční vyrovnání ze strany kraje ve výši 300 000 Kč zůstává bez změny.</w:t>
      </w:r>
    </w:p>
    <w:p w:rsidR="00FE6CB3" w:rsidRPr="00452133" w:rsidRDefault="00FE6CB3" w:rsidP="005A55DC">
      <w:pPr>
        <w:jc w:val="both"/>
        <w:rPr>
          <w:rFonts w:ascii="Arial" w:hAnsi="Arial" w:cs="Arial"/>
          <w:sz w:val="20"/>
          <w:szCs w:val="20"/>
        </w:rPr>
      </w:pPr>
    </w:p>
    <w:p w:rsidR="00FE6CB3" w:rsidRPr="00452133" w:rsidRDefault="00FE6CB3" w:rsidP="005A55DC">
      <w:pPr>
        <w:jc w:val="both"/>
        <w:rPr>
          <w:rFonts w:ascii="Arial" w:hAnsi="Arial" w:cs="Arial"/>
          <w:sz w:val="20"/>
          <w:szCs w:val="20"/>
        </w:rPr>
      </w:pPr>
      <w:r w:rsidRPr="00452133">
        <w:rPr>
          <w:rFonts w:ascii="Arial" w:hAnsi="Arial" w:cs="Arial"/>
          <w:sz w:val="20"/>
          <w:szCs w:val="20"/>
        </w:rPr>
        <w:t>V článku XVIII. se dále upravuje doba zapojení dopravce do IDS Jihočeského kraje do 14. 12. 2019.</w:t>
      </w:r>
    </w:p>
    <w:p w:rsidR="00FE6CB3" w:rsidRPr="00452133" w:rsidRDefault="00FE6CB3" w:rsidP="005A55DC">
      <w:pPr>
        <w:jc w:val="both"/>
        <w:rPr>
          <w:rFonts w:ascii="Arial" w:hAnsi="Arial" w:cs="Arial"/>
          <w:sz w:val="20"/>
          <w:szCs w:val="20"/>
        </w:rPr>
      </w:pPr>
      <w:r w:rsidRPr="00452133">
        <w:rPr>
          <w:rFonts w:ascii="Arial" w:hAnsi="Arial" w:cs="Arial"/>
          <w:sz w:val="20"/>
          <w:szCs w:val="20"/>
        </w:rPr>
        <w:t xml:space="preserve"> </w:t>
      </w:r>
    </w:p>
    <w:p w:rsidR="00FE6CB3" w:rsidRPr="00452133" w:rsidRDefault="00FE6CB3" w:rsidP="005A55DC">
      <w:pPr>
        <w:jc w:val="both"/>
        <w:rPr>
          <w:rFonts w:ascii="Arial" w:hAnsi="Arial" w:cs="Arial"/>
          <w:sz w:val="20"/>
          <w:szCs w:val="20"/>
        </w:rPr>
      </w:pPr>
      <w:r w:rsidRPr="00452133">
        <w:rPr>
          <w:rFonts w:ascii="Arial" w:hAnsi="Arial" w:cs="Arial"/>
          <w:sz w:val="20"/>
          <w:szCs w:val="20"/>
        </w:rPr>
        <w:t xml:space="preserve">V souladu se Smlouvou a jejími změnami jsou k dodatku č. 20 připojeny přílohy Smlouvy č. 3, 4, 5, 8 a 16 v aktualizovaném znění pro rok 2019.   </w:t>
      </w:r>
    </w:p>
    <w:p w:rsidR="00FE6CB3" w:rsidRPr="00452133" w:rsidRDefault="00FE6CB3" w:rsidP="005A55DC">
      <w:pPr>
        <w:jc w:val="both"/>
        <w:rPr>
          <w:rFonts w:ascii="Arial" w:hAnsi="Arial" w:cs="Arial"/>
          <w:sz w:val="20"/>
          <w:szCs w:val="20"/>
        </w:rPr>
      </w:pPr>
    </w:p>
    <w:p w:rsidR="00FE6CB3" w:rsidRPr="00452133" w:rsidRDefault="00FE6CB3" w:rsidP="005A55DC">
      <w:pPr>
        <w:jc w:val="both"/>
        <w:rPr>
          <w:rFonts w:ascii="Arial" w:hAnsi="Arial" w:cs="Arial"/>
          <w:sz w:val="20"/>
          <w:szCs w:val="20"/>
        </w:rPr>
      </w:pPr>
      <w:r w:rsidRPr="00452133">
        <w:rPr>
          <w:rFonts w:ascii="Arial" w:hAnsi="Arial" w:cs="Arial"/>
          <w:sz w:val="20"/>
          <w:szCs w:val="20"/>
        </w:rPr>
        <w:t>Materiál včetně následujících příloh obdrželi členové DV elektronickou poštou s programem:</w:t>
      </w:r>
    </w:p>
    <w:p w:rsidR="00FE6CB3" w:rsidRPr="00452133" w:rsidRDefault="00FE6CB3" w:rsidP="005A55DC">
      <w:pPr>
        <w:jc w:val="both"/>
        <w:rPr>
          <w:rFonts w:ascii="Arial" w:hAnsi="Arial" w:cs="Arial"/>
          <w:sz w:val="20"/>
          <w:szCs w:val="20"/>
        </w:rPr>
      </w:pPr>
      <w:r w:rsidRPr="00452133">
        <w:rPr>
          <w:rFonts w:ascii="Arial" w:hAnsi="Arial" w:cs="Arial"/>
          <w:sz w:val="20"/>
          <w:szCs w:val="20"/>
        </w:rPr>
        <w:t>Příloha č. 3 obsahuje smluvní výkony dle jednotlivých vlakových spojů na období 1. 1. 2019 -14. 12. 2019.</w:t>
      </w:r>
    </w:p>
    <w:p w:rsidR="00FE6CB3" w:rsidRPr="00452133" w:rsidRDefault="00FE6CB3" w:rsidP="005A55DC">
      <w:pPr>
        <w:jc w:val="both"/>
        <w:rPr>
          <w:rFonts w:ascii="Arial" w:hAnsi="Arial" w:cs="Arial"/>
          <w:sz w:val="20"/>
          <w:szCs w:val="20"/>
        </w:rPr>
      </w:pPr>
      <w:r w:rsidRPr="00452133">
        <w:rPr>
          <w:rFonts w:ascii="Arial" w:hAnsi="Arial" w:cs="Arial"/>
          <w:sz w:val="20"/>
          <w:szCs w:val="20"/>
        </w:rPr>
        <w:t>Příloha č. 4 obsahuje upravený výpočet předpokládané výše prokazatelné ztráty dle čl. IV. odst. 5) Smlouvy.</w:t>
      </w:r>
    </w:p>
    <w:p w:rsidR="00FE6CB3" w:rsidRPr="00452133" w:rsidRDefault="00FE6CB3" w:rsidP="005A55DC">
      <w:pPr>
        <w:jc w:val="both"/>
        <w:rPr>
          <w:rFonts w:ascii="Arial" w:hAnsi="Arial" w:cs="Arial"/>
          <w:sz w:val="20"/>
          <w:szCs w:val="20"/>
        </w:rPr>
      </w:pPr>
      <w:r w:rsidRPr="00452133">
        <w:rPr>
          <w:rFonts w:ascii="Arial" w:hAnsi="Arial" w:cs="Arial"/>
          <w:sz w:val="20"/>
          <w:szCs w:val="20"/>
        </w:rPr>
        <w:t>Příloha č. 5 obsahuje výkaz nákladů a výnosů z přepravní činnosti dle vyhl. 241/2005 Sb. a dle čl. VII. odst. 3) Smlouvy.</w:t>
      </w:r>
    </w:p>
    <w:p w:rsidR="00FE6CB3" w:rsidRPr="00452133" w:rsidRDefault="00FE6CB3" w:rsidP="005A55DC">
      <w:pPr>
        <w:jc w:val="both"/>
        <w:rPr>
          <w:rFonts w:ascii="Arial" w:hAnsi="Arial" w:cs="Arial"/>
          <w:sz w:val="20"/>
          <w:szCs w:val="20"/>
        </w:rPr>
      </w:pPr>
      <w:r w:rsidRPr="00452133">
        <w:rPr>
          <w:rFonts w:ascii="Arial" w:hAnsi="Arial" w:cs="Arial"/>
          <w:sz w:val="20"/>
          <w:szCs w:val="20"/>
        </w:rPr>
        <w:t>Příloha č. 8 specifikuje odborný odhad výše prokazatelní ztráty dle jednotlivých tratí.</w:t>
      </w:r>
    </w:p>
    <w:p w:rsidR="00FE6CB3" w:rsidRPr="00452133" w:rsidRDefault="00FE6CB3" w:rsidP="005A55DC">
      <w:pPr>
        <w:tabs>
          <w:tab w:val="left" w:pos="2127"/>
        </w:tabs>
        <w:spacing w:after="60"/>
        <w:contextualSpacing/>
        <w:jc w:val="both"/>
        <w:rPr>
          <w:rFonts w:ascii="Arial" w:hAnsi="Arial" w:cs="Arial"/>
          <w:bCs/>
          <w:sz w:val="20"/>
          <w:szCs w:val="20"/>
        </w:rPr>
      </w:pPr>
      <w:r w:rsidRPr="00452133">
        <w:rPr>
          <w:rFonts w:ascii="Arial" w:hAnsi="Arial" w:cs="Arial"/>
          <w:sz w:val="20"/>
          <w:szCs w:val="20"/>
        </w:rPr>
        <w:t>Příloha č. 16 obsahuje aktualizovaný</w:t>
      </w:r>
      <w:r w:rsidRPr="00452133">
        <w:rPr>
          <w:rFonts w:ascii="Arial" w:hAnsi="Arial" w:cs="Arial"/>
          <w:bCs/>
          <w:sz w:val="20"/>
          <w:szCs w:val="20"/>
        </w:rPr>
        <w:t xml:space="preserve"> výpočet protarifovací ztráty dopravce v souvislosti se zapojením do IDS Jihočeského kraje (beze změny maximální výše protarifovací ztráty hrazené krajem dle skutečnosti).</w:t>
      </w:r>
    </w:p>
    <w:p w:rsidR="00DF349D" w:rsidRPr="00452133" w:rsidRDefault="00DF349D" w:rsidP="005A55DC">
      <w:pPr>
        <w:tabs>
          <w:tab w:val="left" w:pos="2127"/>
        </w:tabs>
        <w:spacing w:after="60"/>
        <w:contextualSpacing/>
        <w:jc w:val="both"/>
        <w:rPr>
          <w:rFonts w:ascii="Arial" w:hAnsi="Arial" w:cs="Arial"/>
          <w:bCs/>
          <w:sz w:val="20"/>
          <w:szCs w:val="20"/>
        </w:rPr>
      </w:pPr>
    </w:p>
    <w:p w:rsidR="00DF349D" w:rsidRPr="00452133" w:rsidRDefault="00DF349D" w:rsidP="005A55DC">
      <w:pPr>
        <w:tabs>
          <w:tab w:val="left" w:pos="2127"/>
        </w:tabs>
        <w:spacing w:after="60"/>
        <w:contextualSpacing/>
        <w:jc w:val="both"/>
        <w:rPr>
          <w:rFonts w:ascii="Arial" w:hAnsi="Arial" w:cs="Arial"/>
          <w:bCs/>
          <w:sz w:val="20"/>
          <w:szCs w:val="20"/>
        </w:rPr>
      </w:pPr>
      <w:r w:rsidRPr="00452133">
        <w:rPr>
          <w:rFonts w:ascii="Arial" w:hAnsi="Arial" w:cs="Arial"/>
          <w:bCs/>
          <w:sz w:val="20"/>
          <w:szCs w:val="20"/>
        </w:rPr>
        <w:t xml:space="preserve">I k tomuto bodu následovala věcná diskuze. Na otázky odpovídal </w:t>
      </w:r>
      <w:r w:rsidR="001668A6" w:rsidRPr="00452133">
        <w:rPr>
          <w:rFonts w:ascii="Arial" w:hAnsi="Arial" w:cs="Arial"/>
          <w:bCs/>
          <w:sz w:val="20"/>
          <w:szCs w:val="20"/>
        </w:rPr>
        <w:t xml:space="preserve">Ing. Študlar a předseda výboru. </w:t>
      </w:r>
      <w:r w:rsidRPr="00452133">
        <w:rPr>
          <w:rFonts w:ascii="Arial" w:hAnsi="Arial" w:cs="Arial"/>
          <w:bCs/>
          <w:sz w:val="20"/>
          <w:szCs w:val="20"/>
        </w:rPr>
        <w:t>Po ukončení diskuze předložil předseda DV členům následující usnesení k hlasování:</w:t>
      </w:r>
    </w:p>
    <w:p w:rsidR="008A429E" w:rsidRPr="00452133" w:rsidRDefault="008A429E" w:rsidP="005A55DC">
      <w:pPr>
        <w:pStyle w:val="Zkladntextodsazen"/>
        <w:spacing w:line="240" w:lineRule="auto"/>
        <w:contextualSpacing/>
        <w:rPr>
          <w:rFonts w:ascii="Arial" w:hAnsi="Arial" w:cs="Arial"/>
          <w:b/>
          <w:bCs/>
          <w:sz w:val="20"/>
          <w:szCs w:val="20"/>
        </w:rPr>
      </w:pPr>
      <w:r w:rsidRPr="00452133">
        <w:rPr>
          <w:rFonts w:ascii="Arial" w:hAnsi="Arial" w:cs="Arial"/>
          <w:b/>
          <w:bCs/>
          <w:sz w:val="20"/>
          <w:szCs w:val="20"/>
        </w:rPr>
        <w:t>Dopravní výbor Zastupitelstva Jihočeského kraje</w:t>
      </w:r>
    </w:p>
    <w:p w:rsidR="00DF349D" w:rsidRPr="00452133" w:rsidRDefault="00DF349D" w:rsidP="005A55DC">
      <w:pPr>
        <w:tabs>
          <w:tab w:val="left" w:pos="360"/>
          <w:tab w:val="left" w:pos="1800"/>
        </w:tabs>
        <w:jc w:val="both"/>
        <w:rPr>
          <w:rFonts w:ascii="Arial" w:hAnsi="Arial" w:cs="Arial"/>
          <w:b/>
          <w:bCs/>
          <w:sz w:val="20"/>
          <w:szCs w:val="20"/>
        </w:rPr>
      </w:pPr>
      <w:r w:rsidRPr="00452133">
        <w:rPr>
          <w:rFonts w:ascii="Arial" w:hAnsi="Arial" w:cs="Arial"/>
          <w:b/>
          <w:bCs/>
          <w:sz w:val="20"/>
          <w:szCs w:val="20"/>
        </w:rPr>
        <w:t>I. bere na vědomí</w:t>
      </w:r>
      <w:r w:rsidRPr="00452133">
        <w:rPr>
          <w:rFonts w:ascii="Arial" w:hAnsi="Arial" w:cs="Arial"/>
          <w:b/>
          <w:i/>
          <w:sz w:val="20"/>
          <w:szCs w:val="20"/>
        </w:rPr>
        <w:t xml:space="preserve"> </w:t>
      </w:r>
    </w:p>
    <w:p w:rsidR="00DF349D" w:rsidRPr="00452133" w:rsidRDefault="00DF349D" w:rsidP="005A55DC">
      <w:pPr>
        <w:pStyle w:val="KUJKPolozka0"/>
        <w:numPr>
          <w:ilvl w:val="0"/>
          <w:numId w:val="9"/>
        </w:numPr>
        <w:rPr>
          <w:rFonts w:cs="Arial"/>
          <w:b w:val="0"/>
          <w:szCs w:val="20"/>
          <w:lang w:eastAsia="cs-CZ"/>
        </w:rPr>
      </w:pPr>
      <w:r w:rsidRPr="00452133">
        <w:rPr>
          <w:rFonts w:cs="Arial"/>
          <w:b w:val="0"/>
          <w:szCs w:val="20"/>
          <w:lang w:eastAsia="cs-CZ"/>
        </w:rPr>
        <w:t>dodatek č. 20 smlouvy č. 010/09/043/00/00 o závazku veřejné služby ve veřejné drážní osobní dopravě s dopravcem České dráhy, a.s., IČO 70994226, uvedený v příloze návrhu č. 43/ZK/19;</w:t>
      </w:r>
    </w:p>
    <w:p w:rsidR="00DF349D" w:rsidRPr="00452133" w:rsidRDefault="00DF349D" w:rsidP="005A55DC">
      <w:pPr>
        <w:tabs>
          <w:tab w:val="left" w:pos="360"/>
          <w:tab w:val="left" w:pos="1800"/>
        </w:tabs>
        <w:jc w:val="both"/>
        <w:rPr>
          <w:rFonts w:ascii="Arial" w:hAnsi="Arial" w:cs="Arial"/>
          <w:b/>
          <w:sz w:val="20"/>
          <w:szCs w:val="20"/>
        </w:rPr>
      </w:pPr>
      <w:r w:rsidRPr="00452133">
        <w:rPr>
          <w:rFonts w:ascii="Arial" w:hAnsi="Arial" w:cs="Arial"/>
          <w:b/>
          <w:sz w:val="20"/>
          <w:szCs w:val="20"/>
        </w:rPr>
        <w:t>II. doporučuje</w:t>
      </w:r>
    </w:p>
    <w:p w:rsidR="00DF349D" w:rsidRPr="00452133" w:rsidRDefault="00DF349D" w:rsidP="005A55DC">
      <w:pPr>
        <w:tabs>
          <w:tab w:val="left" w:pos="360"/>
          <w:tab w:val="left" w:pos="1800"/>
        </w:tabs>
        <w:jc w:val="both"/>
        <w:rPr>
          <w:rFonts w:ascii="Arial" w:hAnsi="Arial" w:cs="Arial"/>
          <w:sz w:val="20"/>
          <w:szCs w:val="20"/>
        </w:rPr>
      </w:pPr>
      <w:r w:rsidRPr="00452133">
        <w:rPr>
          <w:rFonts w:ascii="Arial" w:hAnsi="Arial" w:cs="Arial"/>
          <w:sz w:val="20"/>
          <w:szCs w:val="20"/>
        </w:rPr>
        <w:t>zastupitelstvu kraje projednat návrh č. 398/ZK/18 - Dodatek č. 20 smlouvy č. 010/09/043/00/00 o závazku veřejné služby ve veřejné drážní osobní dopravě s dopravcem České dráhy, a.s. v předloženém rozsahu.</w:t>
      </w:r>
    </w:p>
    <w:p w:rsidR="00DF349D" w:rsidRPr="00452133" w:rsidRDefault="005D6859" w:rsidP="005A55DC">
      <w:pPr>
        <w:pStyle w:val="Zkladntextodsazen"/>
        <w:spacing w:line="240" w:lineRule="auto"/>
        <w:contextualSpacing/>
        <w:rPr>
          <w:rFonts w:ascii="Arial" w:hAnsi="Arial" w:cs="Arial"/>
          <w:sz w:val="20"/>
          <w:szCs w:val="20"/>
        </w:rPr>
      </w:pPr>
      <w:r w:rsidRPr="00452133">
        <w:rPr>
          <w:rFonts w:ascii="Arial" w:hAnsi="Arial" w:cs="Arial"/>
          <w:bCs/>
          <w:sz w:val="20"/>
          <w:szCs w:val="20"/>
        </w:rPr>
        <w:t>Hlasování: 9</w:t>
      </w:r>
      <w:r w:rsidR="00DF349D" w:rsidRPr="00452133">
        <w:rPr>
          <w:rFonts w:ascii="Arial" w:hAnsi="Arial" w:cs="Arial"/>
          <w:bCs/>
          <w:sz w:val="20"/>
          <w:szCs w:val="20"/>
        </w:rPr>
        <w:t>/0/0</w:t>
      </w:r>
    </w:p>
    <w:p w:rsidR="00DF349D" w:rsidRPr="00452133" w:rsidRDefault="00DF349D" w:rsidP="005A55DC">
      <w:pPr>
        <w:jc w:val="both"/>
        <w:rPr>
          <w:rFonts w:ascii="Arial" w:hAnsi="Arial" w:cs="Arial"/>
          <w:b/>
          <w:sz w:val="20"/>
          <w:szCs w:val="20"/>
        </w:rPr>
      </w:pPr>
      <w:r w:rsidRPr="00452133">
        <w:rPr>
          <w:rFonts w:ascii="Arial" w:hAnsi="Arial" w:cs="Arial"/>
          <w:b/>
          <w:sz w:val="20"/>
          <w:szCs w:val="20"/>
        </w:rPr>
        <w:t>128/2019/DV – 15</w:t>
      </w:r>
    </w:p>
    <w:p w:rsidR="00DF349D" w:rsidRPr="00452133" w:rsidRDefault="00DF349D" w:rsidP="005A55DC">
      <w:pPr>
        <w:tabs>
          <w:tab w:val="left" w:pos="2127"/>
        </w:tabs>
        <w:spacing w:after="60"/>
        <w:contextualSpacing/>
        <w:jc w:val="both"/>
        <w:rPr>
          <w:rFonts w:ascii="Arial" w:hAnsi="Arial" w:cs="Arial"/>
          <w:bCs/>
          <w:sz w:val="20"/>
          <w:szCs w:val="20"/>
        </w:rPr>
      </w:pPr>
    </w:p>
    <w:p w:rsidR="001668A6" w:rsidRPr="00452133" w:rsidRDefault="006910D9" w:rsidP="005A55DC">
      <w:pPr>
        <w:tabs>
          <w:tab w:val="left" w:pos="2127"/>
        </w:tabs>
        <w:spacing w:after="60"/>
        <w:contextualSpacing/>
        <w:jc w:val="both"/>
        <w:rPr>
          <w:rFonts w:ascii="Arial" w:hAnsi="Arial" w:cs="Arial"/>
          <w:color w:val="333333"/>
          <w:sz w:val="20"/>
          <w:szCs w:val="20"/>
          <w:u w:val="single"/>
        </w:rPr>
      </w:pPr>
      <w:r w:rsidRPr="00452133">
        <w:rPr>
          <w:rFonts w:ascii="Arial" w:hAnsi="Arial" w:cs="Arial"/>
          <w:color w:val="333333"/>
          <w:sz w:val="20"/>
          <w:szCs w:val="20"/>
          <w:u w:val="single"/>
        </w:rPr>
        <w:t xml:space="preserve">6. </w:t>
      </w:r>
      <w:r w:rsidR="0071356C" w:rsidRPr="00452133">
        <w:rPr>
          <w:rFonts w:ascii="Arial" w:hAnsi="Arial" w:cs="Arial"/>
          <w:color w:val="333333"/>
          <w:sz w:val="20"/>
          <w:szCs w:val="20"/>
          <w:u w:val="single"/>
        </w:rPr>
        <w:t xml:space="preserve">Změna usnesení č. 215/206/ZK-24 - Zajištění veřejné dopravy v Jihočeském kraji po roce 2019 </w:t>
      </w:r>
    </w:p>
    <w:p w:rsidR="0071356C" w:rsidRPr="00452133" w:rsidRDefault="001668A6" w:rsidP="005A55DC">
      <w:pPr>
        <w:tabs>
          <w:tab w:val="left" w:pos="2127"/>
        </w:tabs>
        <w:contextualSpacing/>
        <w:jc w:val="both"/>
        <w:rPr>
          <w:rFonts w:ascii="Arial" w:hAnsi="Arial" w:cs="Arial"/>
          <w:color w:val="333333"/>
          <w:sz w:val="20"/>
          <w:szCs w:val="20"/>
        </w:rPr>
      </w:pPr>
      <w:r w:rsidRPr="00452133">
        <w:rPr>
          <w:rFonts w:ascii="Arial" w:hAnsi="Arial" w:cs="Arial"/>
          <w:color w:val="333333"/>
          <w:sz w:val="20"/>
          <w:szCs w:val="20"/>
        </w:rPr>
        <w:t>Ing. Študlar pokračoval dalším materiálem určeným rovněž pro jednání ZK dne 14. 2. 2019.</w:t>
      </w:r>
      <w:r w:rsidR="0071356C" w:rsidRPr="00452133">
        <w:rPr>
          <w:rFonts w:ascii="Arial" w:hAnsi="Arial" w:cs="Arial"/>
          <w:color w:val="333333"/>
          <w:sz w:val="20"/>
          <w:szCs w:val="20"/>
        </w:rPr>
        <w:t xml:space="preserve"> </w:t>
      </w:r>
    </w:p>
    <w:p w:rsidR="0071356C" w:rsidRPr="00452133" w:rsidRDefault="0071356C" w:rsidP="005A55DC">
      <w:pPr>
        <w:pStyle w:val="KUJKnormal"/>
        <w:jc w:val="both"/>
        <w:rPr>
          <w:rFonts w:ascii="Arial" w:hAnsi="Arial" w:cs="Arial"/>
          <w:bCs/>
          <w:sz w:val="20"/>
          <w:szCs w:val="20"/>
        </w:rPr>
      </w:pPr>
      <w:r w:rsidRPr="00452133">
        <w:rPr>
          <w:rFonts w:ascii="Arial" w:hAnsi="Arial" w:cs="Arial"/>
          <w:bCs/>
          <w:sz w:val="20"/>
          <w:szCs w:val="20"/>
        </w:rPr>
        <w:t xml:space="preserve">Zastupitelstvo kraje svým usnesením č. 319/2018/ZK-160 18. 10. 2018 schválilo změnu usnesení č. 215/2016/ZK-24 ze dne 23. 6. 2016 k zajištění veřejné dopravy v Jihočeském kraji po roce 2019. Ve veřejné linkové dopravě bylo rozhodnuto o vypsání zadávacího řízení dle zákona č. 134/2016 Sb. o zadávání veřejných zakázek – tzv. soutěž „brutto“, v rámci 1 provozního souboru a 7 provozních oblastí s předpokládaným termínem plnění veřejné zakázky od období jízdního řádu 2019/2020 po dobu 10 let. Doba plnění byla stanovena pro období od začátku platnosti jízdních řádů 2019/2020 do konce platnosti jízdních řádů 2028/2029, za předpokladu uzavření smlouvy na základě ukončeného zadávacího řízení nejpozději do 15. 3. 2019. </w:t>
      </w:r>
    </w:p>
    <w:p w:rsidR="0071356C" w:rsidRPr="00452133" w:rsidRDefault="0071356C" w:rsidP="005A55DC">
      <w:pPr>
        <w:pStyle w:val="KUJKnormal"/>
        <w:jc w:val="both"/>
        <w:rPr>
          <w:rFonts w:ascii="Arial" w:hAnsi="Arial" w:cs="Arial"/>
          <w:bCs/>
          <w:sz w:val="20"/>
          <w:szCs w:val="20"/>
        </w:rPr>
      </w:pPr>
      <w:r w:rsidRPr="00452133">
        <w:rPr>
          <w:rFonts w:ascii="Arial" w:hAnsi="Arial" w:cs="Arial"/>
          <w:bCs/>
          <w:sz w:val="20"/>
          <w:szCs w:val="20"/>
        </w:rPr>
        <w:t xml:space="preserve">V rámci finalizace zadávací dokumentace se zástupcem zadavatele - Advokátní kanceláří Fiala, Tejkal a partneři byla posuzována možná rizika vyhlášení zadávacího řízení zejména z časového hlediska, tj. reálnosti uzavření smluv do 15. 3. 2018 a realizace zakázky od 15. 12. 2019.  </w:t>
      </w:r>
    </w:p>
    <w:p w:rsidR="00BF3CB8" w:rsidRPr="00452133" w:rsidRDefault="0071356C" w:rsidP="005A55DC">
      <w:pPr>
        <w:tabs>
          <w:tab w:val="left" w:pos="2127"/>
        </w:tabs>
        <w:spacing w:after="60"/>
        <w:contextualSpacing/>
        <w:jc w:val="both"/>
        <w:rPr>
          <w:rFonts w:ascii="Arial" w:hAnsi="Arial" w:cs="Arial"/>
          <w:bCs/>
          <w:sz w:val="20"/>
          <w:szCs w:val="20"/>
        </w:rPr>
      </w:pPr>
      <w:r w:rsidRPr="00452133">
        <w:rPr>
          <w:rFonts w:ascii="Arial" w:hAnsi="Arial" w:cs="Arial"/>
          <w:bCs/>
          <w:sz w:val="20"/>
          <w:szCs w:val="20"/>
        </w:rPr>
        <w:t>Hlavním rizikem zadávacího řízení je časová lhůta pro dodání nových autobusů a s tím související možná diskriminace dopravců, kteří dodávku nových autobusů nemají zajištěnu.</w:t>
      </w:r>
      <w:r w:rsidR="0059621F" w:rsidRPr="00452133">
        <w:rPr>
          <w:rFonts w:ascii="Arial" w:hAnsi="Arial" w:cs="Arial"/>
          <w:bCs/>
          <w:sz w:val="20"/>
          <w:szCs w:val="20"/>
        </w:rPr>
        <w:t xml:space="preserve"> </w:t>
      </w:r>
      <w:r w:rsidRPr="00452133">
        <w:rPr>
          <w:rFonts w:ascii="Arial" w:hAnsi="Arial" w:cs="Arial"/>
          <w:bCs/>
          <w:sz w:val="20"/>
          <w:szCs w:val="20"/>
        </w:rPr>
        <w:t>Dalším rizikem je standardně požadovaná jistota a bankovní záruka, která by s ohledem na ekonomickou sílu dopravců a vysoký počet zakázek pro provoz k termínu JŘ 2019/2020 mohla negativně ovlivnit počet účastníků zadávacího řízení í výši ceny dopravního výkonu, resp. nabídku kvality poskytovaných služeb.</w:t>
      </w:r>
    </w:p>
    <w:p w:rsidR="0071356C" w:rsidRPr="00452133" w:rsidRDefault="0071356C" w:rsidP="005A55DC">
      <w:pPr>
        <w:tabs>
          <w:tab w:val="left" w:pos="2127"/>
        </w:tabs>
        <w:spacing w:after="60"/>
        <w:contextualSpacing/>
        <w:jc w:val="both"/>
        <w:rPr>
          <w:rFonts w:ascii="Arial" w:hAnsi="Arial" w:cs="Arial"/>
          <w:bCs/>
          <w:sz w:val="20"/>
          <w:szCs w:val="20"/>
        </w:rPr>
      </w:pPr>
      <w:r w:rsidRPr="00452133">
        <w:rPr>
          <w:rFonts w:ascii="Arial" w:hAnsi="Arial" w:cs="Arial"/>
          <w:bCs/>
          <w:sz w:val="20"/>
          <w:szCs w:val="20"/>
        </w:rPr>
        <w:t xml:space="preserve">Na základě uvedených skutečností rada kraje na jednání 10. 1. 2019 došla k závěru, že rizika vyhlášení zadávacího řízení při ponechání lhůty pro zahájení plnění smlouvy od 15. 12. 2019 jsou zásadní a splňují podmínku využití instrumentu prodloužení smluv se stávajícími dopravci dle Nařízení (ES) č. 1370/2007  čl. 5 </w:t>
      </w:r>
      <w:r w:rsidRPr="00452133">
        <w:rPr>
          <w:rFonts w:ascii="Arial" w:hAnsi="Arial" w:cs="Arial"/>
          <w:bCs/>
          <w:sz w:val="20"/>
          <w:szCs w:val="20"/>
        </w:rPr>
        <w:lastRenderedPageBreak/>
        <w:t>bodu 5 v souvislosti s bezprostředním rizikem přerušení poskytování služeb do termínu celostátních změn jízdních řádů s platností 2021/2022.</w:t>
      </w:r>
      <w:r w:rsidR="00BF3CB8" w:rsidRPr="00452133">
        <w:rPr>
          <w:rFonts w:ascii="Arial" w:hAnsi="Arial" w:cs="Arial"/>
          <w:bCs/>
          <w:sz w:val="20"/>
          <w:szCs w:val="20"/>
        </w:rPr>
        <w:t xml:space="preserve"> Tuto změnu je nutno promítnout do časového harmonogramu dle přílohy č. 1.</w:t>
      </w:r>
    </w:p>
    <w:p w:rsidR="0071356C" w:rsidRPr="00452133" w:rsidRDefault="0071356C" w:rsidP="005A55DC">
      <w:pPr>
        <w:pStyle w:val="KUJKnormal"/>
        <w:jc w:val="both"/>
        <w:rPr>
          <w:rFonts w:ascii="Arial" w:hAnsi="Arial" w:cs="Arial"/>
          <w:bCs/>
          <w:sz w:val="20"/>
          <w:szCs w:val="20"/>
        </w:rPr>
      </w:pPr>
      <w:r w:rsidRPr="00452133">
        <w:rPr>
          <w:rFonts w:ascii="Arial" w:hAnsi="Arial" w:cs="Arial"/>
          <w:bCs/>
          <w:sz w:val="20"/>
          <w:szCs w:val="20"/>
        </w:rPr>
        <w:t>Možnost vyhlásit výběrové řízení ve veřejné linkové dopravě v odloženém termínu (předpoklad červen 2019) ve spojitosti s předpokládaným zahájením provozu vybraných dopravců ve 12/2021 na dobu následujících 10 let umožní dostatek času pro realizaci celého procesu výběrového řízení. Současně bude vytvořena časová rezerva pro úpravu zadávací dokumentace, zejména návrhových jízdních řádů autobusových linek, pro něž bude možno využít Dopravní model Jihočeského kraje, který byl zhotoven na základě projektu společnosti JIKORD s.r.o. RUMOBIL v rámci programu Interreg Central Europe a převzat od společnosti SUDOP a.s. Praha v prosinci 2018.</w:t>
      </w:r>
    </w:p>
    <w:p w:rsidR="00BF3CB8" w:rsidRPr="00452133" w:rsidRDefault="0071356C" w:rsidP="005A55DC">
      <w:pPr>
        <w:pStyle w:val="KUJKnormal"/>
        <w:jc w:val="both"/>
        <w:rPr>
          <w:rFonts w:ascii="Arial" w:hAnsi="Arial" w:cs="Arial"/>
          <w:bCs/>
          <w:sz w:val="20"/>
          <w:szCs w:val="20"/>
        </w:rPr>
      </w:pPr>
      <w:r w:rsidRPr="00452133">
        <w:rPr>
          <w:rFonts w:ascii="Arial" w:hAnsi="Arial" w:cs="Arial"/>
          <w:bCs/>
          <w:sz w:val="20"/>
          <w:szCs w:val="20"/>
        </w:rPr>
        <w:t xml:space="preserve">Vzhledem ke skutečnosti, že rada kraje na základě zmocnění dle usnesení zastupitelstva kraje č.319/2018/ZK-16  ze dne 18. 10. 2018 rozhodla o úpravě prenotifikace a parametrech provozních souborů v železniční dopravě (změna z nabídkových řízení na přímé zadání u provozních souborů elektrická trakce, motorová trakce a trať č. 202 Tábor - Bechyně), je tato úprava promítnuta rovněž časovém harmonogramu </w:t>
      </w:r>
      <w:r w:rsidR="00BF3CB8" w:rsidRPr="00452133">
        <w:rPr>
          <w:rFonts w:ascii="Arial" w:hAnsi="Arial" w:cs="Arial"/>
          <w:bCs/>
          <w:sz w:val="20"/>
          <w:szCs w:val="20"/>
        </w:rPr>
        <w:t>dle přílohy č. 1.</w:t>
      </w:r>
    </w:p>
    <w:p w:rsidR="00BF3CB8" w:rsidRPr="00452133" w:rsidRDefault="00BF3CB8" w:rsidP="005A55DC">
      <w:pPr>
        <w:pStyle w:val="KUJKnormal"/>
        <w:jc w:val="both"/>
        <w:rPr>
          <w:rFonts w:ascii="Arial" w:hAnsi="Arial" w:cs="Arial"/>
          <w:bCs/>
          <w:sz w:val="20"/>
          <w:szCs w:val="20"/>
        </w:rPr>
      </w:pPr>
    </w:p>
    <w:p w:rsidR="0059621F" w:rsidRPr="00452133" w:rsidRDefault="0059621F" w:rsidP="005A55DC">
      <w:pPr>
        <w:pStyle w:val="KUJKnormal"/>
        <w:jc w:val="both"/>
        <w:rPr>
          <w:rFonts w:ascii="Arial" w:hAnsi="Arial" w:cs="Arial"/>
          <w:bCs/>
          <w:sz w:val="20"/>
          <w:szCs w:val="20"/>
        </w:rPr>
      </w:pPr>
      <w:r w:rsidRPr="00452133">
        <w:rPr>
          <w:rFonts w:ascii="Arial" w:hAnsi="Arial" w:cs="Arial"/>
          <w:bCs/>
          <w:sz w:val="20"/>
          <w:szCs w:val="20"/>
        </w:rPr>
        <w:t>Materiál včetně zmíněných příloh obdrželi členové výboru společně s pozvánkou a programem.</w:t>
      </w:r>
    </w:p>
    <w:p w:rsidR="0059621F" w:rsidRPr="00452133" w:rsidRDefault="0059621F" w:rsidP="005A55DC">
      <w:pPr>
        <w:pStyle w:val="KUJKnormal"/>
        <w:jc w:val="both"/>
        <w:rPr>
          <w:rFonts w:ascii="Arial" w:hAnsi="Arial" w:cs="Arial"/>
          <w:bCs/>
          <w:sz w:val="20"/>
          <w:szCs w:val="20"/>
        </w:rPr>
      </w:pPr>
    </w:p>
    <w:p w:rsidR="0071356C" w:rsidRPr="00452133" w:rsidRDefault="0059621F" w:rsidP="005A55DC">
      <w:pPr>
        <w:pStyle w:val="KUJKnormal"/>
        <w:jc w:val="both"/>
        <w:rPr>
          <w:rFonts w:ascii="Arial" w:hAnsi="Arial" w:cs="Arial"/>
          <w:bCs/>
          <w:sz w:val="20"/>
          <w:szCs w:val="20"/>
        </w:rPr>
      </w:pPr>
      <w:r w:rsidRPr="00452133">
        <w:rPr>
          <w:rFonts w:ascii="Arial" w:hAnsi="Arial" w:cs="Arial"/>
          <w:bCs/>
          <w:sz w:val="20"/>
          <w:szCs w:val="20"/>
        </w:rPr>
        <w:t>Po diskuzi nechal předseda o bodu hlasovat.</w:t>
      </w:r>
      <w:r w:rsidR="0071356C" w:rsidRPr="00452133">
        <w:rPr>
          <w:rFonts w:ascii="Arial" w:hAnsi="Arial" w:cs="Arial"/>
          <w:bCs/>
          <w:sz w:val="20"/>
          <w:szCs w:val="20"/>
        </w:rPr>
        <w:t xml:space="preserve">  </w:t>
      </w:r>
    </w:p>
    <w:p w:rsidR="0059621F" w:rsidRPr="00452133" w:rsidRDefault="0059621F" w:rsidP="005A55DC">
      <w:pPr>
        <w:pStyle w:val="Zkladntextodsazen"/>
        <w:spacing w:line="240" w:lineRule="auto"/>
        <w:contextualSpacing/>
        <w:rPr>
          <w:rFonts w:ascii="Arial" w:hAnsi="Arial" w:cs="Arial"/>
          <w:b/>
          <w:bCs/>
          <w:sz w:val="20"/>
          <w:szCs w:val="20"/>
        </w:rPr>
      </w:pPr>
      <w:r w:rsidRPr="00452133">
        <w:rPr>
          <w:rFonts w:ascii="Arial" w:hAnsi="Arial" w:cs="Arial"/>
          <w:b/>
          <w:bCs/>
          <w:sz w:val="20"/>
          <w:szCs w:val="20"/>
        </w:rPr>
        <w:t>Dopravní výbor Zastupitelstva Jihočeského kraje</w:t>
      </w:r>
    </w:p>
    <w:p w:rsidR="0059621F" w:rsidRPr="00452133" w:rsidRDefault="0059621F" w:rsidP="005A55DC">
      <w:pPr>
        <w:pStyle w:val="Zkladntextodsazen"/>
        <w:spacing w:line="240" w:lineRule="auto"/>
        <w:contextualSpacing/>
        <w:rPr>
          <w:rFonts w:ascii="Arial" w:hAnsi="Arial" w:cs="Arial"/>
          <w:b/>
          <w:bCs/>
          <w:sz w:val="20"/>
          <w:szCs w:val="20"/>
        </w:rPr>
      </w:pPr>
      <w:r w:rsidRPr="00452133">
        <w:rPr>
          <w:rFonts w:ascii="Arial" w:hAnsi="Arial" w:cs="Arial"/>
          <w:b/>
          <w:bCs/>
          <w:sz w:val="20"/>
          <w:szCs w:val="20"/>
        </w:rPr>
        <w:t>I. bere na vědomí</w:t>
      </w:r>
    </w:p>
    <w:p w:rsidR="0059621F" w:rsidRPr="00452133" w:rsidRDefault="0059621F" w:rsidP="005A55DC">
      <w:pPr>
        <w:pStyle w:val="KUJKdoplnek2"/>
        <w:numPr>
          <w:ilvl w:val="0"/>
          <w:numId w:val="0"/>
        </w:numPr>
        <w:ind w:left="360" w:hanging="360"/>
        <w:jc w:val="both"/>
        <w:rPr>
          <w:rFonts w:ascii="Arial" w:hAnsi="Arial" w:cs="Arial"/>
          <w:b w:val="0"/>
          <w:sz w:val="20"/>
          <w:szCs w:val="20"/>
        </w:rPr>
      </w:pPr>
      <w:r w:rsidRPr="00452133">
        <w:rPr>
          <w:rFonts w:ascii="Arial" w:hAnsi="Arial" w:cs="Arial"/>
          <w:b w:val="0"/>
          <w:sz w:val="20"/>
          <w:szCs w:val="20"/>
        </w:rPr>
        <w:t>usnesení rady kraje č.12/2019/RK-58 ze dne 10. 1. 2019 ve věci uzavření dodatků smluv o závazku</w:t>
      </w:r>
    </w:p>
    <w:p w:rsidR="0059621F" w:rsidRPr="00452133" w:rsidRDefault="0059621F" w:rsidP="005A55DC">
      <w:pPr>
        <w:pStyle w:val="KUJKdoplnek2"/>
        <w:numPr>
          <w:ilvl w:val="0"/>
          <w:numId w:val="0"/>
        </w:numPr>
        <w:ind w:left="360" w:hanging="360"/>
        <w:jc w:val="both"/>
        <w:rPr>
          <w:rFonts w:ascii="Arial" w:hAnsi="Arial" w:cs="Arial"/>
          <w:b w:val="0"/>
          <w:sz w:val="20"/>
          <w:szCs w:val="20"/>
        </w:rPr>
      </w:pPr>
      <w:r w:rsidRPr="00452133">
        <w:rPr>
          <w:rFonts w:ascii="Arial" w:hAnsi="Arial" w:cs="Arial"/>
          <w:b w:val="0"/>
          <w:sz w:val="20"/>
          <w:szCs w:val="20"/>
        </w:rPr>
        <w:t>veřejné služby v linkové osobní dopravě se stávajícími dopravci ve smyslu jejich prodloužení do</w:t>
      </w:r>
    </w:p>
    <w:p w:rsidR="0059621F" w:rsidRPr="00452133" w:rsidRDefault="0059621F" w:rsidP="005A55DC">
      <w:pPr>
        <w:pStyle w:val="KUJKdoplnek2"/>
        <w:numPr>
          <w:ilvl w:val="0"/>
          <w:numId w:val="0"/>
        </w:numPr>
        <w:ind w:left="360" w:hanging="360"/>
        <w:jc w:val="both"/>
        <w:rPr>
          <w:rFonts w:ascii="Arial" w:hAnsi="Arial" w:cs="Arial"/>
          <w:b w:val="0"/>
          <w:sz w:val="20"/>
          <w:szCs w:val="20"/>
        </w:rPr>
      </w:pPr>
      <w:r w:rsidRPr="00452133">
        <w:rPr>
          <w:rFonts w:ascii="Arial" w:hAnsi="Arial" w:cs="Arial"/>
          <w:b w:val="0"/>
          <w:sz w:val="20"/>
          <w:szCs w:val="20"/>
        </w:rPr>
        <w:t>termínu celostátních změn jízdních řádů s platností 2021/2022;</w:t>
      </w:r>
    </w:p>
    <w:p w:rsidR="0059621F" w:rsidRPr="00452133" w:rsidRDefault="0059621F" w:rsidP="005A55DC">
      <w:pPr>
        <w:pStyle w:val="KUJKdoplnek2"/>
        <w:numPr>
          <w:ilvl w:val="0"/>
          <w:numId w:val="0"/>
        </w:numPr>
        <w:ind w:left="360" w:hanging="360"/>
        <w:jc w:val="both"/>
        <w:rPr>
          <w:rFonts w:ascii="Arial" w:hAnsi="Arial" w:cs="Arial"/>
          <w:sz w:val="20"/>
          <w:szCs w:val="20"/>
        </w:rPr>
      </w:pPr>
      <w:r w:rsidRPr="00452133">
        <w:rPr>
          <w:rFonts w:ascii="Arial" w:hAnsi="Arial" w:cs="Arial"/>
          <w:sz w:val="20"/>
          <w:szCs w:val="20"/>
        </w:rPr>
        <w:t>II. doporučuje</w:t>
      </w:r>
    </w:p>
    <w:p w:rsidR="0059621F" w:rsidRPr="00452133" w:rsidRDefault="0059621F" w:rsidP="005A55DC">
      <w:pPr>
        <w:pStyle w:val="KUJKnormal"/>
        <w:jc w:val="both"/>
        <w:rPr>
          <w:rFonts w:ascii="Arial" w:hAnsi="Arial" w:cs="Arial"/>
          <w:sz w:val="20"/>
          <w:szCs w:val="20"/>
        </w:rPr>
      </w:pPr>
      <w:r w:rsidRPr="00452133">
        <w:rPr>
          <w:rFonts w:ascii="Arial" w:hAnsi="Arial" w:cs="Arial"/>
          <w:sz w:val="20"/>
          <w:szCs w:val="20"/>
        </w:rPr>
        <w:t>zastupitelům Jihočeského kraje projednat návrh materiálu - Změna usnesení č. 215/2016/ZK-24 - Zajištění veřejné dopravy v Jihočeském kraji po roce 2019 v předloženém rozsahu.</w:t>
      </w:r>
    </w:p>
    <w:p w:rsidR="0059621F" w:rsidRPr="00452133" w:rsidRDefault="005D6859" w:rsidP="005A55DC">
      <w:pPr>
        <w:pStyle w:val="Zkladntextodsazen"/>
        <w:spacing w:line="240" w:lineRule="auto"/>
        <w:contextualSpacing/>
        <w:rPr>
          <w:rFonts w:ascii="Arial" w:hAnsi="Arial" w:cs="Arial"/>
          <w:sz w:val="20"/>
          <w:szCs w:val="20"/>
        </w:rPr>
      </w:pPr>
      <w:r w:rsidRPr="00452133">
        <w:rPr>
          <w:rFonts w:ascii="Arial" w:hAnsi="Arial" w:cs="Arial"/>
          <w:bCs/>
          <w:sz w:val="20"/>
          <w:szCs w:val="20"/>
        </w:rPr>
        <w:t>Hlasování: 9</w:t>
      </w:r>
      <w:r w:rsidR="0059621F" w:rsidRPr="00452133">
        <w:rPr>
          <w:rFonts w:ascii="Arial" w:hAnsi="Arial" w:cs="Arial"/>
          <w:bCs/>
          <w:sz w:val="20"/>
          <w:szCs w:val="20"/>
        </w:rPr>
        <w:t>/0/0</w:t>
      </w:r>
    </w:p>
    <w:p w:rsidR="0059621F" w:rsidRPr="00452133" w:rsidRDefault="0059621F" w:rsidP="005A55DC">
      <w:pPr>
        <w:jc w:val="both"/>
        <w:rPr>
          <w:rFonts w:ascii="Arial" w:hAnsi="Arial" w:cs="Arial"/>
          <w:b/>
          <w:sz w:val="20"/>
          <w:szCs w:val="20"/>
        </w:rPr>
      </w:pPr>
      <w:r w:rsidRPr="00452133">
        <w:rPr>
          <w:rFonts w:ascii="Arial" w:hAnsi="Arial" w:cs="Arial"/>
          <w:b/>
          <w:sz w:val="20"/>
          <w:szCs w:val="20"/>
        </w:rPr>
        <w:t>129/2019/DV – 15</w:t>
      </w:r>
    </w:p>
    <w:p w:rsidR="005120FB" w:rsidRPr="00452133" w:rsidRDefault="005120FB" w:rsidP="005A55DC">
      <w:pPr>
        <w:jc w:val="both"/>
        <w:rPr>
          <w:rFonts w:ascii="Arial" w:hAnsi="Arial" w:cs="Arial"/>
          <w:b/>
          <w:sz w:val="20"/>
          <w:szCs w:val="20"/>
        </w:rPr>
      </w:pPr>
    </w:p>
    <w:p w:rsidR="005120FB" w:rsidRPr="00452133" w:rsidRDefault="006910D9" w:rsidP="005A55DC">
      <w:pPr>
        <w:jc w:val="both"/>
        <w:rPr>
          <w:rFonts w:ascii="Arial" w:hAnsi="Arial" w:cs="Arial"/>
          <w:sz w:val="20"/>
          <w:szCs w:val="20"/>
          <w:u w:val="single"/>
        </w:rPr>
      </w:pPr>
      <w:r w:rsidRPr="00452133">
        <w:rPr>
          <w:rFonts w:ascii="Arial" w:hAnsi="Arial" w:cs="Arial"/>
          <w:color w:val="333333"/>
          <w:sz w:val="20"/>
          <w:szCs w:val="20"/>
          <w:u w:val="single"/>
        </w:rPr>
        <w:t xml:space="preserve">7. </w:t>
      </w:r>
      <w:r w:rsidR="005120FB" w:rsidRPr="00452133">
        <w:rPr>
          <w:rFonts w:ascii="Arial" w:hAnsi="Arial" w:cs="Arial"/>
          <w:color w:val="333333"/>
          <w:sz w:val="20"/>
          <w:szCs w:val="20"/>
          <w:u w:val="single"/>
        </w:rPr>
        <w:t>Úprava závazkových vztahů se společností Jihočeské letiště České Budějovice a.s.</w:t>
      </w:r>
    </w:p>
    <w:p w:rsidR="005120FB" w:rsidRPr="00452133" w:rsidRDefault="001668A6" w:rsidP="005A55DC">
      <w:pPr>
        <w:pStyle w:val="Zhlav"/>
        <w:jc w:val="both"/>
        <w:rPr>
          <w:rFonts w:ascii="Arial" w:hAnsi="Arial" w:cs="Arial"/>
          <w:sz w:val="20"/>
          <w:szCs w:val="20"/>
        </w:rPr>
      </w:pPr>
      <w:r w:rsidRPr="00452133">
        <w:rPr>
          <w:rFonts w:ascii="Arial" w:hAnsi="Arial" w:cs="Arial"/>
          <w:sz w:val="20"/>
          <w:szCs w:val="20"/>
        </w:rPr>
        <w:t xml:space="preserve">Ing. Študlar na úvod uvedl, že </w:t>
      </w:r>
      <w:r w:rsidR="005120FB" w:rsidRPr="00452133">
        <w:rPr>
          <w:rFonts w:ascii="Arial" w:hAnsi="Arial" w:cs="Arial"/>
          <w:sz w:val="20"/>
          <w:szCs w:val="20"/>
        </w:rPr>
        <w:t>Jihočeský kraj poskytuje v současné době ze svého rozpočtu neinvestiční a investiční dotaci na úhradu nákladů spojených s provozem a rozvojem letiště České Budějovice. Tato finanční podpora společnosti Jihočeské letiště České Budějovice a.s. bude v roce 2019 poskytována na základě usnesení zastupitelstva kraje č. 388/2018/ZK – 18 ze dne 13. 12. 2018 z rozpočtu Jihočeského kraje v předpokládaném celkovém finančním objemu 25 950 000,- Kč, z t</w:t>
      </w:r>
      <w:r w:rsidR="00E74F22" w:rsidRPr="00452133">
        <w:rPr>
          <w:rFonts w:ascii="Arial" w:hAnsi="Arial" w:cs="Arial"/>
          <w:sz w:val="20"/>
          <w:szCs w:val="20"/>
        </w:rPr>
        <w:t xml:space="preserve">oho neinvestiční transfer bude </w:t>
      </w:r>
      <w:r w:rsidR="005120FB" w:rsidRPr="00452133">
        <w:rPr>
          <w:rFonts w:ascii="Arial" w:hAnsi="Arial" w:cs="Arial"/>
          <w:sz w:val="20"/>
          <w:szCs w:val="20"/>
        </w:rPr>
        <w:t xml:space="preserve">24 450 000,- Kč (§ 2251, pol. 5213) a investiční transfer bude 1 500 000,- Kč (§ 2251,pol. 6313). </w:t>
      </w:r>
    </w:p>
    <w:p w:rsidR="005120FB" w:rsidRPr="00452133" w:rsidRDefault="005120FB" w:rsidP="005A55DC">
      <w:pPr>
        <w:pStyle w:val="Zhlav"/>
        <w:jc w:val="both"/>
        <w:rPr>
          <w:rFonts w:ascii="Arial" w:hAnsi="Arial" w:cs="Arial"/>
          <w:sz w:val="20"/>
          <w:szCs w:val="20"/>
        </w:rPr>
      </w:pPr>
    </w:p>
    <w:p w:rsidR="005120FB" w:rsidRPr="00452133" w:rsidRDefault="005120FB" w:rsidP="005A55DC">
      <w:pPr>
        <w:pStyle w:val="Zhlav"/>
        <w:jc w:val="both"/>
        <w:rPr>
          <w:rFonts w:ascii="Arial" w:hAnsi="Arial" w:cs="Arial"/>
          <w:sz w:val="20"/>
          <w:szCs w:val="20"/>
        </w:rPr>
      </w:pPr>
      <w:r w:rsidRPr="00452133">
        <w:rPr>
          <w:rFonts w:ascii="Arial" w:hAnsi="Arial" w:cs="Arial"/>
          <w:sz w:val="20"/>
          <w:szCs w:val="20"/>
        </w:rPr>
        <w:t xml:space="preserve">Pro úpravu závazkových vztahů souvisejících s poskytnutím těchto finančních prostředků byla schválena zastupitelstvem kraje Smlouva o poskytnutí provozní a investiční dotace. </w:t>
      </w:r>
    </w:p>
    <w:p w:rsidR="005120FB" w:rsidRPr="00452133" w:rsidRDefault="005120FB" w:rsidP="005A55DC">
      <w:pPr>
        <w:pStyle w:val="Zhlav"/>
        <w:jc w:val="both"/>
        <w:rPr>
          <w:rFonts w:ascii="Arial" w:hAnsi="Arial" w:cs="Arial"/>
          <w:sz w:val="20"/>
          <w:szCs w:val="20"/>
        </w:rPr>
      </w:pPr>
      <w:r w:rsidRPr="00452133">
        <w:rPr>
          <w:rFonts w:ascii="Arial" w:hAnsi="Arial" w:cs="Arial"/>
          <w:sz w:val="20"/>
          <w:szCs w:val="20"/>
        </w:rPr>
        <w:t>Rada kraje přijala dne 13. 12. 2018 usnesení č. 1505/2018/RK-57:</w:t>
      </w:r>
    </w:p>
    <w:p w:rsidR="005120FB" w:rsidRPr="00452133" w:rsidRDefault="005120FB" w:rsidP="005A55DC">
      <w:pPr>
        <w:pStyle w:val="KUJKnormal"/>
        <w:jc w:val="both"/>
        <w:rPr>
          <w:rFonts w:ascii="Arial" w:hAnsi="Arial" w:cs="Arial"/>
          <w:i/>
          <w:sz w:val="20"/>
          <w:szCs w:val="20"/>
        </w:rPr>
      </w:pPr>
      <w:r w:rsidRPr="00452133">
        <w:rPr>
          <w:rFonts w:ascii="Arial" w:hAnsi="Arial" w:cs="Arial"/>
          <w:i/>
          <w:sz w:val="20"/>
          <w:szCs w:val="20"/>
        </w:rPr>
        <w:t xml:space="preserve">záměr společnosti Jihočeské letiště České Budějovice a.s., zadat veřejnou zakázku na služby „Provedení certifikace provozovatele Letiště České Budějovice a poskytovatele letových navigačních služeb na Letišti České Budějovice pro veřejný mezinárodní provoz“, zavázala se zároveň jmenovat zástupce Jihočeského kraje do </w:t>
      </w:r>
      <w:r w:rsidRPr="00452133">
        <w:rPr>
          <w:rFonts w:ascii="Arial" w:eastAsia="Times New Roman" w:hAnsi="Arial" w:cs="Arial"/>
          <w:i/>
          <w:sz w:val="20"/>
          <w:szCs w:val="20"/>
          <w:lang w:eastAsia="cs-CZ"/>
        </w:rPr>
        <w:t>komise na výběr dodavatele</w:t>
      </w:r>
      <w:r w:rsidRPr="00452133">
        <w:rPr>
          <w:rFonts w:ascii="Arial" w:hAnsi="Arial" w:cs="Arial"/>
          <w:i/>
          <w:sz w:val="20"/>
          <w:szCs w:val="20"/>
        </w:rPr>
        <w:t xml:space="preserve"> a uložila vedoucímu odboru veřejných zakázek a investic, spolupracovat se zadavatelem při administraci veřejné zakázky.</w:t>
      </w:r>
    </w:p>
    <w:p w:rsidR="005120FB" w:rsidRPr="00452133" w:rsidRDefault="005120FB" w:rsidP="005A55DC">
      <w:pPr>
        <w:pStyle w:val="KUJKnormal"/>
        <w:jc w:val="both"/>
        <w:rPr>
          <w:rFonts w:ascii="Arial" w:hAnsi="Arial" w:cs="Arial"/>
          <w:sz w:val="20"/>
          <w:szCs w:val="20"/>
        </w:rPr>
      </w:pPr>
    </w:p>
    <w:p w:rsidR="005120FB" w:rsidRPr="00452133" w:rsidRDefault="005120FB" w:rsidP="005A55DC">
      <w:pPr>
        <w:overflowPunct w:val="0"/>
        <w:autoSpaceDE w:val="0"/>
        <w:autoSpaceDN w:val="0"/>
        <w:adjustRightInd w:val="0"/>
        <w:spacing w:after="120"/>
        <w:jc w:val="both"/>
        <w:textAlignment w:val="baseline"/>
        <w:rPr>
          <w:rFonts w:ascii="Arial" w:hAnsi="Arial" w:cs="Arial"/>
          <w:sz w:val="20"/>
          <w:szCs w:val="20"/>
        </w:rPr>
      </w:pPr>
      <w:r w:rsidRPr="00452133">
        <w:rPr>
          <w:rFonts w:ascii="Arial" w:hAnsi="Arial" w:cs="Arial"/>
          <w:sz w:val="20"/>
          <w:szCs w:val="20"/>
        </w:rPr>
        <w:t xml:space="preserve">Předmětem veřejné zakázky je služba, spočívající v provedení/zajištění procesu certifikace až do vydání licence Letišti České Budějovice na provozování veřejného mezinárodního letiště kategorie 4C a poskytování letových navigačních služeb formou IFR AFIS a to vše rozděleno do 5. etap. </w:t>
      </w:r>
    </w:p>
    <w:p w:rsidR="005120FB" w:rsidRPr="00452133" w:rsidRDefault="005120FB" w:rsidP="005A55DC">
      <w:pPr>
        <w:overflowPunct w:val="0"/>
        <w:autoSpaceDE w:val="0"/>
        <w:autoSpaceDN w:val="0"/>
        <w:adjustRightInd w:val="0"/>
        <w:spacing w:after="120"/>
        <w:jc w:val="both"/>
        <w:textAlignment w:val="baseline"/>
        <w:rPr>
          <w:rFonts w:ascii="Arial" w:hAnsi="Arial" w:cs="Arial"/>
          <w:sz w:val="20"/>
          <w:szCs w:val="20"/>
        </w:rPr>
      </w:pPr>
      <w:r w:rsidRPr="00452133">
        <w:rPr>
          <w:rFonts w:ascii="Arial" w:hAnsi="Arial" w:cs="Arial"/>
          <w:sz w:val="20"/>
          <w:szCs w:val="20"/>
        </w:rPr>
        <w:t>Etapa 1 – Analýza stavu provozovatele AD</w:t>
      </w:r>
    </w:p>
    <w:p w:rsidR="005120FB" w:rsidRPr="00452133" w:rsidRDefault="005120FB" w:rsidP="005A55DC">
      <w:pPr>
        <w:overflowPunct w:val="0"/>
        <w:autoSpaceDE w:val="0"/>
        <w:autoSpaceDN w:val="0"/>
        <w:adjustRightInd w:val="0"/>
        <w:spacing w:after="120"/>
        <w:jc w:val="both"/>
        <w:textAlignment w:val="baseline"/>
        <w:rPr>
          <w:rFonts w:ascii="Arial" w:hAnsi="Arial" w:cs="Arial"/>
          <w:sz w:val="20"/>
          <w:szCs w:val="20"/>
        </w:rPr>
      </w:pPr>
      <w:r w:rsidRPr="00452133">
        <w:rPr>
          <w:rFonts w:ascii="Arial" w:hAnsi="Arial" w:cs="Arial"/>
          <w:sz w:val="20"/>
          <w:szCs w:val="20"/>
        </w:rPr>
        <w:t>Etapa 2 -  Analýza stavu poskytovatele LNS</w:t>
      </w:r>
    </w:p>
    <w:p w:rsidR="005120FB" w:rsidRPr="00452133" w:rsidRDefault="005120FB" w:rsidP="005A55DC">
      <w:pPr>
        <w:overflowPunct w:val="0"/>
        <w:autoSpaceDE w:val="0"/>
        <w:autoSpaceDN w:val="0"/>
        <w:adjustRightInd w:val="0"/>
        <w:spacing w:after="120"/>
        <w:jc w:val="both"/>
        <w:textAlignment w:val="baseline"/>
        <w:rPr>
          <w:rFonts w:ascii="Arial" w:hAnsi="Arial" w:cs="Arial"/>
          <w:sz w:val="20"/>
          <w:szCs w:val="20"/>
        </w:rPr>
      </w:pPr>
      <w:r w:rsidRPr="00452133">
        <w:rPr>
          <w:rFonts w:ascii="Arial" w:hAnsi="Arial" w:cs="Arial"/>
          <w:sz w:val="20"/>
          <w:szCs w:val="20"/>
        </w:rPr>
        <w:t>Etapa 3 – Konzultační činnost a příprava podkladů před podáním žádosti + zpracování žádosti + předání žádosti provozovateli letiště k jejímu podání</w:t>
      </w:r>
    </w:p>
    <w:p w:rsidR="005120FB" w:rsidRPr="00452133" w:rsidRDefault="005120FB" w:rsidP="005A55DC">
      <w:pPr>
        <w:overflowPunct w:val="0"/>
        <w:autoSpaceDE w:val="0"/>
        <w:autoSpaceDN w:val="0"/>
        <w:adjustRightInd w:val="0"/>
        <w:spacing w:after="120"/>
        <w:jc w:val="both"/>
        <w:textAlignment w:val="baseline"/>
        <w:rPr>
          <w:rFonts w:ascii="Arial" w:hAnsi="Arial" w:cs="Arial"/>
          <w:sz w:val="20"/>
          <w:szCs w:val="20"/>
        </w:rPr>
      </w:pPr>
      <w:r w:rsidRPr="00452133">
        <w:rPr>
          <w:rFonts w:ascii="Arial" w:hAnsi="Arial" w:cs="Arial"/>
          <w:sz w:val="20"/>
          <w:szCs w:val="20"/>
        </w:rPr>
        <w:t>Etapa 4 – Řešení vzniklých neshod</w:t>
      </w:r>
    </w:p>
    <w:p w:rsidR="005120FB" w:rsidRPr="00452133" w:rsidRDefault="005120FB" w:rsidP="005A55DC">
      <w:pPr>
        <w:overflowPunct w:val="0"/>
        <w:autoSpaceDE w:val="0"/>
        <w:autoSpaceDN w:val="0"/>
        <w:adjustRightInd w:val="0"/>
        <w:spacing w:after="120"/>
        <w:jc w:val="both"/>
        <w:textAlignment w:val="baseline"/>
        <w:rPr>
          <w:rFonts w:ascii="Arial" w:hAnsi="Arial" w:cs="Arial"/>
          <w:sz w:val="20"/>
          <w:szCs w:val="20"/>
        </w:rPr>
      </w:pPr>
      <w:r w:rsidRPr="00452133">
        <w:rPr>
          <w:rFonts w:ascii="Arial" w:hAnsi="Arial" w:cs="Arial"/>
          <w:sz w:val="20"/>
          <w:szCs w:val="20"/>
        </w:rPr>
        <w:t>Etapa 5 – Získání certifikace</w:t>
      </w:r>
    </w:p>
    <w:p w:rsidR="005120FB" w:rsidRPr="00452133" w:rsidRDefault="005120FB" w:rsidP="005A55DC">
      <w:pPr>
        <w:overflowPunct w:val="0"/>
        <w:autoSpaceDE w:val="0"/>
        <w:autoSpaceDN w:val="0"/>
        <w:adjustRightInd w:val="0"/>
        <w:spacing w:after="60"/>
        <w:jc w:val="both"/>
        <w:textAlignment w:val="baseline"/>
        <w:rPr>
          <w:rFonts w:ascii="Arial" w:hAnsi="Arial" w:cs="Arial"/>
          <w:sz w:val="20"/>
          <w:szCs w:val="20"/>
        </w:rPr>
      </w:pPr>
      <w:r w:rsidRPr="00452133">
        <w:rPr>
          <w:rFonts w:ascii="Arial" w:hAnsi="Arial" w:cs="Arial"/>
          <w:sz w:val="20"/>
          <w:szCs w:val="20"/>
        </w:rPr>
        <w:t xml:space="preserve">Rada Jihočeského kraje při projednávání materiálu zároveň deklarovala vůli spolupodílet se na financování této veřejné zakázky a předložit Zastupitelstvu Jihočeského kraje návrh smlouvy o závazku veřejné služby resp. </w:t>
      </w:r>
      <w:r w:rsidRPr="00452133">
        <w:rPr>
          <w:rFonts w:ascii="Arial" w:hAnsi="Arial" w:cs="Arial"/>
          <w:sz w:val="20"/>
          <w:szCs w:val="20"/>
        </w:rPr>
        <w:lastRenderedPageBreak/>
        <w:t>jejího dodatku a doporučit navýšení již schválené provozní dotace o max. 2 mil. Kč (50 % předpokládané ceny veřejné zakázky).</w:t>
      </w:r>
    </w:p>
    <w:p w:rsidR="005120FB" w:rsidRPr="00452133" w:rsidRDefault="005120FB" w:rsidP="005A55DC">
      <w:pPr>
        <w:pStyle w:val="KUJKmezeraDZ"/>
        <w:rPr>
          <w:rFonts w:cs="Arial"/>
          <w:sz w:val="20"/>
          <w:szCs w:val="20"/>
        </w:rPr>
      </w:pPr>
      <w:r w:rsidRPr="00452133">
        <w:rPr>
          <w:rFonts w:cs="Arial"/>
          <w:sz w:val="20"/>
          <w:szCs w:val="20"/>
          <w:lang w:eastAsia="cs-CZ"/>
        </w:rPr>
        <w:t xml:space="preserve">V souvislosti s naplněním usnesení rady kraje je předložen k projednání zastupitelstvu kraje Dodatek č. 1 </w:t>
      </w:r>
      <w:r w:rsidRPr="00452133">
        <w:rPr>
          <w:rFonts w:cs="Arial"/>
          <w:sz w:val="20"/>
          <w:szCs w:val="20"/>
        </w:rPr>
        <w:t>Smlouvy o poskytnutí provozní a investiční dotace.</w:t>
      </w:r>
    </w:p>
    <w:p w:rsidR="00576925" w:rsidRPr="00452133" w:rsidRDefault="00576925" w:rsidP="005A55DC">
      <w:pPr>
        <w:jc w:val="both"/>
        <w:rPr>
          <w:rFonts w:ascii="Arial" w:hAnsi="Arial" w:cs="Arial"/>
          <w:sz w:val="20"/>
          <w:szCs w:val="20"/>
          <w:lang w:eastAsia="en-US"/>
        </w:rPr>
      </w:pPr>
    </w:p>
    <w:p w:rsidR="00576925" w:rsidRPr="00452133" w:rsidRDefault="00576925" w:rsidP="005A55DC">
      <w:pPr>
        <w:jc w:val="both"/>
        <w:rPr>
          <w:rFonts w:ascii="Arial" w:hAnsi="Arial" w:cs="Arial"/>
          <w:sz w:val="20"/>
          <w:szCs w:val="20"/>
          <w:lang w:eastAsia="en-US"/>
        </w:rPr>
      </w:pPr>
      <w:r w:rsidRPr="00452133">
        <w:rPr>
          <w:rFonts w:ascii="Arial" w:hAnsi="Arial" w:cs="Arial"/>
          <w:sz w:val="20"/>
          <w:szCs w:val="20"/>
          <w:lang w:eastAsia="en-US"/>
        </w:rPr>
        <w:t>Materiál včetně příloh a Dodatku č. 1 smlouvy obdrželi členové DV elektronickou poštou v časovém předstihu společně s programem.</w:t>
      </w:r>
    </w:p>
    <w:p w:rsidR="00576925" w:rsidRPr="00452133" w:rsidRDefault="00576925" w:rsidP="005A55DC">
      <w:pPr>
        <w:jc w:val="both"/>
        <w:rPr>
          <w:rFonts w:ascii="Arial" w:hAnsi="Arial" w:cs="Arial"/>
          <w:sz w:val="20"/>
          <w:szCs w:val="20"/>
          <w:lang w:eastAsia="en-US"/>
        </w:rPr>
      </w:pPr>
    </w:p>
    <w:p w:rsidR="00576925" w:rsidRPr="00452133" w:rsidRDefault="001668A6" w:rsidP="005A55DC">
      <w:pPr>
        <w:jc w:val="both"/>
        <w:rPr>
          <w:rFonts w:ascii="Arial" w:hAnsi="Arial" w:cs="Arial"/>
          <w:sz w:val="20"/>
          <w:szCs w:val="20"/>
          <w:lang w:eastAsia="en-US"/>
        </w:rPr>
      </w:pPr>
      <w:r w:rsidRPr="00452133">
        <w:rPr>
          <w:rFonts w:ascii="Arial" w:hAnsi="Arial" w:cs="Arial"/>
          <w:sz w:val="20"/>
          <w:szCs w:val="20"/>
          <w:lang w:eastAsia="en-US"/>
        </w:rPr>
        <w:t xml:space="preserve">Po </w:t>
      </w:r>
      <w:r w:rsidR="00576925" w:rsidRPr="00452133">
        <w:rPr>
          <w:rFonts w:ascii="Arial" w:hAnsi="Arial" w:cs="Arial"/>
          <w:sz w:val="20"/>
          <w:szCs w:val="20"/>
          <w:lang w:eastAsia="en-US"/>
        </w:rPr>
        <w:t xml:space="preserve">diskuzi na otázky </w:t>
      </w:r>
      <w:r w:rsidRPr="00452133">
        <w:rPr>
          <w:rFonts w:ascii="Arial" w:hAnsi="Arial" w:cs="Arial"/>
          <w:sz w:val="20"/>
          <w:szCs w:val="20"/>
          <w:lang w:eastAsia="en-US"/>
        </w:rPr>
        <w:t xml:space="preserve">částečně </w:t>
      </w:r>
      <w:r w:rsidR="00576925" w:rsidRPr="00452133">
        <w:rPr>
          <w:rFonts w:ascii="Arial" w:hAnsi="Arial" w:cs="Arial"/>
          <w:sz w:val="20"/>
          <w:szCs w:val="20"/>
          <w:lang w:eastAsia="en-US"/>
        </w:rPr>
        <w:t>odpovídal Ing. Študlar</w:t>
      </w:r>
      <w:r w:rsidRPr="00452133">
        <w:rPr>
          <w:rFonts w:ascii="Arial" w:hAnsi="Arial" w:cs="Arial"/>
          <w:sz w:val="20"/>
          <w:szCs w:val="20"/>
          <w:lang w:eastAsia="en-US"/>
        </w:rPr>
        <w:t>. Mgr. Bajt informoval přítomné o prezentaci ředitele Jihočeského letiště, která prob</w:t>
      </w:r>
      <w:r w:rsidR="00FB3C5F" w:rsidRPr="00452133">
        <w:rPr>
          <w:rFonts w:ascii="Arial" w:hAnsi="Arial" w:cs="Arial"/>
          <w:sz w:val="20"/>
          <w:szCs w:val="20"/>
          <w:lang w:eastAsia="en-US"/>
        </w:rPr>
        <w:t>ěhla v minulém týdnu. Poté</w:t>
      </w:r>
      <w:r w:rsidR="00576925" w:rsidRPr="00452133">
        <w:rPr>
          <w:rFonts w:ascii="Arial" w:hAnsi="Arial" w:cs="Arial"/>
          <w:sz w:val="20"/>
          <w:szCs w:val="20"/>
          <w:lang w:eastAsia="en-US"/>
        </w:rPr>
        <w:t xml:space="preserve"> předseda výboru</w:t>
      </w:r>
      <w:r w:rsidRPr="00452133">
        <w:rPr>
          <w:rFonts w:ascii="Arial" w:hAnsi="Arial" w:cs="Arial"/>
          <w:sz w:val="20"/>
          <w:szCs w:val="20"/>
          <w:lang w:eastAsia="en-US"/>
        </w:rPr>
        <w:t xml:space="preserve"> </w:t>
      </w:r>
      <w:r w:rsidR="00FB3C5F" w:rsidRPr="00452133">
        <w:rPr>
          <w:rFonts w:ascii="Arial" w:hAnsi="Arial" w:cs="Arial"/>
          <w:sz w:val="20"/>
          <w:szCs w:val="20"/>
          <w:lang w:eastAsia="en-US"/>
        </w:rPr>
        <w:t>pověřil tajemnici výboru, aby sjednala některé z příštích zasedání výboru přímo v prostorách letiště, kde ředitel, Ing. Ondřich, členům výboru zodpoví další specifické otázky</w:t>
      </w:r>
      <w:r w:rsidR="00BF3CB8" w:rsidRPr="00452133">
        <w:rPr>
          <w:rFonts w:ascii="Arial" w:hAnsi="Arial" w:cs="Arial"/>
          <w:sz w:val="20"/>
          <w:szCs w:val="20"/>
          <w:lang w:eastAsia="en-US"/>
        </w:rPr>
        <w:t xml:space="preserve"> nad rámec projednávaného materiálu</w:t>
      </w:r>
      <w:r w:rsidR="00FB3C5F" w:rsidRPr="00452133">
        <w:rPr>
          <w:rFonts w:ascii="Arial" w:hAnsi="Arial" w:cs="Arial"/>
          <w:sz w:val="20"/>
          <w:szCs w:val="20"/>
          <w:lang w:eastAsia="en-US"/>
        </w:rPr>
        <w:t>, které na 15. zasedání DV nebyly zcela zodpovězeny. Dále požádal členy výboru, aby se d</w:t>
      </w:r>
      <w:r w:rsidR="00E74F22" w:rsidRPr="00452133">
        <w:rPr>
          <w:rFonts w:ascii="Arial" w:hAnsi="Arial" w:cs="Arial"/>
          <w:sz w:val="20"/>
          <w:szCs w:val="20"/>
          <w:lang w:eastAsia="en-US"/>
        </w:rPr>
        <w:t xml:space="preserve">rželi předloženého materiálu a </w:t>
      </w:r>
      <w:r w:rsidR="00FB3C5F" w:rsidRPr="00452133">
        <w:rPr>
          <w:rFonts w:ascii="Arial" w:hAnsi="Arial" w:cs="Arial"/>
          <w:sz w:val="20"/>
          <w:szCs w:val="20"/>
          <w:lang w:eastAsia="en-US"/>
        </w:rPr>
        <w:t>nechal hlasovat.</w:t>
      </w:r>
    </w:p>
    <w:p w:rsidR="00576925" w:rsidRPr="00452133" w:rsidRDefault="00576925" w:rsidP="005A55DC">
      <w:pPr>
        <w:pStyle w:val="Zkladntextodsazen"/>
        <w:spacing w:line="240" w:lineRule="auto"/>
        <w:ind w:left="0" w:firstLine="0"/>
        <w:contextualSpacing/>
        <w:rPr>
          <w:rFonts w:ascii="Arial" w:hAnsi="Arial" w:cs="Arial"/>
          <w:b/>
          <w:bCs/>
          <w:sz w:val="20"/>
          <w:szCs w:val="20"/>
        </w:rPr>
      </w:pPr>
      <w:r w:rsidRPr="00452133">
        <w:rPr>
          <w:rFonts w:ascii="Arial" w:hAnsi="Arial" w:cs="Arial"/>
          <w:b/>
          <w:bCs/>
          <w:sz w:val="20"/>
          <w:szCs w:val="20"/>
        </w:rPr>
        <w:t>Dopravní výbor Zastupitelstva Jihočeského kraje</w:t>
      </w:r>
    </w:p>
    <w:p w:rsidR="00576925" w:rsidRPr="00452133" w:rsidRDefault="00576925" w:rsidP="005A55DC">
      <w:pPr>
        <w:pStyle w:val="Zkladntextodsazen"/>
        <w:spacing w:line="240" w:lineRule="auto"/>
        <w:contextualSpacing/>
        <w:rPr>
          <w:rFonts w:ascii="Arial" w:hAnsi="Arial" w:cs="Arial"/>
          <w:b/>
          <w:bCs/>
          <w:sz w:val="20"/>
          <w:szCs w:val="20"/>
        </w:rPr>
      </w:pPr>
      <w:r w:rsidRPr="00452133">
        <w:rPr>
          <w:rFonts w:ascii="Arial" w:hAnsi="Arial" w:cs="Arial"/>
          <w:b/>
          <w:bCs/>
          <w:sz w:val="20"/>
          <w:szCs w:val="20"/>
        </w:rPr>
        <w:t>I. bere na vědomí</w:t>
      </w:r>
    </w:p>
    <w:p w:rsidR="00576925" w:rsidRPr="00452133" w:rsidRDefault="00576925" w:rsidP="005A55DC">
      <w:pPr>
        <w:tabs>
          <w:tab w:val="left" w:pos="360"/>
          <w:tab w:val="left" w:pos="1800"/>
        </w:tabs>
        <w:jc w:val="both"/>
        <w:rPr>
          <w:rFonts w:ascii="Arial" w:hAnsi="Arial" w:cs="Arial"/>
          <w:sz w:val="20"/>
          <w:szCs w:val="20"/>
        </w:rPr>
      </w:pPr>
      <w:r w:rsidRPr="00452133">
        <w:rPr>
          <w:rFonts w:ascii="Arial" w:hAnsi="Arial" w:cs="Arial"/>
          <w:sz w:val="20"/>
          <w:szCs w:val="20"/>
        </w:rPr>
        <w:t>návrh materiálu - Úprava závazkových vztahů se společností Jihočeské letiště České Budějovice a.s. - dodatek č. 1 v předloženém rozsahu;</w:t>
      </w:r>
    </w:p>
    <w:p w:rsidR="00576925" w:rsidRPr="00452133" w:rsidRDefault="00576925" w:rsidP="005A55DC">
      <w:pPr>
        <w:pStyle w:val="KUJKdoplnek2"/>
        <w:numPr>
          <w:ilvl w:val="0"/>
          <w:numId w:val="0"/>
        </w:numPr>
        <w:jc w:val="both"/>
        <w:rPr>
          <w:rFonts w:ascii="Arial" w:hAnsi="Arial" w:cs="Arial"/>
          <w:sz w:val="20"/>
          <w:szCs w:val="20"/>
        </w:rPr>
      </w:pPr>
      <w:r w:rsidRPr="00452133">
        <w:rPr>
          <w:rFonts w:ascii="Arial" w:hAnsi="Arial" w:cs="Arial"/>
          <w:sz w:val="20"/>
          <w:szCs w:val="20"/>
        </w:rPr>
        <w:t>II. doporučuje</w:t>
      </w:r>
    </w:p>
    <w:p w:rsidR="00576925" w:rsidRPr="00452133" w:rsidRDefault="00576925" w:rsidP="005A55DC">
      <w:pPr>
        <w:tabs>
          <w:tab w:val="left" w:pos="360"/>
          <w:tab w:val="left" w:pos="1800"/>
        </w:tabs>
        <w:jc w:val="both"/>
        <w:rPr>
          <w:rFonts w:ascii="Arial" w:hAnsi="Arial" w:cs="Arial"/>
          <w:sz w:val="20"/>
          <w:szCs w:val="20"/>
        </w:rPr>
      </w:pPr>
      <w:r w:rsidRPr="00452133">
        <w:rPr>
          <w:rFonts w:ascii="Arial" w:hAnsi="Arial" w:cs="Arial"/>
          <w:sz w:val="20"/>
          <w:szCs w:val="20"/>
        </w:rPr>
        <w:t>zastupitelstvu kraje projednat návrh č. 46/ZK/19 - Úprava závazkových vztahů se společností Jihočeské letiště České Budějovice a.s. - dodatek č. 1 v předloženém rozsahu.</w:t>
      </w:r>
    </w:p>
    <w:p w:rsidR="00576925" w:rsidRPr="00452133" w:rsidRDefault="00FB3C5F" w:rsidP="005A55DC">
      <w:pPr>
        <w:pStyle w:val="Zkladntextodsazen"/>
        <w:spacing w:line="240" w:lineRule="auto"/>
        <w:contextualSpacing/>
        <w:rPr>
          <w:rFonts w:ascii="Arial" w:hAnsi="Arial" w:cs="Arial"/>
          <w:sz w:val="20"/>
          <w:szCs w:val="20"/>
        </w:rPr>
      </w:pPr>
      <w:r w:rsidRPr="00452133">
        <w:rPr>
          <w:rFonts w:ascii="Arial" w:hAnsi="Arial" w:cs="Arial"/>
          <w:bCs/>
          <w:sz w:val="20"/>
          <w:szCs w:val="20"/>
        </w:rPr>
        <w:t>Hlasování: 9</w:t>
      </w:r>
      <w:r w:rsidR="00576925" w:rsidRPr="00452133">
        <w:rPr>
          <w:rFonts w:ascii="Arial" w:hAnsi="Arial" w:cs="Arial"/>
          <w:bCs/>
          <w:sz w:val="20"/>
          <w:szCs w:val="20"/>
        </w:rPr>
        <w:t>/0/0</w:t>
      </w:r>
    </w:p>
    <w:p w:rsidR="00576925" w:rsidRPr="00452133" w:rsidRDefault="00BE00AF" w:rsidP="005A55DC">
      <w:pPr>
        <w:jc w:val="both"/>
        <w:rPr>
          <w:rFonts w:ascii="Arial" w:hAnsi="Arial" w:cs="Arial"/>
          <w:b/>
          <w:sz w:val="20"/>
          <w:szCs w:val="20"/>
        </w:rPr>
      </w:pPr>
      <w:r w:rsidRPr="00452133">
        <w:rPr>
          <w:rFonts w:ascii="Arial" w:hAnsi="Arial" w:cs="Arial"/>
          <w:b/>
          <w:sz w:val="20"/>
          <w:szCs w:val="20"/>
        </w:rPr>
        <w:t>130</w:t>
      </w:r>
      <w:r w:rsidR="00576925" w:rsidRPr="00452133">
        <w:rPr>
          <w:rFonts w:ascii="Arial" w:hAnsi="Arial" w:cs="Arial"/>
          <w:b/>
          <w:sz w:val="20"/>
          <w:szCs w:val="20"/>
        </w:rPr>
        <w:t>/2019/DV – 15</w:t>
      </w:r>
    </w:p>
    <w:p w:rsidR="00576925" w:rsidRPr="00452133" w:rsidRDefault="00576925" w:rsidP="005A55DC">
      <w:pPr>
        <w:jc w:val="both"/>
        <w:rPr>
          <w:rFonts w:ascii="Arial" w:hAnsi="Arial" w:cs="Arial"/>
          <w:b/>
          <w:sz w:val="20"/>
          <w:szCs w:val="20"/>
        </w:rPr>
      </w:pPr>
    </w:p>
    <w:p w:rsidR="00576925" w:rsidRPr="00452133" w:rsidRDefault="006910D9" w:rsidP="005A55DC">
      <w:pPr>
        <w:jc w:val="both"/>
        <w:rPr>
          <w:rFonts w:ascii="Arial" w:hAnsi="Arial" w:cs="Arial"/>
          <w:color w:val="333333"/>
          <w:sz w:val="20"/>
          <w:szCs w:val="20"/>
          <w:u w:val="single"/>
        </w:rPr>
      </w:pPr>
      <w:r w:rsidRPr="00452133">
        <w:rPr>
          <w:rFonts w:ascii="Arial" w:hAnsi="Arial" w:cs="Arial"/>
          <w:color w:val="333333"/>
          <w:sz w:val="20"/>
          <w:szCs w:val="20"/>
          <w:u w:val="single"/>
        </w:rPr>
        <w:t xml:space="preserve">8. </w:t>
      </w:r>
      <w:r w:rsidR="00576925" w:rsidRPr="00452133">
        <w:rPr>
          <w:rFonts w:ascii="Arial" w:hAnsi="Arial" w:cs="Arial"/>
          <w:color w:val="333333"/>
          <w:sz w:val="20"/>
          <w:szCs w:val="20"/>
          <w:u w:val="single"/>
        </w:rPr>
        <w:t>Rozpočet SFDI 2019 v Jihočeském kraji</w:t>
      </w:r>
    </w:p>
    <w:p w:rsidR="00576925" w:rsidRPr="00452133" w:rsidRDefault="00576925" w:rsidP="005A55DC">
      <w:pPr>
        <w:jc w:val="both"/>
        <w:rPr>
          <w:rFonts w:ascii="Arial" w:hAnsi="Arial" w:cs="Arial"/>
          <w:sz w:val="20"/>
          <w:szCs w:val="20"/>
        </w:rPr>
      </w:pPr>
      <w:r w:rsidRPr="00452133">
        <w:rPr>
          <w:rFonts w:ascii="Arial" w:hAnsi="Arial" w:cs="Arial"/>
          <w:sz w:val="20"/>
          <w:szCs w:val="20"/>
        </w:rPr>
        <w:t>Ing. Študlar pokračoval dalším materiálem a to rozpočtem SFDI pro rok 2019</w:t>
      </w:r>
      <w:r w:rsidR="00FB3C5F" w:rsidRPr="00452133">
        <w:rPr>
          <w:rFonts w:ascii="Arial" w:hAnsi="Arial" w:cs="Arial"/>
          <w:sz w:val="20"/>
          <w:szCs w:val="20"/>
        </w:rPr>
        <w:t xml:space="preserve"> </w:t>
      </w:r>
      <w:r w:rsidRPr="00452133">
        <w:rPr>
          <w:rFonts w:ascii="Arial" w:hAnsi="Arial" w:cs="Arial"/>
          <w:sz w:val="20"/>
          <w:szCs w:val="20"/>
        </w:rPr>
        <w:t xml:space="preserve">v Jihočeském kraji. Tento materiál zpracoval do přehledných tabulek, kde jsou uvedeny jednotlivé </w:t>
      </w:r>
      <w:r w:rsidR="000719F0" w:rsidRPr="00452133">
        <w:rPr>
          <w:rFonts w:ascii="Arial" w:hAnsi="Arial" w:cs="Arial"/>
          <w:sz w:val="20"/>
          <w:szCs w:val="20"/>
        </w:rPr>
        <w:t xml:space="preserve">investiční </w:t>
      </w:r>
      <w:r w:rsidRPr="00452133">
        <w:rPr>
          <w:rFonts w:ascii="Arial" w:hAnsi="Arial" w:cs="Arial"/>
          <w:sz w:val="20"/>
          <w:szCs w:val="20"/>
        </w:rPr>
        <w:t>akce</w:t>
      </w:r>
      <w:r w:rsidR="000719F0" w:rsidRPr="00452133">
        <w:rPr>
          <w:rFonts w:ascii="Arial" w:hAnsi="Arial" w:cs="Arial"/>
          <w:sz w:val="20"/>
          <w:szCs w:val="20"/>
        </w:rPr>
        <w:t xml:space="preserve"> včetně plánovaných</w:t>
      </w:r>
      <w:r w:rsidR="00BF3CB8" w:rsidRPr="00452133">
        <w:rPr>
          <w:rFonts w:ascii="Arial" w:hAnsi="Arial" w:cs="Arial"/>
          <w:sz w:val="20"/>
          <w:szCs w:val="20"/>
        </w:rPr>
        <w:t xml:space="preserve"> </w:t>
      </w:r>
      <w:r w:rsidR="000719F0" w:rsidRPr="00452133">
        <w:rPr>
          <w:rFonts w:ascii="Arial" w:hAnsi="Arial" w:cs="Arial"/>
          <w:sz w:val="20"/>
          <w:szCs w:val="20"/>
        </w:rPr>
        <w:t xml:space="preserve">finančních nákladů a plánovaných termínů. Údaje doplnil i </w:t>
      </w:r>
      <w:r w:rsidR="00BF3CB8" w:rsidRPr="00452133">
        <w:rPr>
          <w:rFonts w:ascii="Arial" w:hAnsi="Arial" w:cs="Arial"/>
          <w:sz w:val="20"/>
          <w:szCs w:val="20"/>
        </w:rPr>
        <w:t xml:space="preserve">celkovým </w:t>
      </w:r>
      <w:r w:rsidR="000719F0" w:rsidRPr="00452133">
        <w:rPr>
          <w:rFonts w:ascii="Arial" w:hAnsi="Arial" w:cs="Arial"/>
          <w:sz w:val="20"/>
          <w:szCs w:val="20"/>
        </w:rPr>
        <w:t>rozpočtem</w:t>
      </w:r>
      <w:r w:rsidR="00BF3CB8" w:rsidRPr="00452133">
        <w:rPr>
          <w:rFonts w:ascii="Arial" w:hAnsi="Arial" w:cs="Arial"/>
          <w:sz w:val="20"/>
          <w:szCs w:val="20"/>
        </w:rPr>
        <w:t xml:space="preserve"> SFDI</w:t>
      </w:r>
      <w:r w:rsidR="000719F0" w:rsidRPr="00452133">
        <w:rPr>
          <w:rFonts w:ascii="Arial" w:hAnsi="Arial" w:cs="Arial"/>
          <w:sz w:val="20"/>
          <w:szCs w:val="20"/>
        </w:rPr>
        <w:t xml:space="preserve"> pro rok 2019. Plánovaný podíl Jihočeského kraje na prostředcích SFDI do dopravní inf</w:t>
      </w:r>
      <w:r w:rsidR="00BF3CB8" w:rsidRPr="00452133">
        <w:rPr>
          <w:rFonts w:ascii="Arial" w:hAnsi="Arial" w:cs="Arial"/>
          <w:sz w:val="20"/>
          <w:szCs w:val="20"/>
        </w:rPr>
        <w:t>rastruktury v roce 2019 je 6,05%</w:t>
      </w:r>
      <w:r w:rsidR="000719F0" w:rsidRPr="00452133">
        <w:rPr>
          <w:rFonts w:ascii="Arial" w:hAnsi="Arial" w:cs="Arial"/>
          <w:sz w:val="20"/>
          <w:szCs w:val="20"/>
        </w:rPr>
        <w:t xml:space="preserve">. </w:t>
      </w:r>
      <w:r w:rsidR="00BF3CB8" w:rsidRPr="00452133">
        <w:rPr>
          <w:rFonts w:ascii="Arial" w:hAnsi="Arial" w:cs="Arial"/>
          <w:sz w:val="20"/>
          <w:szCs w:val="20"/>
        </w:rPr>
        <w:t>Pro srovnání uvedl, že podíl JčK</w:t>
      </w:r>
      <w:r w:rsidR="000719F0" w:rsidRPr="00452133">
        <w:rPr>
          <w:rFonts w:ascii="Arial" w:hAnsi="Arial" w:cs="Arial"/>
          <w:sz w:val="20"/>
          <w:szCs w:val="20"/>
        </w:rPr>
        <w:t xml:space="preserve"> v roce 2018 činil 10,60%. Snížení souvisí zejména s časovým odkladem staveb v Jčk proti dřívějším harmonogramům a celkovým meziročním nárůstem prostředků SFDI.</w:t>
      </w:r>
    </w:p>
    <w:p w:rsidR="000719F0" w:rsidRPr="00452133" w:rsidRDefault="000719F0" w:rsidP="005A55DC">
      <w:pPr>
        <w:spacing w:line="276" w:lineRule="auto"/>
        <w:contextualSpacing/>
        <w:jc w:val="both"/>
        <w:rPr>
          <w:rFonts w:ascii="Arial" w:hAnsi="Arial" w:cs="Arial"/>
          <w:sz w:val="20"/>
          <w:szCs w:val="20"/>
        </w:rPr>
      </w:pPr>
      <w:r w:rsidRPr="00452133">
        <w:rPr>
          <w:rFonts w:ascii="Arial" w:hAnsi="Arial" w:cs="Arial"/>
          <w:sz w:val="20"/>
          <w:szCs w:val="20"/>
        </w:rPr>
        <w:t>Na vysvětlenou doplnil, že v tabulkách jsou uváděny finanční údaje dle rozpočtu SFDI  včetně prostředků EU (OPD) a dále specifikoval další údaje:</w:t>
      </w:r>
    </w:p>
    <w:p w:rsidR="000719F0" w:rsidRPr="00452133" w:rsidRDefault="000719F0" w:rsidP="005A55DC">
      <w:pPr>
        <w:numPr>
          <w:ilvl w:val="0"/>
          <w:numId w:val="38"/>
        </w:numPr>
        <w:spacing w:line="276" w:lineRule="auto"/>
        <w:ind w:left="714" w:hanging="357"/>
        <w:contextualSpacing/>
        <w:jc w:val="both"/>
        <w:rPr>
          <w:rFonts w:ascii="Arial" w:hAnsi="Arial" w:cs="Arial"/>
          <w:sz w:val="20"/>
          <w:szCs w:val="20"/>
        </w:rPr>
      </w:pPr>
      <w:r w:rsidRPr="00452133">
        <w:rPr>
          <w:rFonts w:ascii="Arial" w:hAnsi="Arial" w:cs="Arial"/>
          <w:sz w:val="20"/>
          <w:szCs w:val="20"/>
        </w:rPr>
        <w:t>do staveb v JčK jsou v rámci rozpočtu zahrnuty železniční stavby IV. TŽK Sudoměřice – Votice a Kostelec u Jihlavy – Slavonice, i když jsou z</w:t>
      </w:r>
      <w:r w:rsidR="00BF3CB8" w:rsidRPr="00452133">
        <w:rPr>
          <w:rFonts w:ascii="Arial" w:hAnsi="Arial" w:cs="Arial"/>
          <w:sz w:val="20"/>
          <w:szCs w:val="20"/>
        </w:rPr>
        <w:t> </w:t>
      </w:r>
      <w:r w:rsidRPr="00452133">
        <w:rPr>
          <w:rFonts w:ascii="Arial" w:hAnsi="Arial" w:cs="Arial"/>
          <w:sz w:val="20"/>
          <w:szCs w:val="20"/>
        </w:rPr>
        <w:t>větší</w:t>
      </w:r>
      <w:r w:rsidR="00BF3CB8" w:rsidRPr="00452133">
        <w:rPr>
          <w:rFonts w:ascii="Arial" w:hAnsi="Arial" w:cs="Arial"/>
          <w:sz w:val="20"/>
          <w:szCs w:val="20"/>
        </w:rPr>
        <w:t xml:space="preserve"> části mimo území kraje</w:t>
      </w:r>
      <w:r w:rsidRPr="00452133">
        <w:rPr>
          <w:rFonts w:ascii="Arial" w:hAnsi="Arial" w:cs="Arial"/>
          <w:sz w:val="20"/>
          <w:szCs w:val="20"/>
        </w:rPr>
        <w:t xml:space="preserve">; </w:t>
      </w:r>
    </w:p>
    <w:p w:rsidR="000719F0" w:rsidRPr="00452133" w:rsidRDefault="000719F0" w:rsidP="005A55DC">
      <w:pPr>
        <w:numPr>
          <w:ilvl w:val="0"/>
          <w:numId w:val="38"/>
        </w:numPr>
        <w:spacing w:line="276" w:lineRule="auto"/>
        <w:ind w:left="714" w:hanging="357"/>
        <w:contextualSpacing/>
        <w:jc w:val="both"/>
        <w:rPr>
          <w:rFonts w:ascii="Arial" w:hAnsi="Arial" w:cs="Arial"/>
          <w:sz w:val="20"/>
          <w:szCs w:val="20"/>
        </w:rPr>
      </w:pPr>
      <w:r w:rsidRPr="00452133">
        <w:rPr>
          <w:rFonts w:ascii="Arial" w:hAnsi="Arial" w:cs="Arial"/>
          <w:sz w:val="20"/>
          <w:szCs w:val="20"/>
        </w:rPr>
        <w:t>v případě rozdílných termínů realizace staveb mezi plány ŘSD a SFDI jsou uvedeny poslední údaje ŘSD;</w:t>
      </w:r>
    </w:p>
    <w:p w:rsidR="000719F0" w:rsidRPr="00452133" w:rsidRDefault="000719F0" w:rsidP="005A55DC">
      <w:pPr>
        <w:numPr>
          <w:ilvl w:val="0"/>
          <w:numId w:val="38"/>
        </w:numPr>
        <w:spacing w:line="276" w:lineRule="auto"/>
        <w:ind w:left="714" w:hanging="357"/>
        <w:contextualSpacing/>
        <w:jc w:val="both"/>
        <w:rPr>
          <w:rFonts w:ascii="Arial" w:hAnsi="Arial" w:cs="Arial"/>
          <w:sz w:val="20"/>
          <w:szCs w:val="20"/>
        </w:rPr>
      </w:pPr>
      <w:r w:rsidRPr="00452133">
        <w:rPr>
          <w:rFonts w:ascii="Arial" w:hAnsi="Arial" w:cs="Arial"/>
          <w:sz w:val="20"/>
          <w:szCs w:val="20"/>
        </w:rPr>
        <w:t>náklady na přípravu a realizaci neuvedených staveb jsou zahnuty v globálních položkách SFDI, v rozpočtu nejsou rovněž náklady akcí do výše 20 mil. Kč;</w:t>
      </w:r>
    </w:p>
    <w:p w:rsidR="000719F0" w:rsidRPr="00452133" w:rsidRDefault="000719F0" w:rsidP="005A55DC">
      <w:pPr>
        <w:numPr>
          <w:ilvl w:val="0"/>
          <w:numId w:val="38"/>
        </w:numPr>
        <w:spacing w:line="276" w:lineRule="auto"/>
        <w:ind w:left="714" w:hanging="357"/>
        <w:contextualSpacing/>
        <w:jc w:val="both"/>
        <w:rPr>
          <w:rFonts w:ascii="Arial" w:hAnsi="Arial" w:cs="Arial"/>
          <w:sz w:val="20"/>
          <w:szCs w:val="20"/>
        </w:rPr>
      </w:pPr>
      <w:r w:rsidRPr="00452133">
        <w:rPr>
          <w:rFonts w:ascii="Arial" w:hAnsi="Arial" w:cs="Arial"/>
          <w:sz w:val="20"/>
          <w:szCs w:val="20"/>
        </w:rPr>
        <w:t xml:space="preserve">pro rok 2019 není dořešeno financování akcí na silnicích II. a III. třídy z prostředků SFDI (cca 4 mld. Kč pro kraje). </w:t>
      </w:r>
    </w:p>
    <w:p w:rsidR="000719F0" w:rsidRPr="00452133" w:rsidRDefault="000719F0" w:rsidP="005A55DC">
      <w:pPr>
        <w:spacing w:line="276" w:lineRule="auto"/>
        <w:contextualSpacing/>
        <w:jc w:val="both"/>
        <w:rPr>
          <w:rFonts w:ascii="Arial" w:hAnsi="Arial" w:cs="Arial"/>
          <w:sz w:val="20"/>
          <w:szCs w:val="20"/>
        </w:rPr>
      </w:pPr>
      <w:r w:rsidRPr="00452133">
        <w:rPr>
          <w:rFonts w:ascii="Arial" w:hAnsi="Arial" w:cs="Arial"/>
          <w:sz w:val="20"/>
          <w:szCs w:val="20"/>
        </w:rPr>
        <w:t>Údaje v tabulkách jsou rozděleny na:</w:t>
      </w:r>
    </w:p>
    <w:p w:rsidR="00D22512" w:rsidRPr="00452133" w:rsidRDefault="000719F0" w:rsidP="005A55DC">
      <w:pPr>
        <w:spacing w:line="276" w:lineRule="auto"/>
        <w:contextualSpacing/>
        <w:jc w:val="both"/>
        <w:rPr>
          <w:rFonts w:ascii="Arial" w:hAnsi="Arial" w:cs="Arial"/>
          <w:sz w:val="20"/>
          <w:szCs w:val="20"/>
        </w:rPr>
      </w:pPr>
      <w:r w:rsidRPr="00452133">
        <w:rPr>
          <w:rFonts w:ascii="Arial" w:hAnsi="Arial" w:cs="Arial"/>
          <w:sz w:val="20"/>
          <w:szCs w:val="20"/>
        </w:rPr>
        <w:t>- dálnice a silnice I. tř. (ŘSD) – stav realizace, dále akce připravované, akce PPP a další</w:t>
      </w:r>
      <w:r w:rsidR="00D22512" w:rsidRPr="00452133">
        <w:rPr>
          <w:rFonts w:ascii="Arial" w:hAnsi="Arial" w:cs="Arial"/>
          <w:sz w:val="20"/>
          <w:szCs w:val="20"/>
        </w:rPr>
        <w:t xml:space="preserve"> </w:t>
      </w:r>
      <w:r w:rsidRPr="00452133">
        <w:rPr>
          <w:rFonts w:ascii="Arial" w:hAnsi="Arial" w:cs="Arial"/>
          <w:sz w:val="20"/>
          <w:szCs w:val="20"/>
        </w:rPr>
        <w:t xml:space="preserve">výhled silničních </w:t>
      </w:r>
      <w:r w:rsidR="00D22512" w:rsidRPr="00452133">
        <w:rPr>
          <w:rFonts w:ascii="Arial" w:hAnsi="Arial" w:cs="Arial"/>
          <w:sz w:val="20"/>
          <w:szCs w:val="20"/>
        </w:rPr>
        <w:t xml:space="preserve"> </w:t>
      </w:r>
    </w:p>
    <w:p w:rsidR="000719F0" w:rsidRPr="00452133" w:rsidRDefault="00D22512" w:rsidP="005A55DC">
      <w:pPr>
        <w:spacing w:line="276" w:lineRule="auto"/>
        <w:contextualSpacing/>
        <w:jc w:val="both"/>
        <w:rPr>
          <w:rFonts w:ascii="Arial" w:hAnsi="Arial" w:cs="Arial"/>
          <w:sz w:val="20"/>
          <w:szCs w:val="20"/>
        </w:rPr>
      </w:pPr>
      <w:r w:rsidRPr="00452133">
        <w:rPr>
          <w:rFonts w:ascii="Arial" w:hAnsi="Arial" w:cs="Arial"/>
          <w:sz w:val="20"/>
          <w:szCs w:val="20"/>
        </w:rPr>
        <w:t xml:space="preserve">  </w:t>
      </w:r>
      <w:r w:rsidR="000719F0" w:rsidRPr="00452133">
        <w:rPr>
          <w:rFonts w:ascii="Arial" w:hAnsi="Arial" w:cs="Arial"/>
          <w:sz w:val="20"/>
          <w:szCs w:val="20"/>
        </w:rPr>
        <w:t>staveb ŘSD</w:t>
      </w:r>
      <w:r w:rsidRPr="00452133">
        <w:rPr>
          <w:rFonts w:ascii="Arial" w:hAnsi="Arial" w:cs="Arial"/>
          <w:sz w:val="20"/>
          <w:szCs w:val="20"/>
        </w:rPr>
        <w:t>;</w:t>
      </w:r>
    </w:p>
    <w:p w:rsidR="00D22512" w:rsidRPr="00452133" w:rsidRDefault="00D22512" w:rsidP="005A55DC">
      <w:pPr>
        <w:spacing w:line="276" w:lineRule="auto"/>
        <w:contextualSpacing/>
        <w:jc w:val="both"/>
        <w:rPr>
          <w:rFonts w:ascii="Arial" w:hAnsi="Arial" w:cs="Arial"/>
          <w:sz w:val="20"/>
          <w:szCs w:val="20"/>
        </w:rPr>
      </w:pPr>
      <w:r w:rsidRPr="00452133">
        <w:rPr>
          <w:rFonts w:ascii="Arial" w:hAnsi="Arial" w:cs="Arial"/>
          <w:sz w:val="20"/>
          <w:szCs w:val="20"/>
        </w:rPr>
        <w:t>- na železnice (SŽDC) – realizace a příprava akcí, zahajované akce 2019 a příprava staveb;</w:t>
      </w:r>
    </w:p>
    <w:p w:rsidR="00D22512" w:rsidRPr="00452133" w:rsidRDefault="00D22512" w:rsidP="005A55DC">
      <w:pPr>
        <w:spacing w:line="276" w:lineRule="auto"/>
        <w:contextualSpacing/>
        <w:jc w:val="both"/>
        <w:rPr>
          <w:rFonts w:ascii="Arial" w:hAnsi="Arial" w:cs="Arial"/>
          <w:sz w:val="20"/>
          <w:szCs w:val="20"/>
        </w:rPr>
      </w:pPr>
      <w:r w:rsidRPr="00452133">
        <w:rPr>
          <w:rFonts w:ascii="Arial" w:hAnsi="Arial" w:cs="Arial"/>
          <w:sz w:val="20"/>
          <w:szCs w:val="20"/>
        </w:rPr>
        <w:t>- na vodní cesty (ŘVC, Povodí Vltavy) – zahajované stavby v roce 2019 (PV), akce v přípravě (ŘVC).</w:t>
      </w:r>
    </w:p>
    <w:p w:rsidR="000719F0" w:rsidRPr="00452133" w:rsidRDefault="000719F0" w:rsidP="005A55DC">
      <w:pPr>
        <w:jc w:val="both"/>
        <w:rPr>
          <w:rFonts w:ascii="Arial" w:hAnsi="Arial" w:cs="Arial"/>
          <w:sz w:val="20"/>
          <w:szCs w:val="20"/>
        </w:rPr>
      </w:pPr>
    </w:p>
    <w:p w:rsidR="00D22512" w:rsidRPr="00452133" w:rsidRDefault="006910D9" w:rsidP="005A55DC">
      <w:pPr>
        <w:jc w:val="both"/>
        <w:rPr>
          <w:rFonts w:ascii="Arial" w:hAnsi="Arial" w:cs="Arial"/>
          <w:sz w:val="20"/>
          <w:szCs w:val="20"/>
        </w:rPr>
      </w:pPr>
      <w:r w:rsidRPr="00452133">
        <w:rPr>
          <w:rFonts w:ascii="Arial" w:hAnsi="Arial" w:cs="Arial"/>
          <w:sz w:val="20"/>
          <w:szCs w:val="20"/>
        </w:rPr>
        <w:t>C</w:t>
      </w:r>
      <w:r w:rsidR="00D22512" w:rsidRPr="00452133">
        <w:rPr>
          <w:rFonts w:ascii="Arial" w:hAnsi="Arial" w:cs="Arial"/>
          <w:sz w:val="20"/>
          <w:szCs w:val="20"/>
        </w:rPr>
        <w:t>elkové alokace prostředků SFDI pro Jč. kraj v roce 2019</w:t>
      </w:r>
      <w:r w:rsidRPr="00452133">
        <w:rPr>
          <w:rFonts w:ascii="Arial" w:hAnsi="Arial" w:cs="Arial"/>
          <w:sz w:val="20"/>
          <w:szCs w:val="20"/>
        </w:rPr>
        <w:t xml:space="preserve"> činí</w:t>
      </w:r>
      <w:r w:rsidR="00D22512" w:rsidRPr="00452133">
        <w:rPr>
          <w:rFonts w:ascii="Arial" w:hAnsi="Arial" w:cs="Arial"/>
          <w:sz w:val="20"/>
          <w:szCs w:val="20"/>
        </w:rPr>
        <w:t xml:space="preserve"> pro sil</w:t>
      </w:r>
      <w:r w:rsidR="00E74F22" w:rsidRPr="00452133">
        <w:rPr>
          <w:rFonts w:ascii="Arial" w:hAnsi="Arial" w:cs="Arial"/>
          <w:sz w:val="20"/>
          <w:szCs w:val="20"/>
        </w:rPr>
        <w:t xml:space="preserve">nice </w:t>
      </w:r>
      <w:r w:rsidRPr="00452133">
        <w:rPr>
          <w:rFonts w:ascii="Arial" w:hAnsi="Arial" w:cs="Arial"/>
          <w:sz w:val="20"/>
          <w:szCs w:val="20"/>
        </w:rPr>
        <w:t xml:space="preserve">3 264 369 tis. Kč, železnice </w:t>
      </w:r>
      <w:r w:rsidR="00D22512" w:rsidRPr="00452133">
        <w:rPr>
          <w:rFonts w:ascii="Arial" w:hAnsi="Arial" w:cs="Arial"/>
          <w:sz w:val="20"/>
          <w:szCs w:val="20"/>
        </w:rPr>
        <w:t xml:space="preserve">1 928 299 </w:t>
      </w:r>
      <w:r w:rsidRPr="00452133">
        <w:rPr>
          <w:rFonts w:ascii="Arial" w:hAnsi="Arial" w:cs="Arial"/>
          <w:sz w:val="20"/>
          <w:szCs w:val="20"/>
        </w:rPr>
        <w:t xml:space="preserve"> tis.</w:t>
      </w:r>
      <w:r w:rsidR="00E74F22" w:rsidRPr="00452133">
        <w:rPr>
          <w:rFonts w:ascii="Arial" w:hAnsi="Arial" w:cs="Arial"/>
          <w:sz w:val="20"/>
          <w:szCs w:val="20"/>
        </w:rPr>
        <w:t xml:space="preserve"> </w:t>
      </w:r>
      <w:r w:rsidRPr="00452133">
        <w:rPr>
          <w:rFonts w:ascii="Arial" w:hAnsi="Arial" w:cs="Arial"/>
          <w:sz w:val="20"/>
          <w:szCs w:val="20"/>
        </w:rPr>
        <w:t xml:space="preserve">Kč a vodní cesty </w:t>
      </w:r>
      <w:r w:rsidR="00D22512" w:rsidRPr="00452133">
        <w:rPr>
          <w:rFonts w:ascii="Arial" w:hAnsi="Arial" w:cs="Arial"/>
          <w:sz w:val="20"/>
          <w:szCs w:val="20"/>
        </w:rPr>
        <w:t>31</w:t>
      </w:r>
      <w:r w:rsidRPr="00452133">
        <w:rPr>
          <w:rFonts w:ascii="Arial" w:hAnsi="Arial" w:cs="Arial"/>
          <w:sz w:val="20"/>
          <w:szCs w:val="20"/>
        </w:rPr>
        <w:t> </w:t>
      </w:r>
      <w:r w:rsidR="00D22512" w:rsidRPr="00452133">
        <w:rPr>
          <w:rFonts w:ascii="Arial" w:hAnsi="Arial" w:cs="Arial"/>
          <w:sz w:val="20"/>
          <w:szCs w:val="20"/>
        </w:rPr>
        <w:t>150</w:t>
      </w:r>
      <w:r w:rsidRPr="00452133">
        <w:rPr>
          <w:rFonts w:ascii="Arial" w:hAnsi="Arial" w:cs="Arial"/>
          <w:sz w:val="20"/>
          <w:szCs w:val="20"/>
        </w:rPr>
        <w:t xml:space="preserve"> tis. Kč.</w:t>
      </w:r>
      <w:r w:rsidR="00D22512" w:rsidRPr="00452133">
        <w:rPr>
          <w:rFonts w:ascii="Arial" w:hAnsi="Arial" w:cs="Arial"/>
          <w:sz w:val="20"/>
          <w:szCs w:val="20"/>
        </w:rPr>
        <w:t xml:space="preserve">  Celkem se jedná o alokaci finančních prostředků ve výši 5 223 818 </w:t>
      </w:r>
      <w:r w:rsidRPr="00452133">
        <w:rPr>
          <w:rFonts w:ascii="Arial" w:hAnsi="Arial" w:cs="Arial"/>
          <w:sz w:val="20"/>
          <w:szCs w:val="20"/>
        </w:rPr>
        <w:t>tis.Kč.</w:t>
      </w:r>
    </w:p>
    <w:p w:rsidR="00D22512" w:rsidRPr="00452133" w:rsidRDefault="00D22512" w:rsidP="005A55DC">
      <w:pPr>
        <w:jc w:val="both"/>
        <w:rPr>
          <w:rFonts w:ascii="Arial" w:hAnsi="Arial" w:cs="Arial"/>
          <w:sz w:val="20"/>
          <w:szCs w:val="20"/>
        </w:rPr>
      </w:pPr>
      <w:r w:rsidRPr="00452133">
        <w:rPr>
          <w:rFonts w:ascii="Arial" w:hAnsi="Arial" w:cs="Arial"/>
          <w:sz w:val="20"/>
          <w:szCs w:val="20"/>
        </w:rPr>
        <w:t>Výdaje SFDI na přípravu a realizaci stave</w:t>
      </w:r>
      <w:r w:rsidR="00FB3C5F" w:rsidRPr="00452133">
        <w:rPr>
          <w:rFonts w:ascii="Arial" w:hAnsi="Arial" w:cs="Arial"/>
          <w:sz w:val="20"/>
          <w:szCs w:val="20"/>
        </w:rPr>
        <w:t>b v roce 2019</w:t>
      </w:r>
      <w:r w:rsidR="006910D9" w:rsidRPr="00452133">
        <w:rPr>
          <w:rFonts w:ascii="Arial" w:hAnsi="Arial" w:cs="Arial"/>
          <w:sz w:val="20"/>
          <w:szCs w:val="20"/>
        </w:rPr>
        <w:t>:</w:t>
      </w:r>
    </w:p>
    <w:p w:rsidR="00D22512" w:rsidRPr="00452133" w:rsidRDefault="00D22512" w:rsidP="005A55DC">
      <w:pPr>
        <w:jc w:val="both"/>
        <w:rPr>
          <w:rFonts w:ascii="Arial" w:hAnsi="Arial" w:cs="Arial"/>
          <w:sz w:val="20"/>
          <w:szCs w:val="20"/>
        </w:rPr>
      </w:pPr>
      <w:r w:rsidRPr="00452133">
        <w:rPr>
          <w:rFonts w:ascii="Arial" w:hAnsi="Arial" w:cs="Arial"/>
          <w:sz w:val="20"/>
          <w:szCs w:val="20"/>
        </w:rPr>
        <w:t>- Národní zdroje: 65 496</w:t>
      </w:r>
      <w:r w:rsidR="006910D9" w:rsidRPr="00452133">
        <w:rPr>
          <w:rFonts w:ascii="Arial" w:hAnsi="Arial" w:cs="Arial"/>
          <w:sz w:val="20"/>
          <w:szCs w:val="20"/>
        </w:rPr>
        <w:t> </w:t>
      </w:r>
      <w:r w:rsidRPr="00452133">
        <w:rPr>
          <w:rFonts w:ascii="Arial" w:hAnsi="Arial" w:cs="Arial"/>
          <w:sz w:val="20"/>
          <w:szCs w:val="20"/>
        </w:rPr>
        <w:t>331</w:t>
      </w:r>
      <w:r w:rsidR="006910D9" w:rsidRPr="00452133">
        <w:rPr>
          <w:rFonts w:ascii="Arial" w:hAnsi="Arial" w:cs="Arial"/>
          <w:sz w:val="20"/>
          <w:szCs w:val="20"/>
        </w:rPr>
        <w:t xml:space="preserve"> tis.</w:t>
      </w:r>
      <w:r w:rsidRPr="00452133">
        <w:rPr>
          <w:rFonts w:ascii="Arial" w:hAnsi="Arial" w:cs="Arial"/>
          <w:sz w:val="20"/>
          <w:szCs w:val="20"/>
        </w:rPr>
        <w:t xml:space="preserve"> Kč</w:t>
      </w:r>
      <w:r w:rsidR="00FB3C5F" w:rsidRPr="00452133">
        <w:rPr>
          <w:rFonts w:ascii="Arial" w:hAnsi="Arial" w:cs="Arial"/>
          <w:sz w:val="20"/>
          <w:szCs w:val="20"/>
        </w:rPr>
        <w:t>;</w:t>
      </w:r>
    </w:p>
    <w:p w:rsidR="005120FB" w:rsidRPr="00452133" w:rsidRDefault="00D22512" w:rsidP="005A55DC">
      <w:pPr>
        <w:jc w:val="both"/>
        <w:rPr>
          <w:rFonts w:ascii="Arial" w:hAnsi="Arial" w:cs="Arial"/>
          <w:sz w:val="20"/>
          <w:szCs w:val="20"/>
        </w:rPr>
      </w:pPr>
      <w:r w:rsidRPr="00452133">
        <w:rPr>
          <w:rFonts w:ascii="Arial" w:hAnsi="Arial" w:cs="Arial"/>
          <w:sz w:val="20"/>
          <w:szCs w:val="20"/>
        </w:rPr>
        <w:t>- EU zdroje (OPD2, CEF): 20 824</w:t>
      </w:r>
      <w:r w:rsidR="006910D9" w:rsidRPr="00452133">
        <w:rPr>
          <w:rFonts w:ascii="Arial" w:hAnsi="Arial" w:cs="Arial"/>
          <w:sz w:val="20"/>
          <w:szCs w:val="20"/>
        </w:rPr>
        <w:t> </w:t>
      </w:r>
      <w:r w:rsidRPr="00452133">
        <w:rPr>
          <w:rFonts w:ascii="Arial" w:hAnsi="Arial" w:cs="Arial"/>
          <w:sz w:val="20"/>
          <w:szCs w:val="20"/>
        </w:rPr>
        <w:t>201</w:t>
      </w:r>
      <w:r w:rsidR="006910D9" w:rsidRPr="00452133">
        <w:rPr>
          <w:rFonts w:ascii="Arial" w:hAnsi="Arial" w:cs="Arial"/>
          <w:sz w:val="20"/>
          <w:szCs w:val="20"/>
        </w:rPr>
        <w:t xml:space="preserve"> tis.</w:t>
      </w:r>
      <w:r w:rsidRPr="00452133">
        <w:rPr>
          <w:rFonts w:ascii="Arial" w:hAnsi="Arial" w:cs="Arial"/>
          <w:sz w:val="20"/>
          <w:szCs w:val="20"/>
        </w:rPr>
        <w:t xml:space="preserve"> Kč</w:t>
      </w:r>
      <w:r w:rsidR="00FB3C5F" w:rsidRPr="00452133">
        <w:rPr>
          <w:rFonts w:ascii="Arial" w:hAnsi="Arial" w:cs="Arial"/>
          <w:sz w:val="20"/>
          <w:szCs w:val="20"/>
        </w:rPr>
        <w:t>.</w:t>
      </w:r>
    </w:p>
    <w:p w:rsidR="00D22512" w:rsidRPr="00452133" w:rsidRDefault="00D22512" w:rsidP="005A55DC">
      <w:pPr>
        <w:jc w:val="both"/>
        <w:rPr>
          <w:rFonts w:ascii="Arial" w:hAnsi="Arial" w:cs="Arial"/>
          <w:sz w:val="20"/>
          <w:szCs w:val="20"/>
        </w:rPr>
      </w:pPr>
      <w:r w:rsidRPr="00452133">
        <w:rPr>
          <w:rFonts w:ascii="Arial" w:hAnsi="Arial" w:cs="Arial"/>
          <w:sz w:val="20"/>
          <w:szCs w:val="20"/>
        </w:rPr>
        <w:t>Celkem se jedná o 80 320</w:t>
      </w:r>
      <w:r w:rsidR="006910D9" w:rsidRPr="00452133">
        <w:rPr>
          <w:rFonts w:ascii="Arial" w:hAnsi="Arial" w:cs="Arial"/>
          <w:sz w:val="20"/>
          <w:szCs w:val="20"/>
        </w:rPr>
        <w:t> </w:t>
      </w:r>
      <w:r w:rsidR="00FB3C5F" w:rsidRPr="00452133">
        <w:rPr>
          <w:rFonts w:ascii="Arial" w:hAnsi="Arial" w:cs="Arial"/>
          <w:sz w:val="20"/>
          <w:szCs w:val="20"/>
        </w:rPr>
        <w:t>532</w:t>
      </w:r>
      <w:r w:rsidR="006910D9" w:rsidRPr="00452133">
        <w:rPr>
          <w:rFonts w:ascii="Arial" w:hAnsi="Arial" w:cs="Arial"/>
          <w:sz w:val="20"/>
          <w:szCs w:val="20"/>
        </w:rPr>
        <w:t xml:space="preserve"> tis.</w:t>
      </w:r>
      <w:r w:rsidR="00FB3C5F" w:rsidRPr="00452133">
        <w:rPr>
          <w:rFonts w:ascii="Arial" w:hAnsi="Arial" w:cs="Arial"/>
          <w:sz w:val="20"/>
          <w:szCs w:val="20"/>
        </w:rPr>
        <w:t xml:space="preserve"> Kč. </w:t>
      </w:r>
    </w:p>
    <w:p w:rsidR="00D22512" w:rsidRPr="00452133" w:rsidRDefault="00D22512" w:rsidP="005A55DC">
      <w:pPr>
        <w:jc w:val="both"/>
        <w:rPr>
          <w:rFonts w:ascii="Arial" w:hAnsi="Arial" w:cs="Arial"/>
          <w:sz w:val="20"/>
          <w:szCs w:val="20"/>
        </w:rPr>
      </w:pPr>
    </w:p>
    <w:p w:rsidR="00D22512" w:rsidRPr="00452133" w:rsidRDefault="00D22512" w:rsidP="005A55DC">
      <w:pPr>
        <w:jc w:val="both"/>
        <w:rPr>
          <w:rFonts w:ascii="Arial" w:hAnsi="Arial" w:cs="Arial"/>
          <w:sz w:val="20"/>
          <w:szCs w:val="20"/>
        </w:rPr>
      </w:pPr>
      <w:r w:rsidRPr="00452133">
        <w:rPr>
          <w:rFonts w:ascii="Arial" w:hAnsi="Arial" w:cs="Arial"/>
          <w:sz w:val="20"/>
          <w:szCs w:val="20"/>
        </w:rPr>
        <w:t>Přehledné a podrobné tabulky obdrželi členové výboru společně s programem elektronickou poštou.</w:t>
      </w:r>
    </w:p>
    <w:p w:rsidR="00D22512" w:rsidRPr="00452133" w:rsidRDefault="00D22512" w:rsidP="005A55DC">
      <w:pPr>
        <w:jc w:val="both"/>
        <w:rPr>
          <w:rFonts w:ascii="Arial" w:hAnsi="Arial" w:cs="Arial"/>
          <w:sz w:val="20"/>
          <w:szCs w:val="20"/>
        </w:rPr>
      </w:pPr>
      <w:r w:rsidRPr="00452133">
        <w:rPr>
          <w:rFonts w:ascii="Arial" w:hAnsi="Arial" w:cs="Arial"/>
          <w:sz w:val="20"/>
          <w:szCs w:val="20"/>
        </w:rPr>
        <w:t>Po další diskuzi, kde na otázky odpovídal Ing. Študlar, nechal předseda výboru hlasovat.</w:t>
      </w:r>
    </w:p>
    <w:p w:rsidR="00D22512" w:rsidRPr="00452133" w:rsidRDefault="00D22512" w:rsidP="005A55DC">
      <w:pPr>
        <w:pStyle w:val="Zkladntextodsazen"/>
        <w:spacing w:line="240" w:lineRule="auto"/>
        <w:ind w:left="0" w:firstLine="0"/>
        <w:contextualSpacing/>
        <w:rPr>
          <w:rFonts w:ascii="Arial" w:hAnsi="Arial" w:cs="Arial"/>
          <w:b/>
          <w:bCs/>
          <w:sz w:val="20"/>
          <w:szCs w:val="20"/>
        </w:rPr>
      </w:pPr>
      <w:r w:rsidRPr="00452133">
        <w:rPr>
          <w:rFonts w:ascii="Arial" w:hAnsi="Arial" w:cs="Arial"/>
          <w:b/>
          <w:bCs/>
          <w:sz w:val="20"/>
          <w:szCs w:val="20"/>
        </w:rPr>
        <w:t>Dopravní výbor Zastupitelstva Jihočeského kraje</w:t>
      </w:r>
    </w:p>
    <w:p w:rsidR="00D22512" w:rsidRPr="00452133" w:rsidRDefault="00D22512" w:rsidP="005A55DC">
      <w:pPr>
        <w:pStyle w:val="Zkladntextodsazen"/>
        <w:spacing w:line="240" w:lineRule="auto"/>
        <w:contextualSpacing/>
        <w:rPr>
          <w:rFonts w:ascii="Arial" w:hAnsi="Arial" w:cs="Arial"/>
          <w:b/>
          <w:bCs/>
          <w:sz w:val="20"/>
          <w:szCs w:val="20"/>
        </w:rPr>
      </w:pPr>
      <w:r w:rsidRPr="00452133">
        <w:rPr>
          <w:rFonts w:ascii="Arial" w:hAnsi="Arial" w:cs="Arial"/>
          <w:b/>
          <w:bCs/>
          <w:sz w:val="20"/>
          <w:szCs w:val="20"/>
        </w:rPr>
        <w:t>bere na vědomí</w:t>
      </w:r>
    </w:p>
    <w:p w:rsidR="00BE00AF" w:rsidRPr="00452133" w:rsidRDefault="00BE00AF" w:rsidP="005A55DC">
      <w:pPr>
        <w:jc w:val="both"/>
        <w:rPr>
          <w:rFonts w:ascii="Arial" w:hAnsi="Arial" w:cs="Arial"/>
          <w:color w:val="333333"/>
          <w:sz w:val="20"/>
          <w:szCs w:val="20"/>
        </w:rPr>
      </w:pPr>
      <w:r w:rsidRPr="00452133">
        <w:rPr>
          <w:rFonts w:ascii="Arial" w:hAnsi="Arial" w:cs="Arial"/>
          <w:sz w:val="20"/>
          <w:szCs w:val="20"/>
        </w:rPr>
        <w:t>materiál „</w:t>
      </w:r>
      <w:r w:rsidRPr="00452133">
        <w:rPr>
          <w:rFonts w:ascii="Arial" w:hAnsi="Arial" w:cs="Arial"/>
          <w:color w:val="333333"/>
          <w:sz w:val="20"/>
          <w:szCs w:val="20"/>
        </w:rPr>
        <w:t>Rozpočet SFDI 2019 v Jihočeském kraji“.</w:t>
      </w:r>
    </w:p>
    <w:p w:rsidR="00D22512" w:rsidRPr="00452133" w:rsidRDefault="00FB3C5F" w:rsidP="005A55DC">
      <w:pPr>
        <w:tabs>
          <w:tab w:val="left" w:pos="360"/>
          <w:tab w:val="left" w:pos="1800"/>
        </w:tabs>
        <w:jc w:val="both"/>
        <w:rPr>
          <w:rFonts w:ascii="Arial" w:hAnsi="Arial" w:cs="Arial"/>
          <w:sz w:val="20"/>
          <w:szCs w:val="20"/>
        </w:rPr>
      </w:pPr>
      <w:r w:rsidRPr="00452133">
        <w:rPr>
          <w:rFonts w:ascii="Arial" w:hAnsi="Arial" w:cs="Arial"/>
          <w:bCs/>
          <w:sz w:val="20"/>
          <w:szCs w:val="20"/>
        </w:rPr>
        <w:lastRenderedPageBreak/>
        <w:t>Hlasování: 9</w:t>
      </w:r>
      <w:r w:rsidR="00D22512" w:rsidRPr="00452133">
        <w:rPr>
          <w:rFonts w:ascii="Arial" w:hAnsi="Arial" w:cs="Arial"/>
          <w:bCs/>
          <w:sz w:val="20"/>
          <w:szCs w:val="20"/>
        </w:rPr>
        <w:t>/0/0</w:t>
      </w:r>
    </w:p>
    <w:p w:rsidR="00D22512" w:rsidRPr="00452133" w:rsidRDefault="00BE00AF" w:rsidP="005A55DC">
      <w:pPr>
        <w:jc w:val="both"/>
        <w:rPr>
          <w:rFonts w:ascii="Arial" w:hAnsi="Arial" w:cs="Arial"/>
          <w:b/>
          <w:sz w:val="20"/>
          <w:szCs w:val="20"/>
        </w:rPr>
      </w:pPr>
      <w:r w:rsidRPr="00452133">
        <w:rPr>
          <w:rFonts w:ascii="Arial" w:hAnsi="Arial" w:cs="Arial"/>
          <w:b/>
          <w:sz w:val="20"/>
          <w:szCs w:val="20"/>
        </w:rPr>
        <w:t>131</w:t>
      </w:r>
      <w:r w:rsidR="00D22512" w:rsidRPr="00452133">
        <w:rPr>
          <w:rFonts w:ascii="Arial" w:hAnsi="Arial" w:cs="Arial"/>
          <w:b/>
          <w:sz w:val="20"/>
          <w:szCs w:val="20"/>
        </w:rPr>
        <w:t>/2019/DV – 15</w:t>
      </w:r>
    </w:p>
    <w:p w:rsidR="00BE00AF" w:rsidRPr="00452133" w:rsidRDefault="00BE00AF" w:rsidP="005A55DC">
      <w:pPr>
        <w:jc w:val="both"/>
        <w:rPr>
          <w:rFonts w:ascii="Arial" w:hAnsi="Arial" w:cs="Arial"/>
          <w:b/>
          <w:sz w:val="20"/>
          <w:szCs w:val="20"/>
        </w:rPr>
      </w:pPr>
    </w:p>
    <w:p w:rsidR="00BE00AF" w:rsidRPr="00452133" w:rsidRDefault="006910D9" w:rsidP="005A55DC">
      <w:pPr>
        <w:jc w:val="both"/>
        <w:rPr>
          <w:rFonts w:ascii="Arial" w:hAnsi="Arial" w:cs="Arial"/>
          <w:b/>
          <w:sz w:val="20"/>
          <w:szCs w:val="20"/>
          <w:u w:val="single"/>
        </w:rPr>
      </w:pPr>
      <w:r w:rsidRPr="00452133">
        <w:rPr>
          <w:rFonts w:ascii="Arial" w:hAnsi="Arial" w:cs="Arial"/>
          <w:color w:val="333333"/>
          <w:sz w:val="20"/>
          <w:szCs w:val="20"/>
          <w:u w:val="single"/>
        </w:rPr>
        <w:t xml:space="preserve">9. </w:t>
      </w:r>
      <w:r w:rsidR="00BE00AF" w:rsidRPr="00452133">
        <w:rPr>
          <w:rFonts w:ascii="Arial" w:hAnsi="Arial" w:cs="Arial"/>
          <w:color w:val="333333"/>
          <w:sz w:val="20"/>
          <w:szCs w:val="20"/>
          <w:u w:val="single"/>
        </w:rPr>
        <w:t>Informace o rozvoji železniční infrastruktury v Jihočeském kraji do roku 2025 - prezentace</w:t>
      </w:r>
    </w:p>
    <w:p w:rsidR="00D22512" w:rsidRPr="00452133" w:rsidRDefault="00BE00AF" w:rsidP="005A55DC">
      <w:pPr>
        <w:jc w:val="both"/>
        <w:rPr>
          <w:rFonts w:ascii="Arial" w:hAnsi="Arial" w:cs="Arial"/>
          <w:sz w:val="20"/>
          <w:szCs w:val="20"/>
        </w:rPr>
      </w:pPr>
      <w:r w:rsidRPr="00452133">
        <w:rPr>
          <w:rFonts w:ascii="Arial" w:hAnsi="Arial" w:cs="Arial"/>
          <w:sz w:val="20"/>
          <w:szCs w:val="20"/>
        </w:rPr>
        <w:t xml:space="preserve">Ing. Študlar </w:t>
      </w:r>
      <w:r w:rsidR="00E74F22" w:rsidRPr="00452133">
        <w:rPr>
          <w:rFonts w:ascii="Arial" w:hAnsi="Arial" w:cs="Arial"/>
          <w:sz w:val="20"/>
          <w:szCs w:val="20"/>
        </w:rPr>
        <w:t xml:space="preserve">seznámil přítomné s prezentací </w:t>
      </w:r>
      <w:r w:rsidR="006910D9" w:rsidRPr="00452133">
        <w:rPr>
          <w:rFonts w:ascii="Arial" w:hAnsi="Arial" w:cs="Arial"/>
          <w:sz w:val="20"/>
          <w:szCs w:val="20"/>
        </w:rPr>
        <w:t>rozvoje</w:t>
      </w:r>
      <w:r w:rsidRPr="00452133">
        <w:rPr>
          <w:rFonts w:ascii="Arial" w:hAnsi="Arial" w:cs="Arial"/>
          <w:sz w:val="20"/>
          <w:szCs w:val="20"/>
        </w:rPr>
        <w:t xml:space="preserve"> železniční i</w:t>
      </w:r>
      <w:r w:rsidR="00197276" w:rsidRPr="00452133">
        <w:rPr>
          <w:rFonts w:ascii="Arial" w:hAnsi="Arial" w:cs="Arial"/>
          <w:sz w:val="20"/>
          <w:szCs w:val="20"/>
        </w:rPr>
        <w:t>nfrastruktury v Jihočeském kraji</w:t>
      </w:r>
      <w:r w:rsidRPr="00452133">
        <w:rPr>
          <w:rFonts w:ascii="Arial" w:hAnsi="Arial" w:cs="Arial"/>
          <w:sz w:val="20"/>
          <w:szCs w:val="20"/>
        </w:rPr>
        <w:t xml:space="preserve"> do roku 2025. Prezentace obsahovala celý 4. tranzitní železniční koridor ČR a to po jednotlivých úsecích</w:t>
      </w:r>
      <w:r w:rsidR="00197276" w:rsidRPr="00452133">
        <w:rPr>
          <w:rFonts w:ascii="Arial" w:hAnsi="Arial" w:cs="Arial"/>
          <w:sz w:val="20"/>
          <w:szCs w:val="20"/>
        </w:rPr>
        <w:t>, které podrobně ve svém výkladu pan Ing. Študlar rozebral.</w:t>
      </w:r>
    </w:p>
    <w:p w:rsidR="00FB3C5F" w:rsidRPr="00452133" w:rsidRDefault="00FB3C5F" w:rsidP="005A55DC">
      <w:pPr>
        <w:jc w:val="both"/>
        <w:rPr>
          <w:rFonts w:ascii="Arial" w:hAnsi="Arial" w:cs="Arial"/>
          <w:sz w:val="20"/>
          <w:szCs w:val="20"/>
        </w:rPr>
      </w:pPr>
    </w:p>
    <w:p w:rsidR="00FB3C5F" w:rsidRPr="00452133" w:rsidRDefault="00BE00AF" w:rsidP="005A55DC">
      <w:pPr>
        <w:jc w:val="both"/>
        <w:rPr>
          <w:rFonts w:ascii="Arial" w:hAnsi="Arial" w:cs="Arial"/>
          <w:sz w:val="20"/>
          <w:szCs w:val="20"/>
        </w:rPr>
      </w:pPr>
      <w:r w:rsidRPr="00452133">
        <w:rPr>
          <w:rFonts w:ascii="Arial" w:hAnsi="Arial" w:cs="Arial"/>
          <w:sz w:val="20"/>
          <w:szCs w:val="20"/>
        </w:rPr>
        <w:t xml:space="preserve">Jako prvním zmínil </w:t>
      </w:r>
      <w:r w:rsidRPr="00452133">
        <w:rPr>
          <w:rFonts w:ascii="Arial" w:hAnsi="Arial" w:cs="Arial"/>
          <w:sz w:val="20"/>
          <w:szCs w:val="20"/>
          <w:u w:val="single"/>
        </w:rPr>
        <w:t>úsek</w:t>
      </w:r>
      <w:r w:rsidR="008369A5" w:rsidRPr="00452133">
        <w:rPr>
          <w:rFonts w:ascii="Arial" w:hAnsi="Arial" w:cs="Arial"/>
          <w:sz w:val="20"/>
          <w:szCs w:val="20"/>
          <w:u w:val="single"/>
        </w:rPr>
        <w:t xml:space="preserve"> Sudoměřice – Votice</w:t>
      </w:r>
      <w:r w:rsidR="008369A5" w:rsidRPr="00452133">
        <w:rPr>
          <w:rFonts w:ascii="Arial" w:hAnsi="Arial" w:cs="Arial"/>
          <w:sz w:val="20"/>
          <w:szCs w:val="20"/>
        </w:rPr>
        <w:t xml:space="preserve">, kde délka stavby je </w:t>
      </w:r>
      <w:r w:rsidR="00E74F22" w:rsidRPr="00452133">
        <w:rPr>
          <w:rFonts w:ascii="Arial" w:hAnsi="Arial" w:cs="Arial"/>
          <w:sz w:val="20"/>
          <w:szCs w:val="20"/>
        </w:rPr>
        <w:t xml:space="preserve">19,9 km, obsahuje tunely Mezno, </w:t>
      </w:r>
      <w:r w:rsidR="008369A5" w:rsidRPr="00452133">
        <w:rPr>
          <w:rFonts w:ascii="Arial" w:hAnsi="Arial" w:cs="Arial"/>
          <w:sz w:val="20"/>
          <w:szCs w:val="20"/>
        </w:rPr>
        <w:t>Deboreč, dále obsahuje 20 mostů a 7 silničních nadjezdů. Náklady na rozpočet SFDI je 7,159 mld.</w:t>
      </w:r>
      <w:r w:rsidR="00E74F22" w:rsidRPr="00452133">
        <w:rPr>
          <w:rFonts w:ascii="Arial" w:hAnsi="Arial" w:cs="Arial"/>
          <w:sz w:val="20"/>
          <w:szCs w:val="20"/>
        </w:rPr>
        <w:t xml:space="preserve"> Kč. </w:t>
      </w:r>
      <w:r w:rsidR="008369A5" w:rsidRPr="00452133">
        <w:rPr>
          <w:rFonts w:ascii="Arial" w:hAnsi="Arial" w:cs="Arial"/>
          <w:sz w:val="20"/>
          <w:szCs w:val="20"/>
        </w:rPr>
        <w:t>Vysoutěžená cena je 4,675 mld.</w:t>
      </w:r>
      <w:r w:rsidR="00E74F22" w:rsidRPr="00452133">
        <w:rPr>
          <w:rFonts w:ascii="Arial" w:hAnsi="Arial" w:cs="Arial"/>
          <w:sz w:val="20"/>
          <w:szCs w:val="20"/>
        </w:rPr>
        <w:t xml:space="preserve"> </w:t>
      </w:r>
      <w:r w:rsidR="008369A5" w:rsidRPr="00452133">
        <w:rPr>
          <w:rFonts w:ascii="Arial" w:hAnsi="Arial" w:cs="Arial"/>
          <w:sz w:val="20"/>
          <w:szCs w:val="20"/>
        </w:rPr>
        <w:t xml:space="preserve">Kč. Zhotovitelem je OHL ŽS a smlouvy je platná od 19. 3. 2018. Plán realizace – 04/2018 až 08/2021. </w:t>
      </w:r>
    </w:p>
    <w:p w:rsidR="00BE00AF" w:rsidRPr="00452133" w:rsidRDefault="008369A5" w:rsidP="005A55DC">
      <w:pPr>
        <w:jc w:val="both"/>
        <w:rPr>
          <w:rFonts w:ascii="Arial" w:hAnsi="Arial" w:cs="Arial"/>
          <w:sz w:val="20"/>
          <w:szCs w:val="20"/>
        </w:rPr>
      </w:pPr>
      <w:r w:rsidRPr="00452133">
        <w:rPr>
          <w:rFonts w:ascii="Arial" w:hAnsi="Arial" w:cs="Arial"/>
          <w:sz w:val="20"/>
          <w:szCs w:val="20"/>
        </w:rPr>
        <w:t xml:space="preserve">Vizualizace je uvedena na webových stránkách: </w:t>
      </w:r>
      <w:hyperlink r:id="rId9" w:history="1">
        <w:r w:rsidRPr="00452133">
          <w:rPr>
            <w:rStyle w:val="Hypertextovodkaz"/>
            <w:rFonts w:ascii="Arial" w:hAnsi="Arial" w:cs="Arial"/>
            <w:sz w:val="20"/>
            <w:szCs w:val="20"/>
          </w:rPr>
          <w:t>https://www.koridory.cz/vizualizace-useku-4-koridoru-sudomerice-votice/</w:t>
        </w:r>
      </w:hyperlink>
      <w:r w:rsidRPr="00452133">
        <w:rPr>
          <w:rFonts w:ascii="Arial" w:hAnsi="Arial" w:cs="Arial"/>
          <w:sz w:val="20"/>
          <w:szCs w:val="20"/>
        </w:rPr>
        <w:t>.</w:t>
      </w:r>
    </w:p>
    <w:p w:rsidR="008369A5" w:rsidRPr="00452133" w:rsidRDefault="008369A5" w:rsidP="005A55DC">
      <w:pPr>
        <w:jc w:val="both"/>
        <w:rPr>
          <w:rFonts w:ascii="Arial" w:hAnsi="Arial" w:cs="Arial"/>
          <w:sz w:val="20"/>
          <w:szCs w:val="20"/>
        </w:rPr>
      </w:pPr>
    </w:p>
    <w:p w:rsidR="008369A5" w:rsidRPr="00452133" w:rsidRDefault="00197276" w:rsidP="005A55DC">
      <w:pPr>
        <w:jc w:val="both"/>
        <w:rPr>
          <w:rFonts w:ascii="Arial" w:hAnsi="Arial" w:cs="Arial"/>
          <w:sz w:val="20"/>
          <w:szCs w:val="20"/>
        </w:rPr>
      </w:pPr>
      <w:r w:rsidRPr="00452133">
        <w:rPr>
          <w:rFonts w:ascii="Arial" w:hAnsi="Arial" w:cs="Arial"/>
          <w:sz w:val="20"/>
          <w:szCs w:val="20"/>
          <w:u w:val="single"/>
        </w:rPr>
        <w:t xml:space="preserve">Úsek Soběslav – Doubí u Tábora </w:t>
      </w:r>
      <w:r w:rsidR="00E74F22" w:rsidRPr="00452133">
        <w:rPr>
          <w:rFonts w:ascii="Arial" w:hAnsi="Arial" w:cs="Arial"/>
          <w:sz w:val="20"/>
          <w:szCs w:val="20"/>
        </w:rPr>
        <w:t xml:space="preserve">- </w:t>
      </w:r>
      <w:r w:rsidRPr="00452133">
        <w:rPr>
          <w:rFonts w:ascii="Arial" w:hAnsi="Arial" w:cs="Arial"/>
          <w:sz w:val="20"/>
          <w:szCs w:val="20"/>
        </w:rPr>
        <w:t>stavba je v délce 8,8 km, zahrnuje tunel Zvěrotice 370m, nové zastávky Myslkovice a Doubí. Náklady na realizaci jsou plánovány ve výši 3,53 mld.</w:t>
      </w:r>
      <w:r w:rsidR="00E74F22" w:rsidRPr="00452133">
        <w:rPr>
          <w:rFonts w:ascii="Arial" w:hAnsi="Arial" w:cs="Arial"/>
          <w:sz w:val="20"/>
          <w:szCs w:val="20"/>
        </w:rPr>
        <w:t xml:space="preserve"> </w:t>
      </w:r>
      <w:r w:rsidRPr="00452133">
        <w:rPr>
          <w:rFonts w:ascii="Arial" w:hAnsi="Arial" w:cs="Arial"/>
          <w:sz w:val="20"/>
          <w:szCs w:val="20"/>
        </w:rPr>
        <w:t>Kč a realizace je plánována na období 05/2019 – 02/2022. V současné době probíhá VŘ, které bylo vyhlášeno 31. 12. 2018.</w:t>
      </w:r>
    </w:p>
    <w:p w:rsidR="00197276" w:rsidRPr="00452133" w:rsidRDefault="00197276" w:rsidP="005A55DC">
      <w:pPr>
        <w:jc w:val="both"/>
        <w:rPr>
          <w:rFonts w:ascii="Arial" w:hAnsi="Arial" w:cs="Arial"/>
          <w:sz w:val="20"/>
          <w:szCs w:val="20"/>
        </w:rPr>
      </w:pPr>
    </w:p>
    <w:p w:rsidR="00197276" w:rsidRPr="00452133" w:rsidRDefault="00197276" w:rsidP="005A55DC">
      <w:pPr>
        <w:jc w:val="both"/>
        <w:rPr>
          <w:rFonts w:ascii="Arial" w:hAnsi="Arial" w:cs="Arial"/>
          <w:sz w:val="20"/>
          <w:szCs w:val="20"/>
        </w:rPr>
      </w:pPr>
      <w:r w:rsidRPr="00452133">
        <w:rPr>
          <w:rFonts w:ascii="Arial" w:hAnsi="Arial" w:cs="Arial"/>
          <w:sz w:val="20"/>
          <w:szCs w:val="20"/>
          <w:u w:val="single"/>
        </w:rPr>
        <w:t>Úsek Ševětín – Dynín</w:t>
      </w:r>
      <w:r w:rsidRPr="00452133">
        <w:rPr>
          <w:rFonts w:ascii="Arial" w:hAnsi="Arial" w:cs="Arial"/>
          <w:sz w:val="20"/>
          <w:szCs w:val="20"/>
        </w:rPr>
        <w:t xml:space="preserve"> – jedná se o modernizaci ve stávající stopě</w:t>
      </w:r>
      <w:r w:rsidR="005124A5" w:rsidRPr="00452133">
        <w:rPr>
          <w:rFonts w:ascii="Arial" w:hAnsi="Arial" w:cs="Arial"/>
          <w:sz w:val="20"/>
          <w:szCs w:val="20"/>
        </w:rPr>
        <w:t xml:space="preserve"> v délce 4,3 km a</w:t>
      </w:r>
      <w:r w:rsidRPr="00452133">
        <w:rPr>
          <w:rFonts w:ascii="Arial" w:hAnsi="Arial" w:cs="Arial"/>
          <w:sz w:val="20"/>
          <w:szCs w:val="20"/>
        </w:rPr>
        <w:t xml:space="preserve"> s termínem realizace 03/2018 – 01/2020. Zhotovitelem jsou AŽD Praha, Subterra, EŽ Praha.</w:t>
      </w:r>
      <w:r w:rsidR="005124A5" w:rsidRPr="00452133">
        <w:rPr>
          <w:rFonts w:ascii="Arial" w:hAnsi="Arial" w:cs="Arial"/>
          <w:sz w:val="20"/>
          <w:szCs w:val="20"/>
        </w:rPr>
        <w:t xml:space="preserve"> Finanční náklady za tento úsek jsou plánovány na 597 mil.</w:t>
      </w:r>
      <w:r w:rsidR="00E74F22" w:rsidRPr="00452133">
        <w:rPr>
          <w:rFonts w:ascii="Arial" w:hAnsi="Arial" w:cs="Arial"/>
          <w:sz w:val="20"/>
          <w:szCs w:val="20"/>
        </w:rPr>
        <w:t xml:space="preserve"> </w:t>
      </w:r>
      <w:r w:rsidR="005124A5" w:rsidRPr="00452133">
        <w:rPr>
          <w:rFonts w:ascii="Arial" w:hAnsi="Arial" w:cs="Arial"/>
          <w:sz w:val="20"/>
          <w:szCs w:val="20"/>
        </w:rPr>
        <w:t>Kč. Stavba zahrnuje posunutí zastávky Neplachov a vybudování nové zastávky Dynín. Na trati by měli jezdit vlaky 160 km/hod a výhled je až 200 km/hod.</w:t>
      </w:r>
    </w:p>
    <w:p w:rsidR="006910D9" w:rsidRPr="00452133" w:rsidRDefault="006910D9" w:rsidP="005A55DC">
      <w:pPr>
        <w:jc w:val="both"/>
        <w:rPr>
          <w:rFonts w:ascii="Arial" w:hAnsi="Arial" w:cs="Arial"/>
          <w:sz w:val="20"/>
          <w:szCs w:val="20"/>
        </w:rPr>
      </w:pPr>
    </w:p>
    <w:p w:rsidR="006910D9" w:rsidRPr="00452133" w:rsidRDefault="006910D9" w:rsidP="005A55DC">
      <w:pPr>
        <w:jc w:val="both"/>
        <w:rPr>
          <w:rFonts w:ascii="Arial" w:hAnsi="Arial" w:cs="Arial"/>
          <w:sz w:val="20"/>
          <w:szCs w:val="20"/>
        </w:rPr>
      </w:pPr>
      <w:r w:rsidRPr="00452133">
        <w:rPr>
          <w:rFonts w:ascii="Arial" w:hAnsi="Arial" w:cs="Arial"/>
          <w:sz w:val="20"/>
          <w:szCs w:val="20"/>
        </w:rPr>
        <w:t>Součástí prezentace byly i další připravované stavby na železnici v Jihočeském kraji včetně nádraží, zastávek a přestupních terminálů.</w:t>
      </w:r>
    </w:p>
    <w:p w:rsidR="00024801" w:rsidRPr="00452133" w:rsidRDefault="00024801" w:rsidP="005A55DC">
      <w:pPr>
        <w:jc w:val="both"/>
        <w:rPr>
          <w:rFonts w:ascii="Arial" w:hAnsi="Arial" w:cs="Arial"/>
          <w:sz w:val="20"/>
          <w:szCs w:val="20"/>
        </w:rPr>
      </w:pPr>
    </w:p>
    <w:p w:rsidR="00024801" w:rsidRPr="00452133" w:rsidRDefault="00024801" w:rsidP="005A55DC">
      <w:pPr>
        <w:jc w:val="both"/>
        <w:rPr>
          <w:rFonts w:ascii="Arial" w:hAnsi="Arial" w:cs="Arial"/>
          <w:sz w:val="20"/>
          <w:szCs w:val="20"/>
        </w:rPr>
      </w:pPr>
      <w:r w:rsidRPr="00452133">
        <w:rPr>
          <w:rFonts w:ascii="Arial" w:hAnsi="Arial" w:cs="Arial"/>
          <w:sz w:val="20"/>
          <w:szCs w:val="20"/>
        </w:rPr>
        <w:t>Protože diskuze probíhala</w:t>
      </w:r>
      <w:r w:rsidR="008F3BEE" w:rsidRPr="00452133">
        <w:rPr>
          <w:rFonts w:ascii="Arial" w:hAnsi="Arial" w:cs="Arial"/>
          <w:sz w:val="20"/>
          <w:szCs w:val="20"/>
        </w:rPr>
        <w:t xml:space="preserve"> i</w:t>
      </w:r>
      <w:r w:rsidRPr="00452133">
        <w:rPr>
          <w:rFonts w:ascii="Arial" w:hAnsi="Arial" w:cs="Arial"/>
          <w:sz w:val="20"/>
          <w:szCs w:val="20"/>
        </w:rPr>
        <w:t xml:space="preserve"> v průběhu podané prezentace, nechal předseda výboru o bodu hlasovat.</w:t>
      </w:r>
    </w:p>
    <w:p w:rsidR="00024801" w:rsidRPr="00452133" w:rsidRDefault="00024801" w:rsidP="005A55DC">
      <w:pPr>
        <w:pStyle w:val="Zkladntextodsazen"/>
        <w:spacing w:line="240" w:lineRule="auto"/>
        <w:ind w:left="0" w:firstLine="0"/>
        <w:contextualSpacing/>
        <w:rPr>
          <w:rFonts w:ascii="Arial" w:hAnsi="Arial" w:cs="Arial"/>
          <w:b/>
          <w:bCs/>
          <w:sz w:val="20"/>
          <w:szCs w:val="20"/>
        </w:rPr>
      </w:pPr>
      <w:r w:rsidRPr="00452133">
        <w:rPr>
          <w:rFonts w:ascii="Arial" w:hAnsi="Arial" w:cs="Arial"/>
          <w:b/>
          <w:bCs/>
          <w:sz w:val="20"/>
          <w:szCs w:val="20"/>
        </w:rPr>
        <w:t>Dopravní výbor Zastupitelstva Jihočeského kraje</w:t>
      </w:r>
    </w:p>
    <w:p w:rsidR="00024801" w:rsidRPr="00452133" w:rsidRDefault="00024801" w:rsidP="005A55DC">
      <w:pPr>
        <w:pStyle w:val="Zkladntextodsazen"/>
        <w:spacing w:line="240" w:lineRule="auto"/>
        <w:contextualSpacing/>
        <w:rPr>
          <w:rFonts w:ascii="Arial" w:hAnsi="Arial" w:cs="Arial"/>
          <w:b/>
          <w:bCs/>
          <w:sz w:val="20"/>
          <w:szCs w:val="20"/>
        </w:rPr>
      </w:pPr>
      <w:r w:rsidRPr="00452133">
        <w:rPr>
          <w:rFonts w:ascii="Arial" w:hAnsi="Arial" w:cs="Arial"/>
          <w:b/>
          <w:bCs/>
          <w:sz w:val="20"/>
          <w:szCs w:val="20"/>
        </w:rPr>
        <w:t>bere na vědomí</w:t>
      </w:r>
    </w:p>
    <w:p w:rsidR="00024801" w:rsidRPr="00452133" w:rsidRDefault="00024801" w:rsidP="005A55DC">
      <w:pPr>
        <w:tabs>
          <w:tab w:val="left" w:pos="360"/>
          <w:tab w:val="left" w:pos="1800"/>
        </w:tabs>
        <w:jc w:val="both"/>
        <w:rPr>
          <w:rFonts w:ascii="Arial" w:hAnsi="Arial" w:cs="Arial"/>
          <w:color w:val="333333"/>
          <w:sz w:val="20"/>
          <w:szCs w:val="20"/>
        </w:rPr>
      </w:pPr>
      <w:r w:rsidRPr="00452133">
        <w:rPr>
          <w:rFonts w:ascii="Arial" w:hAnsi="Arial" w:cs="Arial"/>
          <w:color w:val="333333"/>
          <w:sz w:val="20"/>
          <w:szCs w:val="20"/>
        </w:rPr>
        <w:t xml:space="preserve">prezentaci o rozvoji železniční infrastruktury v Jihočeském kraji do roku 2025. </w:t>
      </w:r>
    </w:p>
    <w:p w:rsidR="00024801" w:rsidRPr="00452133" w:rsidRDefault="00024801" w:rsidP="005A55DC">
      <w:pPr>
        <w:tabs>
          <w:tab w:val="left" w:pos="360"/>
          <w:tab w:val="left" w:pos="1800"/>
        </w:tabs>
        <w:jc w:val="both"/>
        <w:rPr>
          <w:rFonts w:ascii="Arial" w:hAnsi="Arial" w:cs="Arial"/>
          <w:sz w:val="20"/>
          <w:szCs w:val="20"/>
        </w:rPr>
      </w:pPr>
      <w:r w:rsidRPr="00452133">
        <w:rPr>
          <w:rFonts w:ascii="Arial" w:hAnsi="Arial" w:cs="Arial"/>
          <w:bCs/>
          <w:sz w:val="20"/>
          <w:szCs w:val="20"/>
        </w:rPr>
        <w:t>Hlaso</w:t>
      </w:r>
      <w:r w:rsidR="00FB3C5F" w:rsidRPr="00452133">
        <w:rPr>
          <w:rFonts w:ascii="Arial" w:hAnsi="Arial" w:cs="Arial"/>
          <w:bCs/>
          <w:sz w:val="20"/>
          <w:szCs w:val="20"/>
        </w:rPr>
        <w:t>vání: 9</w:t>
      </w:r>
      <w:r w:rsidRPr="00452133">
        <w:rPr>
          <w:rFonts w:ascii="Arial" w:hAnsi="Arial" w:cs="Arial"/>
          <w:bCs/>
          <w:sz w:val="20"/>
          <w:szCs w:val="20"/>
        </w:rPr>
        <w:t>/0/0</w:t>
      </w:r>
    </w:p>
    <w:p w:rsidR="00024801" w:rsidRPr="00452133" w:rsidRDefault="00024801" w:rsidP="005A55DC">
      <w:pPr>
        <w:jc w:val="both"/>
        <w:rPr>
          <w:rFonts w:ascii="Arial" w:hAnsi="Arial" w:cs="Arial"/>
          <w:b/>
          <w:sz w:val="20"/>
          <w:szCs w:val="20"/>
        </w:rPr>
      </w:pPr>
      <w:r w:rsidRPr="00452133">
        <w:rPr>
          <w:rFonts w:ascii="Arial" w:hAnsi="Arial" w:cs="Arial"/>
          <w:b/>
          <w:sz w:val="20"/>
          <w:szCs w:val="20"/>
        </w:rPr>
        <w:t>132/2019/DV – 15</w:t>
      </w:r>
    </w:p>
    <w:p w:rsidR="005120FB" w:rsidRPr="00452133" w:rsidRDefault="005120FB" w:rsidP="005A55DC">
      <w:pPr>
        <w:pStyle w:val="KUJKnormal"/>
        <w:jc w:val="both"/>
        <w:rPr>
          <w:rFonts w:ascii="Arial" w:hAnsi="Arial" w:cs="Arial"/>
          <w:bCs/>
          <w:sz w:val="20"/>
          <w:szCs w:val="20"/>
        </w:rPr>
      </w:pPr>
    </w:p>
    <w:p w:rsidR="0071356C" w:rsidRPr="00452133" w:rsidRDefault="006910D9" w:rsidP="005A55DC">
      <w:pPr>
        <w:pStyle w:val="KUJKnormal"/>
        <w:jc w:val="both"/>
        <w:rPr>
          <w:rFonts w:ascii="Arial" w:hAnsi="Arial" w:cs="Arial"/>
          <w:color w:val="333333"/>
          <w:sz w:val="20"/>
          <w:szCs w:val="20"/>
          <w:u w:val="single"/>
        </w:rPr>
      </w:pPr>
      <w:r w:rsidRPr="00452133">
        <w:rPr>
          <w:rFonts w:ascii="Arial" w:hAnsi="Arial" w:cs="Arial"/>
          <w:color w:val="333333"/>
          <w:sz w:val="20"/>
          <w:szCs w:val="20"/>
          <w:u w:val="single"/>
        </w:rPr>
        <w:t xml:space="preserve">10. </w:t>
      </w:r>
      <w:r w:rsidR="00E74F22" w:rsidRPr="00452133">
        <w:rPr>
          <w:rFonts w:ascii="Arial" w:hAnsi="Arial" w:cs="Arial"/>
          <w:color w:val="333333"/>
          <w:sz w:val="20"/>
          <w:szCs w:val="20"/>
          <w:u w:val="single"/>
        </w:rPr>
        <w:t>Prezentace projektu RUMOBIL</w:t>
      </w:r>
    </w:p>
    <w:p w:rsidR="00024801" w:rsidRPr="00452133" w:rsidRDefault="00024801" w:rsidP="005A55DC">
      <w:pPr>
        <w:pStyle w:val="KUJKnormal"/>
        <w:jc w:val="both"/>
        <w:rPr>
          <w:rFonts w:ascii="Arial" w:hAnsi="Arial" w:cs="Arial"/>
          <w:color w:val="333333"/>
          <w:sz w:val="20"/>
          <w:szCs w:val="20"/>
        </w:rPr>
      </w:pPr>
      <w:r w:rsidRPr="00452133">
        <w:rPr>
          <w:rFonts w:ascii="Arial" w:hAnsi="Arial" w:cs="Arial"/>
          <w:color w:val="333333"/>
          <w:sz w:val="20"/>
          <w:szCs w:val="20"/>
        </w:rPr>
        <w:t>Ing. Martin Stach se ujal své prezentace nazvané Projekt RUMOBIL. Prezentaci měl rozdělenu do 4 oblastí a to:</w:t>
      </w:r>
    </w:p>
    <w:p w:rsidR="00024801" w:rsidRPr="00452133" w:rsidRDefault="00024801" w:rsidP="005A55DC">
      <w:pPr>
        <w:pStyle w:val="KUJKnormal"/>
        <w:jc w:val="both"/>
        <w:rPr>
          <w:rFonts w:ascii="Arial" w:hAnsi="Arial" w:cs="Arial"/>
          <w:color w:val="333333"/>
          <w:sz w:val="20"/>
          <w:szCs w:val="20"/>
        </w:rPr>
      </w:pPr>
      <w:r w:rsidRPr="00452133">
        <w:rPr>
          <w:rFonts w:ascii="Arial" w:hAnsi="Arial" w:cs="Arial"/>
          <w:color w:val="333333"/>
          <w:sz w:val="20"/>
          <w:szCs w:val="20"/>
        </w:rPr>
        <w:t>- Obecné informace o projektu</w:t>
      </w:r>
    </w:p>
    <w:p w:rsidR="00024801" w:rsidRPr="00452133" w:rsidRDefault="00024801" w:rsidP="005A55DC">
      <w:pPr>
        <w:pStyle w:val="KUJKnormal"/>
        <w:jc w:val="both"/>
        <w:rPr>
          <w:rFonts w:ascii="Arial" w:hAnsi="Arial" w:cs="Arial"/>
          <w:color w:val="333333"/>
          <w:sz w:val="20"/>
          <w:szCs w:val="20"/>
        </w:rPr>
      </w:pPr>
      <w:r w:rsidRPr="00452133">
        <w:rPr>
          <w:rFonts w:ascii="Arial" w:hAnsi="Arial" w:cs="Arial"/>
          <w:color w:val="333333"/>
          <w:sz w:val="20"/>
          <w:szCs w:val="20"/>
        </w:rPr>
        <w:t>- Příklady dobré praxe</w:t>
      </w:r>
    </w:p>
    <w:p w:rsidR="00024801" w:rsidRPr="00452133" w:rsidRDefault="00024801" w:rsidP="005A55DC">
      <w:pPr>
        <w:pStyle w:val="KUJKnormal"/>
        <w:jc w:val="both"/>
        <w:rPr>
          <w:rFonts w:ascii="Arial" w:hAnsi="Arial" w:cs="Arial"/>
          <w:color w:val="333333"/>
          <w:sz w:val="20"/>
          <w:szCs w:val="20"/>
        </w:rPr>
      </w:pPr>
      <w:r w:rsidRPr="00452133">
        <w:rPr>
          <w:rFonts w:ascii="Arial" w:hAnsi="Arial" w:cs="Arial"/>
          <w:color w:val="333333"/>
          <w:sz w:val="20"/>
          <w:szCs w:val="20"/>
        </w:rPr>
        <w:t>- Strategie RUMOBIL</w:t>
      </w:r>
    </w:p>
    <w:p w:rsidR="00024801" w:rsidRPr="00452133" w:rsidRDefault="00024801" w:rsidP="005A55DC">
      <w:pPr>
        <w:pStyle w:val="KUJKnormal"/>
        <w:jc w:val="both"/>
        <w:rPr>
          <w:rFonts w:ascii="Arial" w:hAnsi="Arial" w:cs="Arial"/>
          <w:color w:val="333333"/>
          <w:sz w:val="20"/>
          <w:szCs w:val="20"/>
        </w:rPr>
      </w:pPr>
      <w:r w:rsidRPr="00452133">
        <w:rPr>
          <w:rFonts w:ascii="Arial" w:hAnsi="Arial" w:cs="Arial"/>
          <w:color w:val="333333"/>
          <w:sz w:val="20"/>
          <w:szCs w:val="20"/>
        </w:rPr>
        <w:t>- Pilotní projekty</w:t>
      </w:r>
    </w:p>
    <w:p w:rsidR="002B1FF0" w:rsidRPr="00452133" w:rsidRDefault="007F1610" w:rsidP="005A55DC">
      <w:pPr>
        <w:pStyle w:val="KUJKnormal"/>
        <w:jc w:val="both"/>
        <w:rPr>
          <w:rFonts w:ascii="Arial" w:hAnsi="Arial" w:cs="Arial"/>
          <w:color w:val="333333"/>
          <w:sz w:val="20"/>
          <w:szCs w:val="20"/>
        </w:rPr>
      </w:pPr>
      <w:r w:rsidRPr="00452133">
        <w:rPr>
          <w:rFonts w:ascii="Arial" w:hAnsi="Arial" w:cs="Arial"/>
          <w:color w:val="333333"/>
          <w:sz w:val="20"/>
          <w:szCs w:val="20"/>
        </w:rPr>
        <w:t>K jednotlivým oddílům Ing. Stach uvedl:</w:t>
      </w:r>
    </w:p>
    <w:p w:rsidR="001D3046" w:rsidRPr="00452133" w:rsidRDefault="007F1610" w:rsidP="005A55DC">
      <w:pPr>
        <w:jc w:val="both"/>
        <w:rPr>
          <w:rFonts w:ascii="Arial" w:hAnsi="Arial" w:cs="Arial"/>
          <w:color w:val="333333"/>
          <w:sz w:val="20"/>
          <w:szCs w:val="20"/>
        </w:rPr>
      </w:pPr>
      <w:r w:rsidRPr="00452133">
        <w:rPr>
          <w:rFonts w:ascii="Arial" w:hAnsi="Arial" w:cs="Arial"/>
          <w:color w:val="333333"/>
          <w:sz w:val="20"/>
          <w:szCs w:val="20"/>
        </w:rPr>
        <w:t xml:space="preserve"> </w:t>
      </w:r>
    </w:p>
    <w:p w:rsidR="007F1610" w:rsidRPr="00452133" w:rsidRDefault="007F1610" w:rsidP="005A55DC">
      <w:pPr>
        <w:jc w:val="both"/>
        <w:rPr>
          <w:rFonts w:ascii="Arial" w:hAnsi="Arial" w:cs="Arial"/>
          <w:sz w:val="20"/>
          <w:szCs w:val="20"/>
        </w:rPr>
      </w:pPr>
      <w:r w:rsidRPr="00452133">
        <w:rPr>
          <w:rFonts w:ascii="Arial" w:hAnsi="Arial" w:cs="Arial"/>
          <w:i/>
          <w:iCs/>
          <w:sz w:val="20"/>
          <w:szCs w:val="20"/>
        </w:rPr>
        <w:t>Obecné informace</w:t>
      </w:r>
    </w:p>
    <w:p w:rsidR="007F1610" w:rsidRPr="00452133" w:rsidRDefault="007F1610" w:rsidP="005A55DC">
      <w:pPr>
        <w:jc w:val="both"/>
        <w:rPr>
          <w:rFonts w:ascii="Arial" w:hAnsi="Arial" w:cs="Arial"/>
          <w:sz w:val="20"/>
          <w:szCs w:val="20"/>
        </w:rPr>
      </w:pPr>
      <w:r w:rsidRPr="00452133">
        <w:rPr>
          <w:rFonts w:ascii="Arial" w:hAnsi="Arial" w:cs="Arial"/>
          <w:sz w:val="20"/>
          <w:szCs w:val="20"/>
        </w:rPr>
        <w:t>Projekt RUMOBIL se zabývá dopravou v řídce osídlených oblastech s negativním demografickým vývojem, zejména řešením a hledáním způsobů, jak zlepšit řešení veřejné dopravy na venkově, neboť dostupnost je jeden z důležitých faktorů. Součástí projektového týmu je 13 organizací z 6 zemí, které testují různá dopravní řešení (pilotní projekty). </w:t>
      </w:r>
      <w:r w:rsidR="006910D9" w:rsidRPr="00452133">
        <w:rPr>
          <w:rFonts w:ascii="Arial" w:hAnsi="Arial" w:cs="Arial"/>
          <w:sz w:val="20"/>
          <w:szCs w:val="20"/>
        </w:rPr>
        <w:t>JIKORD je jednou z těchto spolupracujících organizací.</w:t>
      </w:r>
    </w:p>
    <w:p w:rsidR="007F1610" w:rsidRPr="00452133" w:rsidRDefault="007F1610" w:rsidP="005A55DC">
      <w:pPr>
        <w:jc w:val="both"/>
        <w:rPr>
          <w:rFonts w:ascii="Arial" w:hAnsi="Arial" w:cs="Arial"/>
          <w:sz w:val="20"/>
          <w:szCs w:val="20"/>
        </w:rPr>
      </w:pPr>
    </w:p>
    <w:p w:rsidR="007F1610" w:rsidRPr="00452133" w:rsidRDefault="007F1610" w:rsidP="005A55DC">
      <w:pPr>
        <w:jc w:val="both"/>
        <w:rPr>
          <w:rFonts w:ascii="Arial" w:hAnsi="Arial" w:cs="Arial"/>
          <w:sz w:val="20"/>
          <w:szCs w:val="20"/>
        </w:rPr>
      </w:pPr>
      <w:r w:rsidRPr="00452133">
        <w:rPr>
          <w:rFonts w:ascii="Arial" w:hAnsi="Arial" w:cs="Arial"/>
          <w:i/>
          <w:iCs/>
          <w:sz w:val="20"/>
          <w:szCs w:val="20"/>
        </w:rPr>
        <w:t>Příklady dobré praxe</w:t>
      </w:r>
    </w:p>
    <w:p w:rsidR="007F1610" w:rsidRPr="00452133" w:rsidRDefault="007F1610" w:rsidP="005A55DC">
      <w:pPr>
        <w:jc w:val="both"/>
        <w:rPr>
          <w:rFonts w:ascii="Arial" w:hAnsi="Arial" w:cs="Arial"/>
          <w:sz w:val="20"/>
          <w:szCs w:val="20"/>
        </w:rPr>
      </w:pPr>
      <w:r w:rsidRPr="00452133">
        <w:rPr>
          <w:rFonts w:ascii="Arial" w:hAnsi="Arial" w:cs="Arial"/>
          <w:sz w:val="20"/>
          <w:szCs w:val="20"/>
        </w:rPr>
        <w:t>Pro hledání řešení bylo na začátku projektu podniknuto několik zahraničních cest, kde členové projektového týmu získávali zkušenosti s různými dopravními řešeními veřejné dopravy na venkově, z velké části se jednalo především o cesty do německy mluvicích zemí, vzhledem k vysoké kvalitě veřejné dopravy. </w:t>
      </w:r>
    </w:p>
    <w:p w:rsidR="007F1610" w:rsidRPr="00452133" w:rsidRDefault="007F1610" w:rsidP="005A55DC">
      <w:pPr>
        <w:jc w:val="both"/>
        <w:rPr>
          <w:rFonts w:ascii="Arial" w:hAnsi="Arial" w:cs="Arial"/>
          <w:sz w:val="20"/>
          <w:szCs w:val="20"/>
        </w:rPr>
      </w:pPr>
    </w:p>
    <w:p w:rsidR="007F1610" w:rsidRPr="00452133" w:rsidRDefault="007F1610" w:rsidP="005A55DC">
      <w:pPr>
        <w:jc w:val="both"/>
        <w:rPr>
          <w:rFonts w:ascii="Arial" w:hAnsi="Arial" w:cs="Arial"/>
          <w:sz w:val="20"/>
          <w:szCs w:val="20"/>
        </w:rPr>
      </w:pPr>
      <w:r w:rsidRPr="00452133">
        <w:rPr>
          <w:rFonts w:ascii="Arial" w:hAnsi="Arial" w:cs="Arial"/>
          <w:i/>
          <w:iCs/>
          <w:sz w:val="20"/>
          <w:szCs w:val="20"/>
        </w:rPr>
        <w:t>Pilotní projekty</w:t>
      </w:r>
    </w:p>
    <w:p w:rsidR="007F1610" w:rsidRPr="00452133" w:rsidRDefault="007F1610" w:rsidP="005A55DC">
      <w:pPr>
        <w:jc w:val="both"/>
        <w:rPr>
          <w:rFonts w:ascii="Arial" w:hAnsi="Arial" w:cs="Arial"/>
          <w:sz w:val="20"/>
          <w:szCs w:val="20"/>
        </w:rPr>
      </w:pPr>
      <w:r w:rsidRPr="00452133">
        <w:rPr>
          <w:rFonts w:ascii="Arial" w:hAnsi="Arial" w:cs="Arial"/>
          <w:sz w:val="20"/>
          <w:szCs w:val="20"/>
        </w:rPr>
        <w:t xml:space="preserve">Každý účastník projektu měl za úkol přijít s nějakým novým řešením veřejné dopravy, pilotní projekty se dělily do třech hlavních kategorií - zavádění nových spojů, investice do infrastruktury a rozvoj IT aplikací. JIKORD přistoupil k zavedení nové autobusové linky, která byla provázána s vlaky České Budějovice - Linz v Kaplici-nádraží a vedla přes Besednici a Soběnov do Benešova nad Černou. Linka byla vedena v nové trase, jejíž cíl byl zlepšit dostupnost venkovské oblasti s krajským městem a zároveň přilákat nové cestující z krajského města </w:t>
      </w:r>
      <w:r w:rsidRPr="00452133">
        <w:rPr>
          <w:rFonts w:ascii="Arial" w:hAnsi="Arial" w:cs="Arial"/>
          <w:sz w:val="20"/>
          <w:szCs w:val="20"/>
        </w:rPr>
        <w:lastRenderedPageBreak/>
        <w:t>do Novohradských hor. Linka sloužila jako kombinace základní obslužnosti pro místní obyvatele a vzhledem k rozsahu provozu byla rovněž využita jako turistická. V průběhu si našla své zákazníky a z řad místních samospráv je zájem o jejím dalším provozování. Ostatní účastníci zkoušeli jiné formy, například v Sasku-Anhaltsku byl testován systém dobrovolných řidičů, v Maďarsku došlo k výstavbě moderních zastávek pro cestující a v Itálii byly prostředky použity na vývoj mobilní aplikace a dispečerského řízení systému poptávkových autobusů. </w:t>
      </w:r>
    </w:p>
    <w:p w:rsidR="007F1610" w:rsidRPr="00452133" w:rsidRDefault="007F1610" w:rsidP="005A55DC">
      <w:pPr>
        <w:jc w:val="both"/>
        <w:rPr>
          <w:rFonts w:ascii="Arial" w:hAnsi="Arial" w:cs="Arial"/>
          <w:sz w:val="20"/>
          <w:szCs w:val="20"/>
        </w:rPr>
      </w:pPr>
    </w:p>
    <w:p w:rsidR="007F1610" w:rsidRPr="00452133" w:rsidRDefault="007F1610" w:rsidP="005A55DC">
      <w:pPr>
        <w:jc w:val="both"/>
        <w:rPr>
          <w:rFonts w:ascii="Arial" w:hAnsi="Arial" w:cs="Arial"/>
          <w:sz w:val="20"/>
          <w:szCs w:val="20"/>
        </w:rPr>
      </w:pPr>
      <w:r w:rsidRPr="00452133">
        <w:rPr>
          <w:rFonts w:ascii="Arial" w:hAnsi="Arial" w:cs="Arial"/>
          <w:i/>
          <w:iCs/>
          <w:sz w:val="20"/>
          <w:szCs w:val="20"/>
        </w:rPr>
        <w:t>Strategie RUMOBIL</w:t>
      </w:r>
    </w:p>
    <w:p w:rsidR="007F1610" w:rsidRPr="00452133" w:rsidRDefault="007F1610" w:rsidP="005A55DC">
      <w:pPr>
        <w:jc w:val="both"/>
        <w:rPr>
          <w:rFonts w:ascii="Arial" w:hAnsi="Arial" w:cs="Arial"/>
          <w:sz w:val="20"/>
          <w:szCs w:val="20"/>
        </w:rPr>
      </w:pPr>
      <w:r w:rsidRPr="00452133">
        <w:rPr>
          <w:rFonts w:ascii="Arial" w:hAnsi="Arial" w:cs="Arial"/>
          <w:sz w:val="20"/>
          <w:szCs w:val="20"/>
        </w:rPr>
        <w:t>Strategie RUMOBIL shrnuje celý průběh projektu, výstupy z pilotních akcí a doporučení pro další rozvoj veřejné dopravy. Součástí projektu byla i prognóza dopravy. </w:t>
      </w:r>
    </w:p>
    <w:p w:rsidR="002F6655" w:rsidRPr="00452133" w:rsidRDefault="002F6655" w:rsidP="005A55DC">
      <w:pPr>
        <w:jc w:val="both"/>
        <w:rPr>
          <w:rFonts w:ascii="Arial" w:hAnsi="Arial" w:cs="Arial"/>
          <w:sz w:val="20"/>
          <w:szCs w:val="20"/>
        </w:rPr>
      </w:pPr>
    </w:p>
    <w:p w:rsidR="002F6655" w:rsidRPr="00452133" w:rsidRDefault="002F6655" w:rsidP="005A55DC">
      <w:pPr>
        <w:jc w:val="both"/>
        <w:rPr>
          <w:rFonts w:ascii="Arial" w:hAnsi="Arial" w:cs="Arial"/>
          <w:i/>
          <w:sz w:val="20"/>
          <w:szCs w:val="20"/>
        </w:rPr>
      </w:pPr>
      <w:r w:rsidRPr="00452133">
        <w:rPr>
          <w:rFonts w:ascii="Arial" w:hAnsi="Arial" w:cs="Arial"/>
          <w:i/>
          <w:sz w:val="20"/>
          <w:szCs w:val="20"/>
        </w:rPr>
        <w:t>Na závěr diskuze k prezentaci, pozval Ing. Stach jménem společnosti JIKORD s.r.o. 2 členy výboru na tématickou služební cestu k řešení veřejné dopravy do Polska. Termín je 10. – 12. dubna 2019. Termín nahlášení zájemců je do 15. února 2019 přímo na JIKORD, Ing. Stachovi, t.č. 736400512.</w:t>
      </w:r>
    </w:p>
    <w:p w:rsidR="007F1610" w:rsidRPr="00452133" w:rsidRDefault="007F1610" w:rsidP="005A55DC">
      <w:pPr>
        <w:pStyle w:val="KUJKnormal"/>
        <w:jc w:val="both"/>
        <w:rPr>
          <w:rFonts w:ascii="Arial" w:hAnsi="Arial" w:cs="Arial"/>
          <w:sz w:val="20"/>
          <w:szCs w:val="20"/>
        </w:rPr>
      </w:pPr>
    </w:p>
    <w:p w:rsidR="002B1FF0" w:rsidRPr="00452133" w:rsidRDefault="007F1610" w:rsidP="005A55DC">
      <w:pPr>
        <w:pStyle w:val="KUJKnormal"/>
        <w:jc w:val="both"/>
        <w:rPr>
          <w:rFonts w:ascii="Arial" w:hAnsi="Arial" w:cs="Arial"/>
          <w:sz w:val="20"/>
          <w:szCs w:val="20"/>
        </w:rPr>
      </w:pPr>
      <w:r w:rsidRPr="00452133">
        <w:rPr>
          <w:rFonts w:ascii="Arial" w:hAnsi="Arial" w:cs="Arial"/>
          <w:sz w:val="20"/>
          <w:szCs w:val="20"/>
        </w:rPr>
        <w:t>Po sko</w:t>
      </w:r>
      <w:r w:rsidR="008F3BEE" w:rsidRPr="00452133">
        <w:rPr>
          <w:rFonts w:ascii="Arial" w:hAnsi="Arial" w:cs="Arial"/>
          <w:sz w:val="20"/>
          <w:szCs w:val="20"/>
        </w:rPr>
        <w:t>nčení diskuze</w:t>
      </w:r>
      <w:r w:rsidRPr="00452133">
        <w:rPr>
          <w:rFonts w:ascii="Arial" w:hAnsi="Arial" w:cs="Arial"/>
          <w:sz w:val="20"/>
          <w:szCs w:val="20"/>
        </w:rPr>
        <w:t xml:space="preserve"> doporučil předseda výboru </w:t>
      </w:r>
      <w:r w:rsidR="008F3BEE" w:rsidRPr="00452133">
        <w:rPr>
          <w:rFonts w:ascii="Arial" w:hAnsi="Arial" w:cs="Arial"/>
          <w:sz w:val="20"/>
          <w:szCs w:val="20"/>
        </w:rPr>
        <w:t xml:space="preserve">společnosti JIKORD, aby příkladné a přínosné poznatky z jejich zahraničních cest se snažili využít v řešení problémů krajské veřejné dopravy a o výsledcích průběžně informovali DV. Poté nechal o tomto bodu </w:t>
      </w:r>
      <w:r w:rsidRPr="00452133">
        <w:rPr>
          <w:rFonts w:ascii="Arial" w:hAnsi="Arial" w:cs="Arial"/>
          <w:sz w:val="20"/>
          <w:szCs w:val="20"/>
        </w:rPr>
        <w:t>hlasov</w:t>
      </w:r>
      <w:r w:rsidR="008F3BEE" w:rsidRPr="00452133">
        <w:rPr>
          <w:rFonts w:ascii="Arial" w:hAnsi="Arial" w:cs="Arial"/>
          <w:sz w:val="20"/>
          <w:szCs w:val="20"/>
        </w:rPr>
        <w:t>at</w:t>
      </w:r>
      <w:r w:rsidRPr="00452133">
        <w:rPr>
          <w:rFonts w:ascii="Arial" w:hAnsi="Arial" w:cs="Arial"/>
          <w:sz w:val="20"/>
          <w:szCs w:val="20"/>
        </w:rPr>
        <w:t>:</w:t>
      </w:r>
    </w:p>
    <w:p w:rsidR="000B09F0" w:rsidRPr="00452133" w:rsidRDefault="000B09F0" w:rsidP="005A55DC">
      <w:pPr>
        <w:pStyle w:val="Zkladntextodsazen"/>
        <w:spacing w:line="240" w:lineRule="auto"/>
        <w:ind w:left="0" w:firstLine="0"/>
        <w:contextualSpacing/>
        <w:rPr>
          <w:rFonts w:ascii="Arial" w:hAnsi="Arial" w:cs="Arial"/>
          <w:b/>
          <w:bCs/>
          <w:sz w:val="20"/>
          <w:szCs w:val="20"/>
        </w:rPr>
      </w:pPr>
      <w:r w:rsidRPr="00452133">
        <w:rPr>
          <w:rFonts w:ascii="Arial" w:hAnsi="Arial" w:cs="Arial"/>
          <w:b/>
          <w:bCs/>
          <w:sz w:val="20"/>
          <w:szCs w:val="20"/>
        </w:rPr>
        <w:t>Dopravní výbor Zastupitelstva Jihočeského kraje</w:t>
      </w:r>
    </w:p>
    <w:p w:rsidR="000B09F0" w:rsidRPr="00452133" w:rsidRDefault="000B09F0" w:rsidP="005A55DC">
      <w:pPr>
        <w:pStyle w:val="Zkladntextodsazen"/>
        <w:spacing w:line="240" w:lineRule="auto"/>
        <w:contextualSpacing/>
        <w:rPr>
          <w:rFonts w:ascii="Arial" w:hAnsi="Arial" w:cs="Arial"/>
          <w:b/>
          <w:bCs/>
          <w:sz w:val="20"/>
          <w:szCs w:val="20"/>
        </w:rPr>
      </w:pPr>
      <w:r w:rsidRPr="00452133">
        <w:rPr>
          <w:rFonts w:ascii="Arial" w:hAnsi="Arial" w:cs="Arial"/>
          <w:b/>
          <w:bCs/>
          <w:sz w:val="20"/>
          <w:szCs w:val="20"/>
        </w:rPr>
        <w:t>bere na vědomí</w:t>
      </w:r>
    </w:p>
    <w:p w:rsidR="000B09F0" w:rsidRPr="00452133" w:rsidRDefault="000B09F0" w:rsidP="005A55DC">
      <w:pPr>
        <w:tabs>
          <w:tab w:val="left" w:pos="360"/>
          <w:tab w:val="left" w:pos="1800"/>
        </w:tabs>
        <w:jc w:val="both"/>
        <w:rPr>
          <w:rFonts w:ascii="Arial" w:hAnsi="Arial" w:cs="Arial"/>
          <w:color w:val="333333"/>
          <w:sz w:val="20"/>
          <w:szCs w:val="20"/>
        </w:rPr>
      </w:pPr>
      <w:r w:rsidRPr="00452133">
        <w:rPr>
          <w:rFonts w:ascii="Arial" w:hAnsi="Arial" w:cs="Arial"/>
          <w:color w:val="333333"/>
          <w:sz w:val="20"/>
          <w:szCs w:val="20"/>
        </w:rPr>
        <w:t>prezentaci projektu RUMOBIL</w:t>
      </w:r>
    </w:p>
    <w:p w:rsidR="000B09F0" w:rsidRPr="00452133" w:rsidRDefault="000B09F0" w:rsidP="005A55DC">
      <w:pPr>
        <w:tabs>
          <w:tab w:val="left" w:pos="360"/>
          <w:tab w:val="left" w:pos="1800"/>
        </w:tabs>
        <w:jc w:val="both"/>
        <w:rPr>
          <w:rFonts w:ascii="Arial" w:hAnsi="Arial" w:cs="Arial"/>
          <w:sz w:val="20"/>
          <w:szCs w:val="20"/>
        </w:rPr>
      </w:pPr>
      <w:r w:rsidRPr="00452133">
        <w:rPr>
          <w:rFonts w:ascii="Arial" w:hAnsi="Arial" w:cs="Arial"/>
          <w:bCs/>
          <w:sz w:val="20"/>
          <w:szCs w:val="20"/>
        </w:rPr>
        <w:t>Hlasování: 8/0/0</w:t>
      </w:r>
    </w:p>
    <w:p w:rsidR="000B09F0" w:rsidRPr="00452133" w:rsidRDefault="000B09F0" w:rsidP="005A55DC">
      <w:pPr>
        <w:jc w:val="both"/>
        <w:rPr>
          <w:rFonts w:ascii="Arial" w:hAnsi="Arial" w:cs="Arial"/>
          <w:b/>
          <w:sz w:val="20"/>
          <w:szCs w:val="20"/>
        </w:rPr>
      </w:pPr>
      <w:r w:rsidRPr="00452133">
        <w:rPr>
          <w:rFonts w:ascii="Arial" w:hAnsi="Arial" w:cs="Arial"/>
          <w:b/>
          <w:sz w:val="20"/>
          <w:szCs w:val="20"/>
        </w:rPr>
        <w:t>133/2019/DV – 15</w:t>
      </w:r>
    </w:p>
    <w:p w:rsidR="000B09F0" w:rsidRPr="00452133" w:rsidRDefault="000B09F0" w:rsidP="005A55DC">
      <w:pPr>
        <w:pStyle w:val="KUJKnormal"/>
        <w:jc w:val="both"/>
        <w:rPr>
          <w:rFonts w:ascii="Arial" w:hAnsi="Arial" w:cs="Arial"/>
          <w:sz w:val="20"/>
          <w:szCs w:val="20"/>
        </w:rPr>
      </w:pPr>
    </w:p>
    <w:p w:rsidR="00F31050" w:rsidRPr="00452133" w:rsidRDefault="006910D9" w:rsidP="005A55DC">
      <w:pPr>
        <w:pStyle w:val="KUJKnormal"/>
        <w:jc w:val="both"/>
        <w:rPr>
          <w:rFonts w:ascii="Arial" w:hAnsi="Arial" w:cs="Arial"/>
          <w:sz w:val="20"/>
          <w:szCs w:val="20"/>
          <w:u w:val="single"/>
        </w:rPr>
      </w:pPr>
      <w:r w:rsidRPr="00452133">
        <w:rPr>
          <w:rFonts w:ascii="Arial" w:hAnsi="Arial" w:cs="Arial"/>
          <w:sz w:val="20"/>
          <w:szCs w:val="20"/>
          <w:u w:val="single"/>
        </w:rPr>
        <w:t xml:space="preserve">11. </w:t>
      </w:r>
      <w:r w:rsidR="00F31050" w:rsidRPr="00452133">
        <w:rPr>
          <w:rFonts w:ascii="Arial" w:hAnsi="Arial" w:cs="Arial"/>
          <w:sz w:val="20"/>
          <w:szCs w:val="20"/>
          <w:u w:val="single"/>
        </w:rPr>
        <w:t>Různé</w:t>
      </w:r>
    </w:p>
    <w:p w:rsidR="0071356C" w:rsidRPr="00961E79" w:rsidRDefault="00F31050" w:rsidP="005A55DC">
      <w:pPr>
        <w:pStyle w:val="Nadpis5"/>
        <w:jc w:val="both"/>
        <w:rPr>
          <w:rFonts w:ascii="Arial" w:hAnsi="Arial" w:cs="Arial"/>
          <w:b w:val="0"/>
          <w:sz w:val="20"/>
          <w:szCs w:val="20"/>
          <w:u w:val="none"/>
        </w:rPr>
      </w:pPr>
      <w:r w:rsidRPr="00961E79">
        <w:rPr>
          <w:rFonts w:ascii="Arial" w:hAnsi="Arial" w:cs="Arial"/>
          <w:b w:val="0"/>
          <w:sz w:val="20"/>
          <w:szCs w:val="20"/>
          <w:u w:val="none"/>
        </w:rPr>
        <w:t>P</w:t>
      </w:r>
      <w:r w:rsidR="005A2A33" w:rsidRPr="00961E79">
        <w:rPr>
          <w:rFonts w:ascii="Arial" w:hAnsi="Arial" w:cs="Arial"/>
          <w:b w:val="0"/>
          <w:sz w:val="20"/>
          <w:szCs w:val="20"/>
          <w:u w:val="none"/>
        </w:rPr>
        <w:t xml:space="preserve">ředseda výboru předložil členům návrh harmonogramu dalších zasedaní a vyzval je k diskuzi.  </w:t>
      </w:r>
    </w:p>
    <w:p w:rsidR="005A2A33" w:rsidRPr="00452133" w:rsidRDefault="005A2A33" w:rsidP="005A55DC">
      <w:pPr>
        <w:tabs>
          <w:tab w:val="left" w:pos="2127"/>
        </w:tabs>
        <w:spacing w:after="60"/>
        <w:contextualSpacing/>
        <w:jc w:val="both"/>
        <w:rPr>
          <w:rFonts w:ascii="Arial" w:hAnsi="Arial" w:cs="Arial"/>
          <w:bCs/>
          <w:sz w:val="20"/>
          <w:szCs w:val="20"/>
        </w:rPr>
      </w:pPr>
      <w:r w:rsidRPr="00452133">
        <w:rPr>
          <w:rFonts w:ascii="Arial" w:hAnsi="Arial" w:cs="Arial"/>
          <w:b/>
          <w:bCs/>
          <w:sz w:val="20"/>
          <w:szCs w:val="20"/>
        </w:rPr>
        <w:t>Předložené termíny zasedání DV</w:t>
      </w:r>
      <w:r w:rsidRPr="00452133">
        <w:rPr>
          <w:rFonts w:ascii="Arial" w:hAnsi="Arial" w:cs="Arial"/>
          <w:bCs/>
          <w:sz w:val="20"/>
          <w:szCs w:val="20"/>
        </w:rPr>
        <w:t xml:space="preserve">: 9. dubna 2019 a 14. května 2019 se začátky od 13:00 hodin. </w:t>
      </w:r>
      <w:bookmarkStart w:id="0" w:name="_GoBack"/>
      <w:bookmarkEnd w:id="0"/>
    </w:p>
    <w:p w:rsidR="005A2A33" w:rsidRPr="00452133" w:rsidRDefault="005A2A33" w:rsidP="005A55DC">
      <w:pPr>
        <w:tabs>
          <w:tab w:val="left" w:pos="2127"/>
        </w:tabs>
        <w:contextualSpacing/>
        <w:jc w:val="both"/>
        <w:rPr>
          <w:rFonts w:ascii="Arial" w:hAnsi="Arial" w:cs="Arial"/>
          <w:bCs/>
          <w:sz w:val="20"/>
          <w:szCs w:val="20"/>
        </w:rPr>
      </w:pPr>
      <w:r w:rsidRPr="00452133">
        <w:rPr>
          <w:rFonts w:ascii="Arial" w:hAnsi="Arial" w:cs="Arial"/>
          <w:bCs/>
          <w:sz w:val="20"/>
          <w:szCs w:val="20"/>
        </w:rPr>
        <w:t>Termíny byly všemi členy výboru odsouhlaseny.</w:t>
      </w:r>
    </w:p>
    <w:p w:rsidR="005A2A33" w:rsidRPr="00452133" w:rsidRDefault="005A2A33" w:rsidP="005A55DC">
      <w:pPr>
        <w:pStyle w:val="Zkladntextodsazen"/>
        <w:spacing w:line="240" w:lineRule="auto"/>
        <w:ind w:left="0" w:firstLine="0"/>
        <w:contextualSpacing/>
        <w:rPr>
          <w:rFonts w:ascii="Arial" w:hAnsi="Arial" w:cs="Arial"/>
          <w:b/>
          <w:bCs/>
          <w:sz w:val="20"/>
          <w:szCs w:val="20"/>
        </w:rPr>
      </w:pPr>
      <w:r w:rsidRPr="00452133">
        <w:rPr>
          <w:rFonts w:ascii="Arial" w:hAnsi="Arial" w:cs="Arial"/>
          <w:b/>
          <w:bCs/>
          <w:sz w:val="20"/>
          <w:szCs w:val="20"/>
        </w:rPr>
        <w:t>Dopravní výbor Zastupitelstva Jihočeského kraje</w:t>
      </w:r>
    </w:p>
    <w:p w:rsidR="005A2A33" w:rsidRPr="00452133" w:rsidRDefault="005A2A33" w:rsidP="005A55DC">
      <w:pPr>
        <w:pStyle w:val="Zkladntextodsazen"/>
        <w:spacing w:line="240" w:lineRule="auto"/>
        <w:contextualSpacing/>
        <w:rPr>
          <w:rFonts w:ascii="Arial" w:hAnsi="Arial" w:cs="Arial"/>
          <w:b/>
          <w:bCs/>
          <w:sz w:val="20"/>
          <w:szCs w:val="20"/>
        </w:rPr>
      </w:pPr>
      <w:r w:rsidRPr="00452133">
        <w:rPr>
          <w:rFonts w:ascii="Arial" w:hAnsi="Arial" w:cs="Arial"/>
          <w:b/>
          <w:bCs/>
          <w:sz w:val="20"/>
          <w:szCs w:val="20"/>
        </w:rPr>
        <w:t>souhlasí</w:t>
      </w:r>
    </w:p>
    <w:p w:rsidR="005A2A33" w:rsidRPr="00452133" w:rsidRDefault="005A2A33" w:rsidP="005A55DC">
      <w:pPr>
        <w:tabs>
          <w:tab w:val="left" w:pos="360"/>
          <w:tab w:val="left" w:pos="1800"/>
        </w:tabs>
        <w:jc w:val="both"/>
        <w:rPr>
          <w:rFonts w:ascii="Arial" w:hAnsi="Arial" w:cs="Arial"/>
          <w:color w:val="333333"/>
          <w:sz w:val="20"/>
          <w:szCs w:val="20"/>
        </w:rPr>
      </w:pPr>
      <w:r w:rsidRPr="00452133">
        <w:rPr>
          <w:rFonts w:ascii="Arial" w:hAnsi="Arial" w:cs="Arial"/>
          <w:color w:val="333333"/>
          <w:sz w:val="20"/>
          <w:szCs w:val="20"/>
        </w:rPr>
        <w:t>s předloženým harmonogramem zasedání Dopravního výboru ve dnech 9. 4. a 14. 5. 2019.</w:t>
      </w:r>
    </w:p>
    <w:p w:rsidR="005A2A33" w:rsidRPr="00452133" w:rsidRDefault="005A2A33" w:rsidP="005A55DC">
      <w:pPr>
        <w:tabs>
          <w:tab w:val="left" w:pos="360"/>
          <w:tab w:val="left" w:pos="1800"/>
        </w:tabs>
        <w:jc w:val="both"/>
        <w:rPr>
          <w:rFonts w:ascii="Arial" w:hAnsi="Arial" w:cs="Arial"/>
          <w:sz w:val="20"/>
          <w:szCs w:val="20"/>
        </w:rPr>
      </w:pPr>
      <w:r w:rsidRPr="00452133">
        <w:rPr>
          <w:rFonts w:ascii="Arial" w:hAnsi="Arial" w:cs="Arial"/>
          <w:bCs/>
          <w:sz w:val="20"/>
          <w:szCs w:val="20"/>
        </w:rPr>
        <w:t>Hlasování: 8/0/0</w:t>
      </w:r>
    </w:p>
    <w:p w:rsidR="005A2A33" w:rsidRPr="00452133" w:rsidRDefault="005A2A33" w:rsidP="005A55DC">
      <w:pPr>
        <w:jc w:val="both"/>
        <w:rPr>
          <w:rFonts w:ascii="Arial" w:hAnsi="Arial" w:cs="Arial"/>
          <w:b/>
          <w:sz w:val="20"/>
          <w:szCs w:val="20"/>
        </w:rPr>
      </w:pPr>
      <w:r w:rsidRPr="00452133">
        <w:rPr>
          <w:rFonts w:ascii="Arial" w:hAnsi="Arial" w:cs="Arial"/>
          <w:b/>
          <w:sz w:val="20"/>
          <w:szCs w:val="20"/>
        </w:rPr>
        <w:t>134/2019/DV – 15</w:t>
      </w:r>
    </w:p>
    <w:p w:rsidR="00FE6CB3" w:rsidRPr="00452133" w:rsidRDefault="00FE6CB3" w:rsidP="005A55DC">
      <w:pPr>
        <w:pStyle w:val="KUJKpolozka"/>
        <w:numPr>
          <w:ilvl w:val="0"/>
          <w:numId w:val="0"/>
        </w:numPr>
        <w:jc w:val="both"/>
        <w:rPr>
          <w:rFonts w:ascii="Arial" w:hAnsi="Arial" w:cs="Arial"/>
          <w:sz w:val="20"/>
          <w:szCs w:val="20"/>
        </w:rPr>
      </w:pPr>
    </w:p>
    <w:p w:rsidR="00FE6CB3" w:rsidRPr="00452133" w:rsidRDefault="00B911FC" w:rsidP="005A55DC">
      <w:pPr>
        <w:pStyle w:val="KUJKpolozka"/>
        <w:numPr>
          <w:ilvl w:val="0"/>
          <w:numId w:val="0"/>
        </w:numPr>
        <w:jc w:val="both"/>
        <w:rPr>
          <w:rFonts w:ascii="Arial" w:hAnsi="Arial" w:cs="Arial"/>
          <w:b w:val="0"/>
          <w:sz w:val="20"/>
          <w:szCs w:val="20"/>
        </w:rPr>
      </w:pPr>
      <w:r w:rsidRPr="00452133">
        <w:rPr>
          <w:rFonts w:ascii="Arial" w:hAnsi="Arial" w:cs="Arial"/>
          <w:b w:val="0"/>
          <w:sz w:val="20"/>
          <w:szCs w:val="20"/>
        </w:rPr>
        <w:t xml:space="preserve">Na závěr předseda informoval členy o pozvání společnosti EUROVIA a České dráhy uskutečnit výjezdní zasedání výboru v jejich prostorách. Společnost EUROVIA nabízí spojit jednání výboru s kontrolou stavby D3 a souvisejících staveb. Společnost České dráhy by výjezdní zasedání spojila se společností SŽDC a obě společnosti by prezentovaly jak společné, tak jednotlivé investiční akce a modernizaci veřejné dopravy. Svoláním výjezdních zasedání včetně návštěvy letiště pověřil </w:t>
      </w:r>
      <w:r w:rsidR="002467FB" w:rsidRPr="00452133">
        <w:rPr>
          <w:rFonts w:ascii="Arial" w:hAnsi="Arial" w:cs="Arial"/>
          <w:b w:val="0"/>
          <w:sz w:val="20"/>
          <w:szCs w:val="20"/>
        </w:rPr>
        <w:t>předseda výboru tajemnici</w:t>
      </w:r>
      <w:r w:rsidRPr="00452133">
        <w:rPr>
          <w:rFonts w:ascii="Arial" w:hAnsi="Arial" w:cs="Arial"/>
          <w:b w:val="0"/>
          <w:sz w:val="20"/>
          <w:szCs w:val="20"/>
        </w:rPr>
        <w:t>.</w:t>
      </w:r>
    </w:p>
    <w:p w:rsidR="002467FB" w:rsidRPr="00452133" w:rsidRDefault="002467FB" w:rsidP="005A55DC">
      <w:pPr>
        <w:jc w:val="both"/>
        <w:rPr>
          <w:rFonts w:ascii="Arial" w:hAnsi="Arial" w:cs="Arial"/>
          <w:sz w:val="20"/>
          <w:szCs w:val="20"/>
          <w:lang w:eastAsia="en-US"/>
        </w:rPr>
      </w:pPr>
      <w:r w:rsidRPr="00452133">
        <w:rPr>
          <w:rFonts w:ascii="Arial" w:hAnsi="Arial" w:cs="Arial"/>
          <w:sz w:val="20"/>
          <w:szCs w:val="20"/>
          <w:lang w:eastAsia="en-US"/>
        </w:rPr>
        <w:t>Závěrem předseda výboru poděkoval členům DV i hostům za aktivní účast. Jednání výboru ukončil ve 14:30 hodin.</w:t>
      </w:r>
    </w:p>
    <w:p w:rsidR="002467FB" w:rsidRPr="00452133" w:rsidRDefault="002467FB" w:rsidP="005A55DC">
      <w:pPr>
        <w:jc w:val="both"/>
        <w:rPr>
          <w:rFonts w:ascii="Arial" w:hAnsi="Arial" w:cs="Arial"/>
          <w:sz w:val="20"/>
          <w:szCs w:val="20"/>
        </w:rPr>
      </w:pPr>
    </w:p>
    <w:p w:rsidR="005238AC" w:rsidRPr="00452133" w:rsidRDefault="002467FB" w:rsidP="005A55DC">
      <w:pPr>
        <w:jc w:val="both"/>
        <w:rPr>
          <w:rFonts w:ascii="Arial" w:hAnsi="Arial" w:cs="Arial"/>
          <w:sz w:val="20"/>
          <w:szCs w:val="20"/>
          <w:lang w:eastAsia="en-US"/>
        </w:rPr>
      </w:pPr>
      <w:r w:rsidRPr="00452133">
        <w:rPr>
          <w:rFonts w:ascii="Arial" w:hAnsi="Arial" w:cs="Arial"/>
          <w:sz w:val="20"/>
          <w:szCs w:val="20"/>
        </w:rPr>
        <w:t>Z</w:t>
      </w:r>
      <w:r w:rsidR="005238AC" w:rsidRPr="00452133">
        <w:rPr>
          <w:rFonts w:ascii="Arial" w:hAnsi="Arial" w:cs="Arial"/>
          <w:sz w:val="20"/>
          <w:szCs w:val="20"/>
        </w:rPr>
        <w:t>apsala: Mirka Bodláková</w:t>
      </w:r>
    </w:p>
    <w:p w:rsidR="005238AC" w:rsidRPr="00452133" w:rsidRDefault="005238AC" w:rsidP="005A55DC">
      <w:pPr>
        <w:jc w:val="both"/>
        <w:rPr>
          <w:rFonts w:ascii="Arial" w:hAnsi="Arial" w:cs="Arial"/>
          <w:sz w:val="20"/>
          <w:szCs w:val="20"/>
        </w:rPr>
      </w:pPr>
      <w:r w:rsidRPr="00452133">
        <w:rPr>
          <w:rFonts w:ascii="Arial" w:hAnsi="Arial" w:cs="Arial"/>
          <w:sz w:val="20"/>
          <w:szCs w:val="20"/>
        </w:rPr>
        <w:t>Schválil: Ing. Pavel Pavel</w:t>
      </w:r>
    </w:p>
    <w:p w:rsidR="005238AC" w:rsidRPr="00452133" w:rsidRDefault="005238AC" w:rsidP="005A55DC">
      <w:pPr>
        <w:ind w:left="360"/>
        <w:jc w:val="both"/>
        <w:rPr>
          <w:rFonts w:ascii="Arial" w:hAnsi="Arial" w:cs="Arial"/>
          <w:sz w:val="20"/>
          <w:szCs w:val="20"/>
        </w:rPr>
      </w:pPr>
    </w:p>
    <w:p w:rsidR="005238AC" w:rsidRPr="00452133" w:rsidRDefault="005238AC" w:rsidP="00F049C3">
      <w:pPr>
        <w:ind w:left="360"/>
        <w:rPr>
          <w:rFonts w:ascii="Arial" w:hAnsi="Arial" w:cs="Arial"/>
          <w:sz w:val="20"/>
          <w:szCs w:val="20"/>
        </w:rPr>
      </w:pPr>
    </w:p>
    <w:p w:rsidR="005238AC" w:rsidRPr="00452133" w:rsidRDefault="005238AC" w:rsidP="00F049C3">
      <w:pPr>
        <w:ind w:left="360"/>
        <w:rPr>
          <w:rFonts w:ascii="Arial" w:hAnsi="Arial" w:cs="Arial"/>
          <w:sz w:val="20"/>
          <w:szCs w:val="20"/>
        </w:rPr>
      </w:pPr>
    </w:p>
    <w:p w:rsidR="005238AC" w:rsidRPr="00F049C3" w:rsidRDefault="007A41F7" w:rsidP="00F049C3">
      <w:pPr>
        <w:ind w:left="360"/>
        <w:rPr>
          <w:rFonts w:ascii="Arial" w:hAnsi="Arial" w:cs="Arial"/>
          <w:sz w:val="20"/>
          <w:szCs w:val="20"/>
        </w:rPr>
      </w:pPr>
      <w:r w:rsidRPr="00F049C3">
        <w:rPr>
          <w:rFonts w:ascii="Arial" w:hAnsi="Arial" w:cs="Arial"/>
          <w:b/>
          <w:bCs/>
          <w:sz w:val="20"/>
          <w:szCs w:val="20"/>
        </w:rPr>
        <w:t xml:space="preserve"> </w:t>
      </w: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rPr>
          <w:rFonts w:ascii="Arial" w:hAnsi="Arial" w:cs="Arial"/>
          <w:b/>
          <w:sz w:val="20"/>
          <w:szCs w:val="20"/>
          <w:u w:val="single"/>
        </w:rPr>
      </w:pPr>
    </w:p>
    <w:p w:rsidR="00B121DB" w:rsidRPr="00F049C3" w:rsidRDefault="00B121DB" w:rsidP="00F049C3">
      <w:pPr>
        <w:pStyle w:val="KUJKpolozka"/>
        <w:numPr>
          <w:ilvl w:val="0"/>
          <w:numId w:val="0"/>
        </w:numPr>
        <w:ind w:left="720"/>
        <w:rPr>
          <w:rFonts w:ascii="Arial" w:hAnsi="Arial" w:cs="Arial"/>
          <w:b w:val="0"/>
          <w:bCs/>
          <w:sz w:val="20"/>
          <w:szCs w:val="20"/>
        </w:rPr>
      </w:pPr>
      <w:r w:rsidRPr="00F049C3">
        <w:rPr>
          <w:rFonts w:ascii="Arial" w:hAnsi="Arial" w:cs="Arial"/>
          <w:b w:val="0"/>
          <w:bCs/>
          <w:sz w:val="20"/>
          <w:szCs w:val="20"/>
        </w:rPr>
        <w:t xml:space="preserve"> </w:t>
      </w:r>
    </w:p>
    <w:p w:rsidR="00B121DB" w:rsidRPr="00F049C3" w:rsidRDefault="00B121DB" w:rsidP="00F049C3">
      <w:pPr>
        <w:ind w:left="720"/>
        <w:rPr>
          <w:rFonts w:ascii="Arial" w:hAnsi="Arial" w:cs="Arial"/>
          <w:sz w:val="20"/>
          <w:szCs w:val="20"/>
        </w:rPr>
      </w:pPr>
      <w:r w:rsidRPr="00F049C3">
        <w:rPr>
          <w:rFonts w:ascii="Arial" w:hAnsi="Arial" w:cs="Arial"/>
          <w:sz w:val="20"/>
          <w:szCs w:val="20"/>
        </w:rPr>
        <w:t xml:space="preserve"> </w:t>
      </w:r>
    </w:p>
    <w:p w:rsidR="00B121DB" w:rsidRPr="00F049C3" w:rsidRDefault="00B121DB" w:rsidP="00F049C3">
      <w:pPr>
        <w:tabs>
          <w:tab w:val="left" w:pos="360"/>
          <w:tab w:val="left" w:pos="1800"/>
        </w:tabs>
        <w:spacing w:before="40"/>
        <w:ind w:left="360"/>
        <w:rPr>
          <w:rFonts w:ascii="Arial" w:eastAsia="Calibri" w:hAnsi="Arial" w:cs="Arial"/>
          <w:sz w:val="20"/>
          <w:szCs w:val="20"/>
          <w:lang w:eastAsia="en-US"/>
        </w:rPr>
      </w:pPr>
      <w:r w:rsidRPr="00F049C3">
        <w:rPr>
          <w:rFonts w:ascii="Arial" w:eastAsia="Calibri" w:hAnsi="Arial" w:cs="Arial"/>
          <w:sz w:val="20"/>
          <w:szCs w:val="20"/>
          <w:lang w:eastAsia="en-US"/>
        </w:rPr>
        <w:t xml:space="preserve"> </w:t>
      </w:r>
    </w:p>
    <w:p w:rsidR="00B121DB" w:rsidRPr="00F049C3" w:rsidRDefault="00B121DB" w:rsidP="00F049C3">
      <w:pPr>
        <w:tabs>
          <w:tab w:val="left" w:pos="360"/>
          <w:tab w:val="left" w:pos="1800"/>
        </w:tabs>
        <w:spacing w:before="40"/>
        <w:ind w:left="360"/>
        <w:rPr>
          <w:rFonts w:ascii="Arial" w:eastAsia="Calibri" w:hAnsi="Arial" w:cs="Arial"/>
          <w:sz w:val="20"/>
          <w:szCs w:val="20"/>
          <w:lang w:eastAsia="en-US"/>
        </w:rPr>
      </w:pPr>
      <w:r w:rsidRPr="00F049C3">
        <w:rPr>
          <w:rFonts w:ascii="Arial" w:eastAsia="Calibri" w:hAnsi="Arial" w:cs="Arial"/>
          <w:sz w:val="20"/>
          <w:szCs w:val="20"/>
          <w:lang w:eastAsia="en-US"/>
        </w:rPr>
        <w:t xml:space="preserve"> </w:t>
      </w:r>
    </w:p>
    <w:p w:rsidR="00B121DB" w:rsidRPr="00F049C3" w:rsidRDefault="00B121DB" w:rsidP="00F049C3">
      <w:pPr>
        <w:rPr>
          <w:rFonts w:ascii="Arial" w:hAnsi="Arial" w:cs="Arial"/>
          <w:sz w:val="20"/>
          <w:szCs w:val="20"/>
          <w:lang w:eastAsia="en-US"/>
        </w:rPr>
      </w:pPr>
      <w:r w:rsidRPr="00F049C3">
        <w:rPr>
          <w:rFonts w:ascii="Arial" w:eastAsia="Calibri" w:hAnsi="Arial" w:cs="Arial"/>
          <w:sz w:val="20"/>
          <w:szCs w:val="20"/>
          <w:lang w:eastAsia="en-US"/>
        </w:rPr>
        <w:t xml:space="preserve"> </w:t>
      </w:r>
    </w:p>
    <w:p w:rsidR="00A0578B" w:rsidRPr="00F049C3" w:rsidRDefault="00A0578B" w:rsidP="00F049C3">
      <w:pPr>
        <w:pStyle w:val="KUJKpolozka"/>
        <w:numPr>
          <w:ilvl w:val="0"/>
          <w:numId w:val="0"/>
        </w:numPr>
        <w:ind w:left="360"/>
        <w:rPr>
          <w:rFonts w:ascii="Arial" w:hAnsi="Arial" w:cs="Arial"/>
          <w:b w:val="0"/>
          <w:bCs/>
          <w:sz w:val="20"/>
          <w:szCs w:val="20"/>
        </w:rPr>
      </w:pPr>
    </w:p>
    <w:p w:rsidR="00B0788F" w:rsidRPr="00F049C3" w:rsidRDefault="00B0788F" w:rsidP="00F049C3">
      <w:pPr>
        <w:keepNext/>
        <w:tabs>
          <w:tab w:val="left" w:pos="360"/>
          <w:tab w:val="left" w:pos="1800"/>
        </w:tabs>
        <w:ind w:left="360"/>
        <w:rPr>
          <w:rFonts w:ascii="Arial" w:hAnsi="Arial" w:cs="Arial"/>
          <w:bCs/>
          <w:sz w:val="20"/>
          <w:szCs w:val="20"/>
        </w:rPr>
      </w:pPr>
    </w:p>
    <w:p w:rsidR="000C3B08" w:rsidRPr="00B976E2" w:rsidRDefault="000C3B08" w:rsidP="00E801AF">
      <w:pPr>
        <w:pStyle w:val="xl26"/>
        <w:contextualSpacing/>
        <w:rPr>
          <w:rFonts w:ascii="Arial" w:hAnsi="Arial" w:cs="Arial"/>
          <w:sz w:val="20"/>
          <w:szCs w:val="20"/>
        </w:rPr>
      </w:pPr>
    </w:p>
    <w:sectPr w:rsidR="000C3B08" w:rsidRPr="00B976E2" w:rsidSect="00D505CE">
      <w:headerReference w:type="default" r:id="rId10"/>
      <w:footerReference w:type="even" r:id="rId11"/>
      <w:footerReference w:type="default" r:id="rId12"/>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98" w:rsidRDefault="00400998">
      <w:r>
        <w:separator/>
      </w:r>
    </w:p>
  </w:endnote>
  <w:endnote w:type="continuationSeparator" w:id="0">
    <w:p w:rsidR="00400998" w:rsidRDefault="0040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98" w:rsidRDefault="0040099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00998" w:rsidRDefault="0040099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98" w:rsidRDefault="0040099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61E79">
      <w:rPr>
        <w:rStyle w:val="slostrnky"/>
        <w:noProof/>
      </w:rPr>
      <w:t>9</w:t>
    </w:r>
    <w:r>
      <w:rPr>
        <w:rStyle w:val="slostrnky"/>
      </w:rPr>
      <w:fldChar w:fldCharType="end"/>
    </w:r>
  </w:p>
  <w:p w:rsidR="00400998" w:rsidRDefault="00400998">
    <w:pPr>
      <w:pStyle w:val="Zpat"/>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98" w:rsidRDefault="00400998">
      <w:r>
        <w:separator/>
      </w:r>
    </w:p>
  </w:footnote>
  <w:footnote w:type="continuationSeparator" w:id="0">
    <w:p w:rsidR="00400998" w:rsidRDefault="00400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98" w:rsidRDefault="0040099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9BF"/>
    <w:multiLevelType w:val="hybridMultilevel"/>
    <w:tmpl w:val="7AB60186"/>
    <w:lvl w:ilvl="0" w:tplc="0405000F">
      <w:start w:val="1"/>
      <w:numFmt w:val="decimal"/>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15:restartNumberingAfterBreak="0">
    <w:nsid w:val="09000565"/>
    <w:multiLevelType w:val="hybridMultilevel"/>
    <w:tmpl w:val="50706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C86607"/>
    <w:multiLevelType w:val="hybridMultilevel"/>
    <w:tmpl w:val="A16C3D42"/>
    <w:lvl w:ilvl="0" w:tplc="7F1830C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7E3A74"/>
    <w:multiLevelType w:val="hybridMultilevel"/>
    <w:tmpl w:val="919A47C8"/>
    <w:lvl w:ilvl="0" w:tplc="36F0F2AC">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4" w15:restartNumberingAfterBreak="0">
    <w:nsid w:val="15B9191F"/>
    <w:multiLevelType w:val="hybridMultilevel"/>
    <w:tmpl w:val="726AA5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153CF0"/>
    <w:multiLevelType w:val="hybridMultilevel"/>
    <w:tmpl w:val="312489E4"/>
    <w:lvl w:ilvl="0" w:tplc="093A40CC">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AF55CE0"/>
    <w:multiLevelType w:val="hybridMultilevel"/>
    <w:tmpl w:val="930CCD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CC2B06"/>
    <w:multiLevelType w:val="hybridMultilevel"/>
    <w:tmpl w:val="8236B9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0F05AC3"/>
    <w:multiLevelType w:val="hybridMultilevel"/>
    <w:tmpl w:val="239A32EC"/>
    <w:lvl w:ilvl="0" w:tplc="8108AF0A">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0" w15:restartNumberingAfterBreak="0">
    <w:nsid w:val="2B255B19"/>
    <w:multiLevelType w:val="hybridMultilevel"/>
    <w:tmpl w:val="E15E6BF0"/>
    <w:lvl w:ilvl="0" w:tplc="3A80BDA4">
      <w:start w:val="1"/>
      <w:numFmt w:val="decimal"/>
      <w:lvlText w:val="%1."/>
      <w:lvlJc w:val="left"/>
      <w:pPr>
        <w:ind w:left="785"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38404D"/>
    <w:multiLevelType w:val="hybridMultilevel"/>
    <w:tmpl w:val="1C8099B4"/>
    <w:lvl w:ilvl="0" w:tplc="0405000F">
      <w:start w:val="1"/>
      <w:numFmt w:val="decimal"/>
      <w:lvlText w:val="%1."/>
      <w:lvlJc w:val="left"/>
      <w:pPr>
        <w:ind w:left="785" w:hanging="360"/>
      </w:p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2" w15:restartNumberingAfterBreak="0">
    <w:nsid w:val="2CED4DFF"/>
    <w:multiLevelType w:val="hybridMultilevel"/>
    <w:tmpl w:val="6AC68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115434"/>
    <w:multiLevelType w:val="hybridMultilevel"/>
    <w:tmpl w:val="10C83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0012AB"/>
    <w:multiLevelType w:val="multilevel"/>
    <w:tmpl w:val="B7166FA0"/>
    <w:lvl w:ilvl="0">
      <w:start w:val="1"/>
      <w:numFmt w:val="none"/>
      <w:pStyle w:val="KUJKpolozka"/>
      <w:suff w:val="nothing"/>
      <w:lvlText w:val="%1"/>
      <w:lvlJc w:val="left"/>
      <w:pPr>
        <w:ind w:left="0" w:firstLine="0"/>
      </w:pPr>
      <w:rPr>
        <w:rFonts w:ascii="Times New Roman" w:hAnsi="Times New Roman" w:hint="default"/>
        <w:b/>
        <w:color w:val="auto"/>
        <w:sz w:val="28"/>
      </w:rPr>
    </w:lvl>
    <w:lvl w:ilvl="1">
      <w:start w:val="1"/>
      <w:numFmt w:val="upperRoman"/>
      <w:pStyle w:val="KUJKdoplnek2"/>
      <w:lvlText w:val="%2."/>
      <w:lvlJc w:val="left"/>
      <w:pPr>
        <w:ind w:left="360" w:hanging="360"/>
      </w:pPr>
      <w:rPr>
        <w:rFonts w:ascii="Times New Roman" w:hAnsi="Times New Roman"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464B2E"/>
    <w:multiLevelType w:val="hybridMultilevel"/>
    <w:tmpl w:val="10C83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83679C"/>
    <w:multiLevelType w:val="hybridMultilevel"/>
    <w:tmpl w:val="10C83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DC2BE4"/>
    <w:multiLevelType w:val="hybridMultilevel"/>
    <w:tmpl w:val="BA76BF4A"/>
    <w:lvl w:ilvl="0" w:tplc="5210AECE">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CA40511"/>
    <w:multiLevelType w:val="hybridMultilevel"/>
    <w:tmpl w:val="2B523D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563335BB"/>
    <w:multiLevelType w:val="hybridMultilevel"/>
    <w:tmpl w:val="EBACB902"/>
    <w:lvl w:ilvl="0" w:tplc="64408B92">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865732A"/>
    <w:multiLevelType w:val="hybridMultilevel"/>
    <w:tmpl w:val="BD7CB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B55272"/>
    <w:multiLevelType w:val="hybridMultilevel"/>
    <w:tmpl w:val="7ECA70C6"/>
    <w:lvl w:ilvl="0" w:tplc="C4127A2C">
      <w:start w:val="2"/>
      <w:numFmt w:val="decimal"/>
      <w:lvlText w:val="%1."/>
      <w:lvlJc w:val="left"/>
      <w:pPr>
        <w:tabs>
          <w:tab w:val="num" w:pos="1620"/>
        </w:tabs>
        <w:ind w:left="1620" w:hanging="360"/>
      </w:pPr>
      <w:rPr>
        <w:rFonts w:hint="default"/>
      </w:rPr>
    </w:lvl>
    <w:lvl w:ilvl="1" w:tplc="04050019">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22" w15:restartNumberingAfterBreak="0">
    <w:nsid w:val="5ED01813"/>
    <w:multiLevelType w:val="hybridMultilevel"/>
    <w:tmpl w:val="A328B8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09D3903"/>
    <w:multiLevelType w:val="hybridMultilevel"/>
    <w:tmpl w:val="04524182"/>
    <w:lvl w:ilvl="0" w:tplc="0C1623E2">
      <w:start w:val="386"/>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45A1440"/>
    <w:multiLevelType w:val="hybridMultilevel"/>
    <w:tmpl w:val="3104CA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5F5E06"/>
    <w:multiLevelType w:val="hybridMultilevel"/>
    <w:tmpl w:val="D90A1012"/>
    <w:lvl w:ilvl="0" w:tplc="292AAD68">
      <w:numFmt w:val="bullet"/>
      <w:lvlText w:val="-"/>
      <w:lvlJc w:val="left"/>
      <w:pPr>
        <w:ind w:left="420" w:hanging="360"/>
      </w:pPr>
      <w:rPr>
        <w:rFonts w:ascii="Calibri" w:eastAsia="Calibri" w:hAnsi="Calibri" w:cs="Calibri"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6" w15:restartNumberingAfterBreak="0">
    <w:nsid w:val="6FBD780C"/>
    <w:multiLevelType w:val="hybridMultilevel"/>
    <w:tmpl w:val="CEDA0874"/>
    <w:lvl w:ilvl="0" w:tplc="9828A900">
      <w:start w:val="1"/>
      <w:numFmt w:val="decimal"/>
      <w:pStyle w:val="KUJKcislovany"/>
      <w:lvlText w:val="%1."/>
      <w:lvlJc w:val="left"/>
      <w:pPr>
        <w:ind w:left="64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7" w15:restartNumberingAfterBreak="0">
    <w:nsid w:val="6FE31D37"/>
    <w:multiLevelType w:val="hybridMultilevel"/>
    <w:tmpl w:val="3E80255C"/>
    <w:lvl w:ilvl="0" w:tplc="C59681F0">
      <w:start w:val="4"/>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8" w15:restartNumberingAfterBreak="0">
    <w:nsid w:val="716F727F"/>
    <w:multiLevelType w:val="hybridMultilevel"/>
    <w:tmpl w:val="AB14C8CA"/>
    <w:lvl w:ilvl="0" w:tplc="BE96FD14">
      <w:start w:val="1"/>
      <w:numFmt w:val="upperRoman"/>
      <w:lvlText w:val="%1."/>
      <w:lvlJc w:val="left"/>
      <w:pPr>
        <w:ind w:left="1146"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524DAC"/>
    <w:multiLevelType w:val="hybridMultilevel"/>
    <w:tmpl w:val="15AA6CDC"/>
    <w:lvl w:ilvl="0" w:tplc="BD26E48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0"/>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num>
  <w:num w:numId="8">
    <w:abstractNumId w:val="2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8"/>
  </w:num>
  <w:num w:numId="12">
    <w:abstractNumId w:val="10"/>
  </w:num>
  <w:num w:numId="13">
    <w:abstractNumId w:val="20"/>
  </w:num>
  <w:num w:numId="14">
    <w:abstractNumId w:val="12"/>
  </w:num>
  <w:num w:numId="15">
    <w:abstractNumId w:val="25"/>
  </w:num>
  <w:num w:numId="16">
    <w:abstractNumId w:val="8"/>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lvlOverride w:ilvl="0">
      <w:startOverride w:val="1"/>
    </w:lvlOverride>
    <w:lvlOverride w:ilvl="1">
      <w:startOverride w:val="2"/>
    </w:lvlOverride>
  </w:num>
  <w:num w:numId="21">
    <w:abstractNumId w:val="19"/>
  </w:num>
  <w:num w:numId="22">
    <w:abstractNumId w:val="4"/>
  </w:num>
  <w:num w:numId="23">
    <w:abstractNumId w:val="16"/>
  </w:num>
  <w:num w:numId="24">
    <w:abstractNumId w:val="2"/>
  </w:num>
  <w:num w:numId="25">
    <w:abstractNumId w:val="1"/>
  </w:num>
  <w:num w:numId="26">
    <w:abstractNumId w:val="21"/>
  </w:num>
  <w:num w:numId="27">
    <w:abstractNumId w:val="15"/>
  </w:num>
  <w:num w:numId="28">
    <w:abstractNumId w:val="13"/>
  </w:num>
  <w:num w:numId="29">
    <w:abstractNumId w:val="2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1"/>
  </w:num>
  <w:num w:numId="37">
    <w:abstractNumId w:val="29"/>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76"/>
    <w:rsid w:val="00001960"/>
    <w:rsid w:val="000039C4"/>
    <w:rsid w:val="000039E8"/>
    <w:rsid w:val="0000520E"/>
    <w:rsid w:val="00010B93"/>
    <w:rsid w:val="00012560"/>
    <w:rsid w:val="000166CD"/>
    <w:rsid w:val="00024801"/>
    <w:rsid w:val="000252B1"/>
    <w:rsid w:val="00025338"/>
    <w:rsid w:val="000253CE"/>
    <w:rsid w:val="00025D18"/>
    <w:rsid w:val="000326CA"/>
    <w:rsid w:val="000352DD"/>
    <w:rsid w:val="000408EA"/>
    <w:rsid w:val="00040984"/>
    <w:rsid w:val="000421B8"/>
    <w:rsid w:val="000424D8"/>
    <w:rsid w:val="000427F7"/>
    <w:rsid w:val="00043506"/>
    <w:rsid w:val="00050533"/>
    <w:rsid w:val="00052B22"/>
    <w:rsid w:val="0005319A"/>
    <w:rsid w:val="0005674B"/>
    <w:rsid w:val="000603EC"/>
    <w:rsid w:val="00060570"/>
    <w:rsid w:val="00061C3E"/>
    <w:rsid w:val="0006200B"/>
    <w:rsid w:val="0006233A"/>
    <w:rsid w:val="00063EC9"/>
    <w:rsid w:val="00065A99"/>
    <w:rsid w:val="000669EC"/>
    <w:rsid w:val="000719F0"/>
    <w:rsid w:val="0007207E"/>
    <w:rsid w:val="000741F3"/>
    <w:rsid w:val="000764D5"/>
    <w:rsid w:val="00076E11"/>
    <w:rsid w:val="00080362"/>
    <w:rsid w:val="00080468"/>
    <w:rsid w:val="00085D32"/>
    <w:rsid w:val="000860D9"/>
    <w:rsid w:val="00087B78"/>
    <w:rsid w:val="00090F49"/>
    <w:rsid w:val="00092E13"/>
    <w:rsid w:val="00094277"/>
    <w:rsid w:val="000953FE"/>
    <w:rsid w:val="0009791F"/>
    <w:rsid w:val="000A118C"/>
    <w:rsid w:val="000A1251"/>
    <w:rsid w:val="000A5F7E"/>
    <w:rsid w:val="000A7C7A"/>
    <w:rsid w:val="000B09F0"/>
    <w:rsid w:val="000B4FCE"/>
    <w:rsid w:val="000B5253"/>
    <w:rsid w:val="000B53D8"/>
    <w:rsid w:val="000C2E6D"/>
    <w:rsid w:val="000C3B08"/>
    <w:rsid w:val="000C4575"/>
    <w:rsid w:val="000C5151"/>
    <w:rsid w:val="000C62BD"/>
    <w:rsid w:val="000C6476"/>
    <w:rsid w:val="000C75F9"/>
    <w:rsid w:val="000D1E29"/>
    <w:rsid w:val="000D503B"/>
    <w:rsid w:val="000D6A57"/>
    <w:rsid w:val="000D789D"/>
    <w:rsid w:val="000E0266"/>
    <w:rsid w:val="000E3762"/>
    <w:rsid w:val="000E4FAE"/>
    <w:rsid w:val="000E70B6"/>
    <w:rsid w:val="000F06C5"/>
    <w:rsid w:val="000F4854"/>
    <w:rsid w:val="000F5544"/>
    <w:rsid w:val="001005DD"/>
    <w:rsid w:val="0010285C"/>
    <w:rsid w:val="001031F9"/>
    <w:rsid w:val="001036B9"/>
    <w:rsid w:val="0010652A"/>
    <w:rsid w:val="00110480"/>
    <w:rsid w:val="001130AA"/>
    <w:rsid w:val="0011616D"/>
    <w:rsid w:val="001169E7"/>
    <w:rsid w:val="0012524B"/>
    <w:rsid w:val="00126D23"/>
    <w:rsid w:val="0013259C"/>
    <w:rsid w:val="0013314A"/>
    <w:rsid w:val="00140C86"/>
    <w:rsid w:val="00141B20"/>
    <w:rsid w:val="001447AF"/>
    <w:rsid w:val="001452CC"/>
    <w:rsid w:val="001470C0"/>
    <w:rsid w:val="00147599"/>
    <w:rsid w:val="00150F4C"/>
    <w:rsid w:val="00151477"/>
    <w:rsid w:val="00151D3D"/>
    <w:rsid w:val="00156A49"/>
    <w:rsid w:val="00157676"/>
    <w:rsid w:val="0016094B"/>
    <w:rsid w:val="00160E75"/>
    <w:rsid w:val="00160FBC"/>
    <w:rsid w:val="001611D6"/>
    <w:rsid w:val="00161811"/>
    <w:rsid w:val="00161DBF"/>
    <w:rsid w:val="00164140"/>
    <w:rsid w:val="00164E6C"/>
    <w:rsid w:val="0016541F"/>
    <w:rsid w:val="00165677"/>
    <w:rsid w:val="001668A6"/>
    <w:rsid w:val="00166F60"/>
    <w:rsid w:val="001671DD"/>
    <w:rsid w:val="0017311E"/>
    <w:rsid w:val="00174DBC"/>
    <w:rsid w:val="00175D2C"/>
    <w:rsid w:val="001762AA"/>
    <w:rsid w:val="00176FFF"/>
    <w:rsid w:val="00177671"/>
    <w:rsid w:val="00177D21"/>
    <w:rsid w:val="001873C5"/>
    <w:rsid w:val="0019187B"/>
    <w:rsid w:val="001945D3"/>
    <w:rsid w:val="00197276"/>
    <w:rsid w:val="00197EB6"/>
    <w:rsid w:val="001A1DC0"/>
    <w:rsid w:val="001A2BC7"/>
    <w:rsid w:val="001A3D6B"/>
    <w:rsid w:val="001A7C29"/>
    <w:rsid w:val="001B060F"/>
    <w:rsid w:val="001B139E"/>
    <w:rsid w:val="001B656D"/>
    <w:rsid w:val="001C2839"/>
    <w:rsid w:val="001C4832"/>
    <w:rsid w:val="001C4A09"/>
    <w:rsid w:val="001D14F0"/>
    <w:rsid w:val="001D3046"/>
    <w:rsid w:val="001E0BB4"/>
    <w:rsid w:val="001E437A"/>
    <w:rsid w:val="001E5B8D"/>
    <w:rsid w:val="001F1681"/>
    <w:rsid w:val="001F1B35"/>
    <w:rsid w:val="001F1BCD"/>
    <w:rsid w:val="001F2AE1"/>
    <w:rsid w:val="001F3E0A"/>
    <w:rsid w:val="001F5037"/>
    <w:rsid w:val="001F508C"/>
    <w:rsid w:val="00203C84"/>
    <w:rsid w:val="0020429C"/>
    <w:rsid w:val="00204643"/>
    <w:rsid w:val="00206CB9"/>
    <w:rsid w:val="00211F75"/>
    <w:rsid w:val="0022552D"/>
    <w:rsid w:val="00231DB8"/>
    <w:rsid w:val="00240D3B"/>
    <w:rsid w:val="002410C7"/>
    <w:rsid w:val="00241519"/>
    <w:rsid w:val="00243659"/>
    <w:rsid w:val="00244526"/>
    <w:rsid w:val="00244A56"/>
    <w:rsid w:val="00245986"/>
    <w:rsid w:val="002467FB"/>
    <w:rsid w:val="002469B6"/>
    <w:rsid w:val="00246D30"/>
    <w:rsid w:val="0025641C"/>
    <w:rsid w:val="00256C9B"/>
    <w:rsid w:val="00257773"/>
    <w:rsid w:val="00257D96"/>
    <w:rsid w:val="00261FE1"/>
    <w:rsid w:val="00264892"/>
    <w:rsid w:val="00265DFB"/>
    <w:rsid w:val="00266B46"/>
    <w:rsid w:val="00272D5E"/>
    <w:rsid w:val="0027357E"/>
    <w:rsid w:val="00273FA0"/>
    <w:rsid w:val="00275C64"/>
    <w:rsid w:val="0027606F"/>
    <w:rsid w:val="00276A98"/>
    <w:rsid w:val="00276E60"/>
    <w:rsid w:val="00277013"/>
    <w:rsid w:val="00277DA4"/>
    <w:rsid w:val="00282BFA"/>
    <w:rsid w:val="00284737"/>
    <w:rsid w:val="002869EB"/>
    <w:rsid w:val="002924D1"/>
    <w:rsid w:val="00292A8C"/>
    <w:rsid w:val="00293908"/>
    <w:rsid w:val="00295064"/>
    <w:rsid w:val="002A2A96"/>
    <w:rsid w:val="002A2E92"/>
    <w:rsid w:val="002A46D2"/>
    <w:rsid w:val="002B1FF0"/>
    <w:rsid w:val="002B2CC3"/>
    <w:rsid w:val="002B2E47"/>
    <w:rsid w:val="002B3972"/>
    <w:rsid w:val="002B4A37"/>
    <w:rsid w:val="002B76C3"/>
    <w:rsid w:val="002C0230"/>
    <w:rsid w:val="002C05E0"/>
    <w:rsid w:val="002C0C89"/>
    <w:rsid w:val="002C10F5"/>
    <w:rsid w:val="002C133C"/>
    <w:rsid w:val="002C2A81"/>
    <w:rsid w:val="002C3406"/>
    <w:rsid w:val="002C4667"/>
    <w:rsid w:val="002C477F"/>
    <w:rsid w:val="002D1C97"/>
    <w:rsid w:val="002D5387"/>
    <w:rsid w:val="002D5876"/>
    <w:rsid w:val="002D5CC8"/>
    <w:rsid w:val="002D66C1"/>
    <w:rsid w:val="002E047D"/>
    <w:rsid w:val="002E068D"/>
    <w:rsid w:val="002E5B9B"/>
    <w:rsid w:val="002E69B9"/>
    <w:rsid w:val="002F17BE"/>
    <w:rsid w:val="002F5D69"/>
    <w:rsid w:val="002F6655"/>
    <w:rsid w:val="002F6A98"/>
    <w:rsid w:val="002F727C"/>
    <w:rsid w:val="002F7A39"/>
    <w:rsid w:val="0030148D"/>
    <w:rsid w:val="00303772"/>
    <w:rsid w:val="00304E94"/>
    <w:rsid w:val="00310347"/>
    <w:rsid w:val="0031202E"/>
    <w:rsid w:val="0031252F"/>
    <w:rsid w:val="00314649"/>
    <w:rsid w:val="00322299"/>
    <w:rsid w:val="00323AEC"/>
    <w:rsid w:val="00330585"/>
    <w:rsid w:val="00330E7F"/>
    <w:rsid w:val="0033241E"/>
    <w:rsid w:val="00332A4E"/>
    <w:rsid w:val="00333448"/>
    <w:rsid w:val="003336DE"/>
    <w:rsid w:val="003353A7"/>
    <w:rsid w:val="003373A6"/>
    <w:rsid w:val="003429C6"/>
    <w:rsid w:val="00342F93"/>
    <w:rsid w:val="00343361"/>
    <w:rsid w:val="003444A0"/>
    <w:rsid w:val="003469FA"/>
    <w:rsid w:val="00347D49"/>
    <w:rsid w:val="00352DA0"/>
    <w:rsid w:val="00353579"/>
    <w:rsid w:val="00354EBA"/>
    <w:rsid w:val="0035791A"/>
    <w:rsid w:val="00360B69"/>
    <w:rsid w:val="00361693"/>
    <w:rsid w:val="00361AEE"/>
    <w:rsid w:val="003635BB"/>
    <w:rsid w:val="00363B5C"/>
    <w:rsid w:val="0036687E"/>
    <w:rsid w:val="00373025"/>
    <w:rsid w:val="003737B9"/>
    <w:rsid w:val="003756AA"/>
    <w:rsid w:val="003771DA"/>
    <w:rsid w:val="00380B95"/>
    <w:rsid w:val="00380D98"/>
    <w:rsid w:val="003810C9"/>
    <w:rsid w:val="00381A04"/>
    <w:rsid w:val="00382BC7"/>
    <w:rsid w:val="0038424E"/>
    <w:rsid w:val="003910C0"/>
    <w:rsid w:val="003912F5"/>
    <w:rsid w:val="00393AD1"/>
    <w:rsid w:val="00395C89"/>
    <w:rsid w:val="00396CEE"/>
    <w:rsid w:val="003976C5"/>
    <w:rsid w:val="003A06C1"/>
    <w:rsid w:val="003A2206"/>
    <w:rsid w:val="003A5308"/>
    <w:rsid w:val="003A5631"/>
    <w:rsid w:val="003A614C"/>
    <w:rsid w:val="003A702B"/>
    <w:rsid w:val="003A7866"/>
    <w:rsid w:val="003B48C1"/>
    <w:rsid w:val="003C1EA2"/>
    <w:rsid w:val="003C2A01"/>
    <w:rsid w:val="003C2A46"/>
    <w:rsid w:val="003C7013"/>
    <w:rsid w:val="003D0D7E"/>
    <w:rsid w:val="003D1190"/>
    <w:rsid w:val="003D24A4"/>
    <w:rsid w:val="003D5DB8"/>
    <w:rsid w:val="003D6FCC"/>
    <w:rsid w:val="003D7E72"/>
    <w:rsid w:val="003D7F0D"/>
    <w:rsid w:val="003E0799"/>
    <w:rsid w:val="003E23FD"/>
    <w:rsid w:val="003E2F4A"/>
    <w:rsid w:val="003E51F8"/>
    <w:rsid w:val="003E67A5"/>
    <w:rsid w:val="003E72D2"/>
    <w:rsid w:val="003F05F3"/>
    <w:rsid w:val="003F17D7"/>
    <w:rsid w:val="003F485D"/>
    <w:rsid w:val="003F5711"/>
    <w:rsid w:val="003F7906"/>
    <w:rsid w:val="00400998"/>
    <w:rsid w:val="00401B13"/>
    <w:rsid w:val="004046AD"/>
    <w:rsid w:val="00405260"/>
    <w:rsid w:val="004077A8"/>
    <w:rsid w:val="00410CFE"/>
    <w:rsid w:val="0041312A"/>
    <w:rsid w:val="00415B24"/>
    <w:rsid w:val="00416899"/>
    <w:rsid w:val="004201B3"/>
    <w:rsid w:val="004218A9"/>
    <w:rsid w:val="0042206D"/>
    <w:rsid w:val="004233FF"/>
    <w:rsid w:val="00426BAD"/>
    <w:rsid w:val="004301BD"/>
    <w:rsid w:val="00431C99"/>
    <w:rsid w:val="00434563"/>
    <w:rsid w:val="00434D0C"/>
    <w:rsid w:val="004401E4"/>
    <w:rsid w:val="0044386F"/>
    <w:rsid w:val="00443BAE"/>
    <w:rsid w:val="00443D2E"/>
    <w:rsid w:val="00452133"/>
    <w:rsid w:val="00452609"/>
    <w:rsid w:val="00454F8E"/>
    <w:rsid w:val="00463644"/>
    <w:rsid w:val="004639CA"/>
    <w:rsid w:val="00463CB7"/>
    <w:rsid w:val="00464E5F"/>
    <w:rsid w:val="00467E4E"/>
    <w:rsid w:val="00471156"/>
    <w:rsid w:val="00471AB0"/>
    <w:rsid w:val="00472A75"/>
    <w:rsid w:val="004752EA"/>
    <w:rsid w:val="00476269"/>
    <w:rsid w:val="004802BF"/>
    <w:rsid w:val="00480700"/>
    <w:rsid w:val="00481C38"/>
    <w:rsid w:val="00486452"/>
    <w:rsid w:val="004869A5"/>
    <w:rsid w:val="00491102"/>
    <w:rsid w:val="00494C9A"/>
    <w:rsid w:val="0049622F"/>
    <w:rsid w:val="004A0CF0"/>
    <w:rsid w:val="004A2E95"/>
    <w:rsid w:val="004A2F01"/>
    <w:rsid w:val="004A572D"/>
    <w:rsid w:val="004A5965"/>
    <w:rsid w:val="004A5A2B"/>
    <w:rsid w:val="004A5B2A"/>
    <w:rsid w:val="004B0F38"/>
    <w:rsid w:val="004B5AE0"/>
    <w:rsid w:val="004C15DA"/>
    <w:rsid w:val="004C1D7F"/>
    <w:rsid w:val="004C30A8"/>
    <w:rsid w:val="004C3311"/>
    <w:rsid w:val="004C3434"/>
    <w:rsid w:val="004C4692"/>
    <w:rsid w:val="004C531C"/>
    <w:rsid w:val="004C7063"/>
    <w:rsid w:val="004C779B"/>
    <w:rsid w:val="004D0ABB"/>
    <w:rsid w:val="004D1635"/>
    <w:rsid w:val="004D2DD9"/>
    <w:rsid w:val="004E6B90"/>
    <w:rsid w:val="004E7A2E"/>
    <w:rsid w:val="004F0840"/>
    <w:rsid w:val="004F1F8F"/>
    <w:rsid w:val="004F3293"/>
    <w:rsid w:val="004F3C23"/>
    <w:rsid w:val="004F3DF0"/>
    <w:rsid w:val="004F5D1F"/>
    <w:rsid w:val="005120FB"/>
    <w:rsid w:val="005124A5"/>
    <w:rsid w:val="005136A5"/>
    <w:rsid w:val="00514151"/>
    <w:rsid w:val="005176E0"/>
    <w:rsid w:val="0051782E"/>
    <w:rsid w:val="005206B7"/>
    <w:rsid w:val="00520BF9"/>
    <w:rsid w:val="0052319E"/>
    <w:rsid w:val="005238AC"/>
    <w:rsid w:val="00525490"/>
    <w:rsid w:val="0053059D"/>
    <w:rsid w:val="00540B70"/>
    <w:rsid w:val="005467A3"/>
    <w:rsid w:val="005468A6"/>
    <w:rsid w:val="0055570F"/>
    <w:rsid w:val="00555F3B"/>
    <w:rsid w:val="00563F37"/>
    <w:rsid w:val="0056683E"/>
    <w:rsid w:val="0057239F"/>
    <w:rsid w:val="0057240D"/>
    <w:rsid w:val="00574C31"/>
    <w:rsid w:val="00576399"/>
    <w:rsid w:val="00576925"/>
    <w:rsid w:val="00577BDE"/>
    <w:rsid w:val="0058084A"/>
    <w:rsid w:val="005817FD"/>
    <w:rsid w:val="0058311D"/>
    <w:rsid w:val="00586744"/>
    <w:rsid w:val="00586A71"/>
    <w:rsid w:val="00586C91"/>
    <w:rsid w:val="00586CCE"/>
    <w:rsid w:val="0058748B"/>
    <w:rsid w:val="0059579E"/>
    <w:rsid w:val="0059621F"/>
    <w:rsid w:val="005974ED"/>
    <w:rsid w:val="005975BF"/>
    <w:rsid w:val="005A0480"/>
    <w:rsid w:val="005A2A33"/>
    <w:rsid w:val="005A2D90"/>
    <w:rsid w:val="005A3DC0"/>
    <w:rsid w:val="005A55DC"/>
    <w:rsid w:val="005B0D00"/>
    <w:rsid w:val="005B0E8C"/>
    <w:rsid w:val="005B1FB7"/>
    <w:rsid w:val="005B35A9"/>
    <w:rsid w:val="005B7410"/>
    <w:rsid w:val="005C359E"/>
    <w:rsid w:val="005C4F45"/>
    <w:rsid w:val="005C6186"/>
    <w:rsid w:val="005C6684"/>
    <w:rsid w:val="005D1088"/>
    <w:rsid w:val="005D21B5"/>
    <w:rsid w:val="005D651D"/>
    <w:rsid w:val="005D6859"/>
    <w:rsid w:val="005D6BB0"/>
    <w:rsid w:val="005E1072"/>
    <w:rsid w:val="005E11D5"/>
    <w:rsid w:val="005E2587"/>
    <w:rsid w:val="005E3B04"/>
    <w:rsid w:val="005E52C9"/>
    <w:rsid w:val="005F0BFA"/>
    <w:rsid w:val="005F4F8C"/>
    <w:rsid w:val="005F52A0"/>
    <w:rsid w:val="005F5B56"/>
    <w:rsid w:val="00602D86"/>
    <w:rsid w:val="00610298"/>
    <w:rsid w:val="00610AA7"/>
    <w:rsid w:val="00610C20"/>
    <w:rsid w:val="006129E7"/>
    <w:rsid w:val="006139E8"/>
    <w:rsid w:val="006154ED"/>
    <w:rsid w:val="0061584E"/>
    <w:rsid w:val="00617894"/>
    <w:rsid w:val="00623293"/>
    <w:rsid w:val="00624F5D"/>
    <w:rsid w:val="0062582E"/>
    <w:rsid w:val="00626FA8"/>
    <w:rsid w:val="00627013"/>
    <w:rsid w:val="00630CE2"/>
    <w:rsid w:val="006318E0"/>
    <w:rsid w:val="00632A42"/>
    <w:rsid w:val="0063678F"/>
    <w:rsid w:val="006367F4"/>
    <w:rsid w:val="00637911"/>
    <w:rsid w:val="00637C8A"/>
    <w:rsid w:val="00641AE0"/>
    <w:rsid w:val="00645D1B"/>
    <w:rsid w:val="0064617D"/>
    <w:rsid w:val="00653331"/>
    <w:rsid w:val="00655351"/>
    <w:rsid w:val="006642C4"/>
    <w:rsid w:val="0067132F"/>
    <w:rsid w:val="006725C2"/>
    <w:rsid w:val="006751D7"/>
    <w:rsid w:val="00675617"/>
    <w:rsid w:val="00676482"/>
    <w:rsid w:val="00676C51"/>
    <w:rsid w:val="0068689B"/>
    <w:rsid w:val="006870A7"/>
    <w:rsid w:val="006910D9"/>
    <w:rsid w:val="006927FF"/>
    <w:rsid w:val="00692EC7"/>
    <w:rsid w:val="006938E8"/>
    <w:rsid w:val="00693CC9"/>
    <w:rsid w:val="0069411D"/>
    <w:rsid w:val="00696B48"/>
    <w:rsid w:val="006A0DC9"/>
    <w:rsid w:val="006A173C"/>
    <w:rsid w:val="006A658D"/>
    <w:rsid w:val="006A7052"/>
    <w:rsid w:val="006B670E"/>
    <w:rsid w:val="006B7375"/>
    <w:rsid w:val="006C1077"/>
    <w:rsid w:val="006C1231"/>
    <w:rsid w:val="006C6800"/>
    <w:rsid w:val="006C73E4"/>
    <w:rsid w:val="006D0CA0"/>
    <w:rsid w:val="006D19E1"/>
    <w:rsid w:val="006D3113"/>
    <w:rsid w:val="006D3B96"/>
    <w:rsid w:val="006D3BD9"/>
    <w:rsid w:val="006D3C71"/>
    <w:rsid w:val="006D4261"/>
    <w:rsid w:val="006D494E"/>
    <w:rsid w:val="006E18A9"/>
    <w:rsid w:val="006E350F"/>
    <w:rsid w:val="006E6CFE"/>
    <w:rsid w:val="006F62A6"/>
    <w:rsid w:val="006F74D3"/>
    <w:rsid w:val="00701CB3"/>
    <w:rsid w:val="0071356C"/>
    <w:rsid w:val="00716EFF"/>
    <w:rsid w:val="00721899"/>
    <w:rsid w:val="00722022"/>
    <w:rsid w:val="00724817"/>
    <w:rsid w:val="00725B16"/>
    <w:rsid w:val="0072642C"/>
    <w:rsid w:val="0072683F"/>
    <w:rsid w:val="00727C90"/>
    <w:rsid w:val="007345A9"/>
    <w:rsid w:val="00734E2B"/>
    <w:rsid w:val="00741BC6"/>
    <w:rsid w:val="007429A1"/>
    <w:rsid w:val="0074448A"/>
    <w:rsid w:val="00747750"/>
    <w:rsid w:val="00750464"/>
    <w:rsid w:val="0075123D"/>
    <w:rsid w:val="00755072"/>
    <w:rsid w:val="007570A8"/>
    <w:rsid w:val="0076320C"/>
    <w:rsid w:val="00764453"/>
    <w:rsid w:val="00765F95"/>
    <w:rsid w:val="0076600B"/>
    <w:rsid w:val="007661FC"/>
    <w:rsid w:val="007728A5"/>
    <w:rsid w:val="00782EA4"/>
    <w:rsid w:val="007837D9"/>
    <w:rsid w:val="0078487E"/>
    <w:rsid w:val="00786896"/>
    <w:rsid w:val="00787AE3"/>
    <w:rsid w:val="00791BBF"/>
    <w:rsid w:val="00793D7A"/>
    <w:rsid w:val="00794498"/>
    <w:rsid w:val="00794ACA"/>
    <w:rsid w:val="00795870"/>
    <w:rsid w:val="00797E84"/>
    <w:rsid w:val="007A10E2"/>
    <w:rsid w:val="007A41F7"/>
    <w:rsid w:val="007A4A64"/>
    <w:rsid w:val="007A4CAD"/>
    <w:rsid w:val="007A670C"/>
    <w:rsid w:val="007A78F8"/>
    <w:rsid w:val="007B42C8"/>
    <w:rsid w:val="007B466A"/>
    <w:rsid w:val="007B57AC"/>
    <w:rsid w:val="007B5B20"/>
    <w:rsid w:val="007B616C"/>
    <w:rsid w:val="007B7CA1"/>
    <w:rsid w:val="007C006B"/>
    <w:rsid w:val="007C02E8"/>
    <w:rsid w:val="007C1880"/>
    <w:rsid w:val="007C3739"/>
    <w:rsid w:val="007C5E9B"/>
    <w:rsid w:val="007C7510"/>
    <w:rsid w:val="007D08CB"/>
    <w:rsid w:val="007D2EE6"/>
    <w:rsid w:val="007D5AEA"/>
    <w:rsid w:val="007D5B33"/>
    <w:rsid w:val="007D615B"/>
    <w:rsid w:val="007D7D27"/>
    <w:rsid w:val="007E10CC"/>
    <w:rsid w:val="007E15D3"/>
    <w:rsid w:val="007E634A"/>
    <w:rsid w:val="007E7353"/>
    <w:rsid w:val="007E7874"/>
    <w:rsid w:val="007F1257"/>
    <w:rsid w:val="007F1580"/>
    <w:rsid w:val="007F1610"/>
    <w:rsid w:val="007F1AFA"/>
    <w:rsid w:val="007F429D"/>
    <w:rsid w:val="007F451A"/>
    <w:rsid w:val="007F51CE"/>
    <w:rsid w:val="00800233"/>
    <w:rsid w:val="008011C4"/>
    <w:rsid w:val="0080238B"/>
    <w:rsid w:val="00807DC9"/>
    <w:rsid w:val="0081003B"/>
    <w:rsid w:val="00814FCA"/>
    <w:rsid w:val="008156F3"/>
    <w:rsid w:val="008159B2"/>
    <w:rsid w:val="008164AE"/>
    <w:rsid w:val="008220EE"/>
    <w:rsid w:val="00822591"/>
    <w:rsid w:val="0082409A"/>
    <w:rsid w:val="008259CA"/>
    <w:rsid w:val="00827D0E"/>
    <w:rsid w:val="00830FA7"/>
    <w:rsid w:val="008319AC"/>
    <w:rsid w:val="0083624B"/>
    <w:rsid w:val="008369A5"/>
    <w:rsid w:val="00836CD0"/>
    <w:rsid w:val="0084273A"/>
    <w:rsid w:val="00842D10"/>
    <w:rsid w:val="008437EC"/>
    <w:rsid w:val="008443DE"/>
    <w:rsid w:val="00845127"/>
    <w:rsid w:val="0084655F"/>
    <w:rsid w:val="008473C1"/>
    <w:rsid w:val="00847BCA"/>
    <w:rsid w:val="0085228C"/>
    <w:rsid w:val="0085251D"/>
    <w:rsid w:val="00854EC7"/>
    <w:rsid w:val="008564A9"/>
    <w:rsid w:val="00856A1C"/>
    <w:rsid w:val="00857935"/>
    <w:rsid w:val="0086448A"/>
    <w:rsid w:val="008701AA"/>
    <w:rsid w:val="0087029D"/>
    <w:rsid w:val="008726E4"/>
    <w:rsid w:val="00873263"/>
    <w:rsid w:val="00874D70"/>
    <w:rsid w:val="008803C1"/>
    <w:rsid w:val="00883CEB"/>
    <w:rsid w:val="00884719"/>
    <w:rsid w:val="008849CB"/>
    <w:rsid w:val="0088524D"/>
    <w:rsid w:val="00886D9F"/>
    <w:rsid w:val="00887637"/>
    <w:rsid w:val="00890C90"/>
    <w:rsid w:val="008931B9"/>
    <w:rsid w:val="008953B7"/>
    <w:rsid w:val="008A1FD8"/>
    <w:rsid w:val="008A2813"/>
    <w:rsid w:val="008A2BCC"/>
    <w:rsid w:val="008A429E"/>
    <w:rsid w:val="008A4F96"/>
    <w:rsid w:val="008B1688"/>
    <w:rsid w:val="008B18FD"/>
    <w:rsid w:val="008B213B"/>
    <w:rsid w:val="008B37AC"/>
    <w:rsid w:val="008B3AD7"/>
    <w:rsid w:val="008B4672"/>
    <w:rsid w:val="008B50A9"/>
    <w:rsid w:val="008B53C3"/>
    <w:rsid w:val="008B5D18"/>
    <w:rsid w:val="008B71AF"/>
    <w:rsid w:val="008C0515"/>
    <w:rsid w:val="008C06D8"/>
    <w:rsid w:val="008C180D"/>
    <w:rsid w:val="008C22B8"/>
    <w:rsid w:val="008C6359"/>
    <w:rsid w:val="008C7A14"/>
    <w:rsid w:val="008C7B8F"/>
    <w:rsid w:val="008D2550"/>
    <w:rsid w:val="008D2A08"/>
    <w:rsid w:val="008D3886"/>
    <w:rsid w:val="008D4902"/>
    <w:rsid w:val="008D5176"/>
    <w:rsid w:val="008E0FEE"/>
    <w:rsid w:val="008E1381"/>
    <w:rsid w:val="008E1416"/>
    <w:rsid w:val="008E202B"/>
    <w:rsid w:val="008E4187"/>
    <w:rsid w:val="008E7C2F"/>
    <w:rsid w:val="008F11F9"/>
    <w:rsid w:val="008F314B"/>
    <w:rsid w:val="008F3BEE"/>
    <w:rsid w:val="008F3FCF"/>
    <w:rsid w:val="008F4214"/>
    <w:rsid w:val="008F71C6"/>
    <w:rsid w:val="00903BDA"/>
    <w:rsid w:val="00905EAB"/>
    <w:rsid w:val="00906CFC"/>
    <w:rsid w:val="00906ED0"/>
    <w:rsid w:val="0090751A"/>
    <w:rsid w:val="00910106"/>
    <w:rsid w:val="00910C0B"/>
    <w:rsid w:val="009112B9"/>
    <w:rsid w:val="00922C98"/>
    <w:rsid w:val="00922E98"/>
    <w:rsid w:val="00923649"/>
    <w:rsid w:val="00924468"/>
    <w:rsid w:val="00924B2F"/>
    <w:rsid w:val="009260AC"/>
    <w:rsid w:val="00926499"/>
    <w:rsid w:val="00926D16"/>
    <w:rsid w:val="00933C44"/>
    <w:rsid w:val="009415CD"/>
    <w:rsid w:val="0094458C"/>
    <w:rsid w:val="00945D96"/>
    <w:rsid w:val="0094703F"/>
    <w:rsid w:val="00950BB8"/>
    <w:rsid w:val="00951E38"/>
    <w:rsid w:val="00956E35"/>
    <w:rsid w:val="00960EC5"/>
    <w:rsid w:val="00961E79"/>
    <w:rsid w:val="009645C1"/>
    <w:rsid w:val="009648F4"/>
    <w:rsid w:val="009663A5"/>
    <w:rsid w:val="0096791D"/>
    <w:rsid w:val="00967D7B"/>
    <w:rsid w:val="0097289D"/>
    <w:rsid w:val="0097629F"/>
    <w:rsid w:val="0098071F"/>
    <w:rsid w:val="00981635"/>
    <w:rsid w:val="00981839"/>
    <w:rsid w:val="00986354"/>
    <w:rsid w:val="00987200"/>
    <w:rsid w:val="00990313"/>
    <w:rsid w:val="00993AD0"/>
    <w:rsid w:val="009B2DD4"/>
    <w:rsid w:val="009B6534"/>
    <w:rsid w:val="009B6E5E"/>
    <w:rsid w:val="009B6ED2"/>
    <w:rsid w:val="009B7516"/>
    <w:rsid w:val="009C0456"/>
    <w:rsid w:val="009C2FB4"/>
    <w:rsid w:val="009C32B7"/>
    <w:rsid w:val="009C6E33"/>
    <w:rsid w:val="009C6F23"/>
    <w:rsid w:val="009D337D"/>
    <w:rsid w:val="009D3512"/>
    <w:rsid w:val="009D50EF"/>
    <w:rsid w:val="009D6877"/>
    <w:rsid w:val="009E0385"/>
    <w:rsid w:val="009E2370"/>
    <w:rsid w:val="009E7A72"/>
    <w:rsid w:val="009E7C42"/>
    <w:rsid w:val="009F2F4A"/>
    <w:rsid w:val="009F60E4"/>
    <w:rsid w:val="00A00C89"/>
    <w:rsid w:val="00A025D4"/>
    <w:rsid w:val="00A035A2"/>
    <w:rsid w:val="00A0578B"/>
    <w:rsid w:val="00A05BF5"/>
    <w:rsid w:val="00A10835"/>
    <w:rsid w:val="00A12457"/>
    <w:rsid w:val="00A1287C"/>
    <w:rsid w:val="00A13636"/>
    <w:rsid w:val="00A143E4"/>
    <w:rsid w:val="00A14594"/>
    <w:rsid w:val="00A14EAB"/>
    <w:rsid w:val="00A1595C"/>
    <w:rsid w:val="00A20437"/>
    <w:rsid w:val="00A304AB"/>
    <w:rsid w:val="00A30C68"/>
    <w:rsid w:val="00A336C3"/>
    <w:rsid w:val="00A368AA"/>
    <w:rsid w:val="00A37E73"/>
    <w:rsid w:val="00A40AC8"/>
    <w:rsid w:val="00A40FB0"/>
    <w:rsid w:val="00A42198"/>
    <w:rsid w:val="00A464DD"/>
    <w:rsid w:val="00A47AE3"/>
    <w:rsid w:val="00A50662"/>
    <w:rsid w:val="00A53190"/>
    <w:rsid w:val="00A543AC"/>
    <w:rsid w:val="00A556C4"/>
    <w:rsid w:val="00A62312"/>
    <w:rsid w:val="00A640C2"/>
    <w:rsid w:val="00A64E9E"/>
    <w:rsid w:val="00A65310"/>
    <w:rsid w:val="00A65760"/>
    <w:rsid w:val="00A6745B"/>
    <w:rsid w:val="00A71724"/>
    <w:rsid w:val="00A72A22"/>
    <w:rsid w:val="00A72DD2"/>
    <w:rsid w:val="00A739F1"/>
    <w:rsid w:val="00A74367"/>
    <w:rsid w:val="00A77BAD"/>
    <w:rsid w:val="00A82D53"/>
    <w:rsid w:val="00A82E7F"/>
    <w:rsid w:val="00A90D2B"/>
    <w:rsid w:val="00A927F0"/>
    <w:rsid w:val="00A9494D"/>
    <w:rsid w:val="00A95BF4"/>
    <w:rsid w:val="00A967A2"/>
    <w:rsid w:val="00A967D0"/>
    <w:rsid w:val="00A97789"/>
    <w:rsid w:val="00AA0FAC"/>
    <w:rsid w:val="00AA27D8"/>
    <w:rsid w:val="00AA7501"/>
    <w:rsid w:val="00AB1084"/>
    <w:rsid w:val="00AB1255"/>
    <w:rsid w:val="00AB22DB"/>
    <w:rsid w:val="00AB4491"/>
    <w:rsid w:val="00AB591D"/>
    <w:rsid w:val="00AB5E36"/>
    <w:rsid w:val="00AC18A9"/>
    <w:rsid w:val="00AC5238"/>
    <w:rsid w:val="00AC54A3"/>
    <w:rsid w:val="00AC6282"/>
    <w:rsid w:val="00AC6E09"/>
    <w:rsid w:val="00AE0D6D"/>
    <w:rsid w:val="00AE3AD7"/>
    <w:rsid w:val="00AE42C4"/>
    <w:rsid w:val="00AE69A0"/>
    <w:rsid w:val="00AF420E"/>
    <w:rsid w:val="00AF640D"/>
    <w:rsid w:val="00AF6AC8"/>
    <w:rsid w:val="00AF77C7"/>
    <w:rsid w:val="00B00987"/>
    <w:rsid w:val="00B0169B"/>
    <w:rsid w:val="00B04E7C"/>
    <w:rsid w:val="00B063A8"/>
    <w:rsid w:val="00B0788F"/>
    <w:rsid w:val="00B11F80"/>
    <w:rsid w:val="00B121DB"/>
    <w:rsid w:val="00B1561B"/>
    <w:rsid w:val="00B1642B"/>
    <w:rsid w:val="00B20019"/>
    <w:rsid w:val="00B2119B"/>
    <w:rsid w:val="00B22322"/>
    <w:rsid w:val="00B227DE"/>
    <w:rsid w:val="00B26B0C"/>
    <w:rsid w:val="00B301BB"/>
    <w:rsid w:val="00B31679"/>
    <w:rsid w:val="00B3510D"/>
    <w:rsid w:val="00B3664E"/>
    <w:rsid w:val="00B3701B"/>
    <w:rsid w:val="00B372E1"/>
    <w:rsid w:val="00B37C8B"/>
    <w:rsid w:val="00B40B9F"/>
    <w:rsid w:val="00B41EFE"/>
    <w:rsid w:val="00B42516"/>
    <w:rsid w:val="00B442EC"/>
    <w:rsid w:val="00B44549"/>
    <w:rsid w:val="00B44E88"/>
    <w:rsid w:val="00B46928"/>
    <w:rsid w:val="00B47F55"/>
    <w:rsid w:val="00B5009C"/>
    <w:rsid w:val="00B51F97"/>
    <w:rsid w:val="00B52116"/>
    <w:rsid w:val="00B547DA"/>
    <w:rsid w:val="00B55C8D"/>
    <w:rsid w:val="00B56247"/>
    <w:rsid w:val="00B576CB"/>
    <w:rsid w:val="00B62AC9"/>
    <w:rsid w:val="00B65BF7"/>
    <w:rsid w:val="00B71E74"/>
    <w:rsid w:val="00B72CEA"/>
    <w:rsid w:val="00B762AD"/>
    <w:rsid w:val="00B8763C"/>
    <w:rsid w:val="00B90D30"/>
    <w:rsid w:val="00B911FC"/>
    <w:rsid w:val="00B91CCE"/>
    <w:rsid w:val="00B9244B"/>
    <w:rsid w:val="00B92994"/>
    <w:rsid w:val="00B942A5"/>
    <w:rsid w:val="00B94A9D"/>
    <w:rsid w:val="00B95AD2"/>
    <w:rsid w:val="00B97013"/>
    <w:rsid w:val="00B976E2"/>
    <w:rsid w:val="00BA3599"/>
    <w:rsid w:val="00BA542D"/>
    <w:rsid w:val="00BA7BBE"/>
    <w:rsid w:val="00BB0E14"/>
    <w:rsid w:val="00BB3962"/>
    <w:rsid w:val="00BB3E9D"/>
    <w:rsid w:val="00BB7DA2"/>
    <w:rsid w:val="00BC7F23"/>
    <w:rsid w:val="00BD1762"/>
    <w:rsid w:val="00BD3228"/>
    <w:rsid w:val="00BD4111"/>
    <w:rsid w:val="00BD492F"/>
    <w:rsid w:val="00BD5234"/>
    <w:rsid w:val="00BD79E6"/>
    <w:rsid w:val="00BE00AF"/>
    <w:rsid w:val="00BE0AB8"/>
    <w:rsid w:val="00BE6AC0"/>
    <w:rsid w:val="00BF3CB8"/>
    <w:rsid w:val="00BF6D84"/>
    <w:rsid w:val="00C04DB3"/>
    <w:rsid w:val="00C05912"/>
    <w:rsid w:val="00C11C4F"/>
    <w:rsid w:val="00C12B10"/>
    <w:rsid w:val="00C13EE4"/>
    <w:rsid w:val="00C1486F"/>
    <w:rsid w:val="00C16856"/>
    <w:rsid w:val="00C16EDC"/>
    <w:rsid w:val="00C21745"/>
    <w:rsid w:val="00C23C5B"/>
    <w:rsid w:val="00C26777"/>
    <w:rsid w:val="00C31220"/>
    <w:rsid w:val="00C3380B"/>
    <w:rsid w:val="00C340E8"/>
    <w:rsid w:val="00C35278"/>
    <w:rsid w:val="00C36C6E"/>
    <w:rsid w:val="00C36ED5"/>
    <w:rsid w:val="00C36FB2"/>
    <w:rsid w:val="00C370AA"/>
    <w:rsid w:val="00C379FF"/>
    <w:rsid w:val="00C4030F"/>
    <w:rsid w:val="00C42DE8"/>
    <w:rsid w:val="00C436C3"/>
    <w:rsid w:val="00C4402D"/>
    <w:rsid w:val="00C45864"/>
    <w:rsid w:val="00C544E2"/>
    <w:rsid w:val="00C54E99"/>
    <w:rsid w:val="00C55060"/>
    <w:rsid w:val="00C60C76"/>
    <w:rsid w:val="00C6655B"/>
    <w:rsid w:val="00C671A8"/>
    <w:rsid w:val="00C717DC"/>
    <w:rsid w:val="00C736F2"/>
    <w:rsid w:val="00C77ACD"/>
    <w:rsid w:val="00C802C7"/>
    <w:rsid w:val="00C80396"/>
    <w:rsid w:val="00C80EC2"/>
    <w:rsid w:val="00C83AD4"/>
    <w:rsid w:val="00C85188"/>
    <w:rsid w:val="00C85781"/>
    <w:rsid w:val="00C85F99"/>
    <w:rsid w:val="00C9018A"/>
    <w:rsid w:val="00C90FA5"/>
    <w:rsid w:val="00C9296D"/>
    <w:rsid w:val="00C94218"/>
    <w:rsid w:val="00C94675"/>
    <w:rsid w:val="00C9532C"/>
    <w:rsid w:val="00C975A0"/>
    <w:rsid w:val="00CA0690"/>
    <w:rsid w:val="00CA0A1A"/>
    <w:rsid w:val="00CA4D5F"/>
    <w:rsid w:val="00CA6D80"/>
    <w:rsid w:val="00CA74E9"/>
    <w:rsid w:val="00CB1B9F"/>
    <w:rsid w:val="00CB6938"/>
    <w:rsid w:val="00CC1902"/>
    <w:rsid w:val="00CC3F7A"/>
    <w:rsid w:val="00CC4DDD"/>
    <w:rsid w:val="00CC57BC"/>
    <w:rsid w:val="00CC5C27"/>
    <w:rsid w:val="00CD0552"/>
    <w:rsid w:val="00CD1DE9"/>
    <w:rsid w:val="00CD2370"/>
    <w:rsid w:val="00CD2D8A"/>
    <w:rsid w:val="00CD4C25"/>
    <w:rsid w:val="00CD52E7"/>
    <w:rsid w:val="00CE0663"/>
    <w:rsid w:val="00CE137D"/>
    <w:rsid w:val="00CE2C09"/>
    <w:rsid w:val="00CE2F76"/>
    <w:rsid w:val="00CE327A"/>
    <w:rsid w:val="00CE5BDC"/>
    <w:rsid w:val="00CE60AF"/>
    <w:rsid w:val="00CE6BE0"/>
    <w:rsid w:val="00CF0B1C"/>
    <w:rsid w:val="00CF186D"/>
    <w:rsid w:val="00CF2519"/>
    <w:rsid w:val="00CF2C51"/>
    <w:rsid w:val="00CF4211"/>
    <w:rsid w:val="00CF7031"/>
    <w:rsid w:val="00CF76D0"/>
    <w:rsid w:val="00D00F3C"/>
    <w:rsid w:val="00D061F4"/>
    <w:rsid w:val="00D10BA7"/>
    <w:rsid w:val="00D13609"/>
    <w:rsid w:val="00D139DE"/>
    <w:rsid w:val="00D16D7E"/>
    <w:rsid w:val="00D172D2"/>
    <w:rsid w:val="00D22512"/>
    <w:rsid w:val="00D22C2C"/>
    <w:rsid w:val="00D23067"/>
    <w:rsid w:val="00D240E3"/>
    <w:rsid w:val="00D2556E"/>
    <w:rsid w:val="00D26E9E"/>
    <w:rsid w:val="00D26EF7"/>
    <w:rsid w:val="00D27CE9"/>
    <w:rsid w:val="00D3084B"/>
    <w:rsid w:val="00D3534C"/>
    <w:rsid w:val="00D36B24"/>
    <w:rsid w:val="00D378F0"/>
    <w:rsid w:val="00D43A5F"/>
    <w:rsid w:val="00D444B5"/>
    <w:rsid w:val="00D45D26"/>
    <w:rsid w:val="00D505CE"/>
    <w:rsid w:val="00D53BEB"/>
    <w:rsid w:val="00D56112"/>
    <w:rsid w:val="00D57DCE"/>
    <w:rsid w:val="00D615A9"/>
    <w:rsid w:val="00D6481C"/>
    <w:rsid w:val="00D72BCD"/>
    <w:rsid w:val="00D91012"/>
    <w:rsid w:val="00D9119D"/>
    <w:rsid w:val="00D952A9"/>
    <w:rsid w:val="00D954E8"/>
    <w:rsid w:val="00D974A0"/>
    <w:rsid w:val="00D97C5C"/>
    <w:rsid w:val="00DA0033"/>
    <w:rsid w:val="00DA4400"/>
    <w:rsid w:val="00DB09F7"/>
    <w:rsid w:val="00DB0FBA"/>
    <w:rsid w:val="00DB5475"/>
    <w:rsid w:val="00DB7129"/>
    <w:rsid w:val="00DC1755"/>
    <w:rsid w:val="00DC3BD7"/>
    <w:rsid w:val="00DC56C4"/>
    <w:rsid w:val="00DC702C"/>
    <w:rsid w:val="00DD22C7"/>
    <w:rsid w:val="00DD2530"/>
    <w:rsid w:val="00DD465D"/>
    <w:rsid w:val="00DD5941"/>
    <w:rsid w:val="00DD5A48"/>
    <w:rsid w:val="00DE0720"/>
    <w:rsid w:val="00DE1A5B"/>
    <w:rsid w:val="00DE50CE"/>
    <w:rsid w:val="00DE7123"/>
    <w:rsid w:val="00DE7AC7"/>
    <w:rsid w:val="00DF349D"/>
    <w:rsid w:val="00DF66FF"/>
    <w:rsid w:val="00DF7DB5"/>
    <w:rsid w:val="00E00C9B"/>
    <w:rsid w:val="00E00CB9"/>
    <w:rsid w:val="00E00DF6"/>
    <w:rsid w:val="00E02B2A"/>
    <w:rsid w:val="00E039B4"/>
    <w:rsid w:val="00E070C5"/>
    <w:rsid w:val="00E15CE7"/>
    <w:rsid w:val="00E203F5"/>
    <w:rsid w:val="00E2158A"/>
    <w:rsid w:val="00E2284A"/>
    <w:rsid w:val="00E26221"/>
    <w:rsid w:val="00E27E2E"/>
    <w:rsid w:val="00E302CE"/>
    <w:rsid w:val="00E34E76"/>
    <w:rsid w:val="00E353BE"/>
    <w:rsid w:val="00E36B23"/>
    <w:rsid w:val="00E40B94"/>
    <w:rsid w:val="00E41B22"/>
    <w:rsid w:val="00E4373F"/>
    <w:rsid w:val="00E43A0C"/>
    <w:rsid w:val="00E45170"/>
    <w:rsid w:val="00E45E13"/>
    <w:rsid w:val="00E47A6D"/>
    <w:rsid w:val="00E47FF1"/>
    <w:rsid w:val="00E50819"/>
    <w:rsid w:val="00E50E1E"/>
    <w:rsid w:val="00E54B33"/>
    <w:rsid w:val="00E5694D"/>
    <w:rsid w:val="00E6413B"/>
    <w:rsid w:val="00E74182"/>
    <w:rsid w:val="00E74F22"/>
    <w:rsid w:val="00E755B1"/>
    <w:rsid w:val="00E76002"/>
    <w:rsid w:val="00E77FD6"/>
    <w:rsid w:val="00E801AF"/>
    <w:rsid w:val="00E8040E"/>
    <w:rsid w:val="00E854CA"/>
    <w:rsid w:val="00E903B5"/>
    <w:rsid w:val="00E9285D"/>
    <w:rsid w:val="00E931C6"/>
    <w:rsid w:val="00E9640E"/>
    <w:rsid w:val="00E96DD5"/>
    <w:rsid w:val="00EA387F"/>
    <w:rsid w:val="00EA5D6D"/>
    <w:rsid w:val="00EA724C"/>
    <w:rsid w:val="00EB180F"/>
    <w:rsid w:val="00EB3577"/>
    <w:rsid w:val="00EB7968"/>
    <w:rsid w:val="00EC03CF"/>
    <w:rsid w:val="00EC1031"/>
    <w:rsid w:val="00EC299D"/>
    <w:rsid w:val="00EC384C"/>
    <w:rsid w:val="00EC4F16"/>
    <w:rsid w:val="00ED02C1"/>
    <w:rsid w:val="00ED2A91"/>
    <w:rsid w:val="00ED5EE2"/>
    <w:rsid w:val="00ED66EC"/>
    <w:rsid w:val="00ED6ACB"/>
    <w:rsid w:val="00EE2F92"/>
    <w:rsid w:val="00EE490B"/>
    <w:rsid w:val="00EF185B"/>
    <w:rsid w:val="00EF2459"/>
    <w:rsid w:val="00EF4877"/>
    <w:rsid w:val="00EF6DEF"/>
    <w:rsid w:val="00EF7BEF"/>
    <w:rsid w:val="00F049C3"/>
    <w:rsid w:val="00F10C0E"/>
    <w:rsid w:val="00F1146E"/>
    <w:rsid w:val="00F13AAF"/>
    <w:rsid w:val="00F14570"/>
    <w:rsid w:val="00F15549"/>
    <w:rsid w:val="00F15C9A"/>
    <w:rsid w:val="00F222D9"/>
    <w:rsid w:val="00F2314B"/>
    <w:rsid w:val="00F24011"/>
    <w:rsid w:val="00F25AC7"/>
    <w:rsid w:val="00F30EFE"/>
    <w:rsid w:val="00F31050"/>
    <w:rsid w:val="00F356AD"/>
    <w:rsid w:val="00F4179B"/>
    <w:rsid w:val="00F46463"/>
    <w:rsid w:val="00F4761B"/>
    <w:rsid w:val="00F47BEB"/>
    <w:rsid w:val="00F47FF9"/>
    <w:rsid w:val="00F5174C"/>
    <w:rsid w:val="00F521E1"/>
    <w:rsid w:val="00F52497"/>
    <w:rsid w:val="00F55211"/>
    <w:rsid w:val="00F5602D"/>
    <w:rsid w:val="00F601CE"/>
    <w:rsid w:val="00F60BEA"/>
    <w:rsid w:val="00F63A35"/>
    <w:rsid w:val="00F649B7"/>
    <w:rsid w:val="00F656F7"/>
    <w:rsid w:val="00F71179"/>
    <w:rsid w:val="00F71473"/>
    <w:rsid w:val="00F72AEB"/>
    <w:rsid w:val="00F7438B"/>
    <w:rsid w:val="00F838B6"/>
    <w:rsid w:val="00F87F3D"/>
    <w:rsid w:val="00F901F9"/>
    <w:rsid w:val="00F913F2"/>
    <w:rsid w:val="00F92858"/>
    <w:rsid w:val="00F92E06"/>
    <w:rsid w:val="00F93451"/>
    <w:rsid w:val="00F93B7F"/>
    <w:rsid w:val="00F942DE"/>
    <w:rsid w:val="00F94C55"/>
    <w:rsid w:val="00F976C4"/>
    <w:rsid w:val="00F9776C"/>
    <w:rsid w:val="00FA6C90"/>
    <w:rsid w:val="00FA71E9"/>
    <w:rsid w:val="00FB3C5F"/>
    <w:rsid w:val="00FB62DD"/>
    <w:rsid w:val="00FC1356"/>
    <w:rsid w:val="00FC1627"/>
    <w:rsid w:val="00FC1B02"/>
    <w:rsid w:val="00FD050F"/>
    <w:rsid w:val="00FD1972"/>
    <w:rsid w:val="00FD4844"/>
    <w:rsid w:val="00FD606C"/>
    <w:rsid w:val="00FE40BB"/>
    <w:rsid w:val="00FE5B4E"/>
    <w:rsid w:val="00FE5DC0"/>
    <w:rsid w:val="00FE6CB3"/>
    <w:rsid w:val="00FE7D2D"/>
    <w:rsid w:val="00FE7D95"/>
    <w:rsid w:val="00FF00CF"/>
    <w:rsid w:val="00FF3EFB"/>
    <w:rsid w:val="00FF7C79"/>
    <w:rsid w:val="00FF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1D2B7-1CBE-4E27-963C-6F4D97DE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4E76"/>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E34E76"/>
    <w:pPr>
      <w:keepNext/>
      <w:ind w:left="180"/>
      <w:jc w:val="both"/>
      <w:outlineLvl w:val="0"/>
    </w:pPr>
    <w:rPr>
      <w:b/>
      <w:bCs/>
    </w:rPr>
  </w:style>
  <w:style w:type="paragraph" w:styleId="Nadpis3">
    <w:name w:val="heading 3"/>
    <w:basedOn w:val="Normln"/>
    <w:next w:val="Normln"/>
    <w:link w:val="Nadpis3Char"/>
    <w:qFormat/>
    <w:rsid w:val="00E34E76"/>
    <w:pPr>
      <w:keepNext/>
      <w:outlineLvl w:val="2"/>
    </w:pPr>
    <w:rPr>
      <w:b/>
      <w:bCs/>
    </w:rPr>
  </w:style>
  <w:style w:type="paragraph" w:styleId="Nadpis5">
    <w:name w:val="heading 5"/>
    <w:aliases w:val="Článek"/>
    <w:basedOn w:val="Normln"/>
    <w:next w:val="Normln"/>
    <w:link w:val="Nadpis5Char"/>
    <w:qFormat/>
    <w:rsid w:val="00E34E76"/>
    <w:pPr>
      <w:keepNext/>
      <w:outlineLvl w:val="4"/>
    </w:pPr>
    <w:rPr>
      <w:b/>
      <w:bCs/>
      <w:u w:val="single"/>
    </w:rPr>
  </w:style>
  <w:style w:type="paragraph" w:styleId="Nadpis6">
    <w:name w:val="heading 6"/>
    <w:basedOn w:val="Normln"/>
    <w:next w:val="Normln"/>
    <w:link w:val="Nadpis6Char"/>
    <w:uiPriority w:val="9"/>
    <w:unhideWhenUsed/>
    <w:qFormat/>
    <w:rsid w:val="007A41F7"/>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E34E76"/>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34E76"/>
    <w:rPr>
      <w:rFonts w:ascii="Times New Roman" w:eastAsia="Times New Roman" w:hAnsi="Times New Roman" w:cs="Times New Roman"/>
      <w:b/>
      <w:bCs/>
      <w:sz w:val="24"/>
      <w:szCs w:val="24"/>
      <w:lang w:eastAsia="cs-CZ"/>
    </w:rPr>
  </w:style>
  <w:style w:type="character" w:customStyle="1" w:styleId="Nadpis5Char">
    <w:name w:val="Nadpis 5 Char"/>
    <w:aliases w:val="Článek Char"/>
    <w:basedOn w:val="Standardnpsmoodstavce"/>
    <w:link w:val="Nadpis5"/>
    <w:rsid w:val="00E34E76"/>
    <w:rPr>
      <w:rFonts w:ascii="Times New Roman" w:eastAsia="Times New Roman" w:hAnsi="Times New Roman" w:cs="Times New Roman"/>
      <w:b/>
      <w:bCs/>
      <w:sz w:val="24"/>
      <w:szCs w:val="24"/>
      <w:u w:val="single"/>
      <w:lang w:eastAsia="cs-CZ"/>
    </w:rPr>
  </w:style>
  <w:style w:type="paragraph" w:styleId="Zkladntext">
    <w:name w:val="Body Text"/>
    <w:aliases w:val="Standard paragraph"/>
    <w:basedOn w:val="Normln"/>
    <w:link w:val="ZkladntextChar"/>
    <w:semiHidden/>
    <w:rsid w:val="00E34E76"/>
    <w:pPr>
      <w:jc w:val="both"/>
    </w:pPr>
    <w:rPr>
      <w:szCs w:val="20"/>
    </w:rPr>
  </w:style>
  <w:style w:type="character" w:customStyle="1" w:styleId="ZkladntextChar">
    <w:name w:val="Základní text Char"/>
    <w:aliases w:val="Standard paragraph Char"/>
    <w:basedOn w:val="Standardnpsmoodstavce"/>
    <w:link w:val="Zkladntext"/>
    <w:semiHidden/>
    <w:rsid w:val="00E34E76"/>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E34E76"/>
    <w:pPr>
      <w:jc w:val="both"/>
    </w:pPr>
    <w:rPr>
      <w:b/>
      <w:bCs/>
    </w:rPr>
  </w:style>
  <w:style w:type="character" w:customStyle="1" w:styleId="Zkladntext2Char">
    <w:name w:val="Základní text 2 Char"/>
    <w:basedOn w:val="Standardnpsmoodstavce"/>
    <w:link w:val="Zkladntext2"/>
    <w:semiHidden/>
    <w:rsid w:val="00E34E76"/>
    <w:rPr>
      <w:rFonts w:ascii="Times New Roman" w:eastAsia="Times New Roman" w:hAnsi="Times New Roman" w:cs="Times New Roman"/>
      <w:b/>
      <w:bCs/>
      <w:sz w:val="24"/>
      <w:szCs w:val="24"/>
      <w:lang w:eastAsia="cs-CZ"/>
    </w:rPr>
  </w:style>
  <w:style w:type="paragraph" w:styleId="Nzev">
    <w:name w:val="Title"/>
    <w:basedOn w:val="Normln"/>
    <w:link w:val="NzevChar"/>
    <w:qFormat/>
    <w:rsid w:val="00E34E76"/>
    <w:pPr>
      <w:jc w:val="center"/>
    </w:pPr>
    <w:rPr>
      <w:b/>
      <w:bCs/>
      <w:sz w:val="40"/>
    </w:rPr>
  </w:style>
  <w:style w:type="character" w:customStyle="1" w:styleId="NzevChar">
    <w:name w:val="Název Char"/>
    <w:basedOn w:val="Standardnpsmoodstavce"/>
    <w:link w:val="Nzev"/>
    <w:rsid w:val="00E34E76"/>
    <w:rPr>
      <w:rFonts w:ascii="Times New Roman" w:eastAsia="Times New Roman" w:hAnsi="Times New Roman" w:cs="Times New Roman"/>
      <w:b/>
      <w:bCs/>
      <w:sz w:val="40"/>
      <w:szCs w:val="24"/>
      <w:lang w:eastAsia="cs-CZ"/>
    </w:rPr>
  </w:style>
  <w:style w:type="paragraph" w:styleId="Zkladntextodsazen">
    <w:name w:val="Body Text Indent"/>
    <w:basedOn w:val="Normln"/>
    <w:link w:val="ZkladntextodsazenChar"/>
    <w:semiHidden/>
    <w:rsid w:val="00E34E76"/>
    <w:pPr>
      <w:tabs>
        <w:tab w:val="left" w:pos="360"/>
      </w:tabs>
      <w:spacing w:line="300" w:lineRule="auto"/>
      <w:ind w:left="360" w:hanging="360"/>
      <w:jc w:val="both"/>
    </w:pPr>
  </w:style>
  <w:style w:type="character" w:customStyle="1" w:styleId="ZkladntextodsazenChar">
    <w:name w:val="Základní text odsazený Char"/>
    <w:basedOn w:val="Standardnpsmoodstavce"/>
    <w:link w:val="Zkladntextodsazen"/>
    <w:semiHidden/>
    <w:rsid w:val="00E34E7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E34E76"/>
    <w:pPr>
      <w:ind w:left="708"/>
    </w:pPr>
  </w:style>
  <w:style w:type="character" w:customStyle="1" w:styleId="Zkladntextodsazen2Char">
    <w:name w:val="Základní text odsazený 2 Char"/>
    <w:basedOn w:val="Standardnpsmoodstavce"/>
    <w:link w:val="Zkladntextodsazen2"/>
    <w:semiHidden/>
    <w:rsid w:val="00E34E76"/>
    <w:rPr>
      <w:rFonts w:ascii="Times New Roman" w:eastAsia="Times New Roman" w:hAnsi="Times New Roman" w:cs="Times New Roman"/>
      <w:sz w:val="24"/>
      <w:szCs w:val="24"/>
      <w:lang w:eastAsia="cs-CZ"/>
    </w:rPr>
  </w:style>
  <w:style w:type="paragraph" w:styleId="Zpat">
    <w:name w:val="footer"/>
    <w:basedOn w:val="Normln"/>
    <w:link w:val="ZpatChar"/>
    <w:semiHidden/>
    <w:rsid w:val="00E34E76"/>
    <w:pPr>
      <w:tabs>
        <w:tab w:val="center" w:pos="4536"/>
        <w:tab w:val="right" w:pos="9072"/>
      </w:tabs>
    </w:pPr>
  </w:style>
  <w:style w:type="character" w:customStyle="1" w:styleId="ZpatChar">
    <w:name w:val="Zápatí Char"/>
    <w:basedOn w:val="Standardnpsmoodstavce"/>
    <w:link w:val="Zpat"/>
    <w:semiHidden/>
    <w:rsid w:val="00E34E7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E34E76"/>
    <w:pPr>
      <w:tabs>
        <w:tab w:val="left" w:pos="540"/>
      </w:tabs>
      <w:ind w:left="540"/>
      <w:jc w:val="both"/>
    </w:pPr>
    <w:rPr>
      <w:sz w:val="28"/>
    </w:rPr>
  </w:style>
  <w:style w:type="character" w:customStyle="1" w:styleId="Zkladntextodsazen3Char">
    <w:name w:val="Základní text odsazený 3 Char"/>
    <w:basedOn w:val="Standardnpsmoodstavce"/>
    <w:link w:val="Zkladntextodsazen3"/>
    <w:semiHidden/>
    <w:rsid w:val="00E34E76"/>
    <w:rPr>
      <w:rFonts w:ascii="Times New Roman" w:eastAsia="Times New Roman" w:hAnsi="Times New Roman" w:cs="Times New Roman"/>
      <w:sz w:val="28"/>
      <w:szCs w:val="24"/>
      <w:lang w:eastAsia="cs-CZ"/>
    </w:rPr>
  </w:style>
  <w:style w:type="character" w:styleId="slostrnky">
    <w:name w:val="page number"/>
    <w:basedOn w:val="Standardnpsmoodstavce"/>
    <w:semiHidden/>
    <w:rsid w:val="00E34E76"/>
  </w:style>
  <w:style w:type="paragraph" w:customStyle="1" w:styleId="xl26">
    <w:name w:val="xl26"/>
    <w:basedOn w:val="Normln"/>
    <w:rsid w:val="00E34E76"/>
    <w:pPr>
      <w:spacing w:before="100" w:beforeAutospacing="1" w:after="100" w:afterAutospacing="1"/>
    </w:pPr>
    <w:rPr>
      <w:rFonts w:eastAsia="Arial Unicode MS"/>
      <w:sz w:val="28"/>
      <w:szCs w:val="28"/>
    </w:rPr>
  </w:style>
  <w:style w:type="paragraph" w:styleId="Odstavecseseznamem">
    <w:name w:val="List Paragraph"/>
    <w:aliases w:val="Odstavec,Odstavec se seznamem1,Odstavec se seznamem11,List Paragraph"/>
    <w:basedOn w:val="Normln"/>
    <w:link w:val="OdstavecseseznamemChar"/>
    <w:uiPriority w:val="34"/>
    <w:qFormat/>
    <w:rsid w:val="008E4187"/>
    <w:pPr>
      <w:ind w:left="720"/>
      <w:contextualSpacing/>
    </w:pPr>
    <w:rPr>
      <w:rFonts w:eastAsia="Calibri"/>
      <w:sz w:val="28"/>
      <w:szCs w:val="22"/>
      <w:lang w:eastAsia="en-US"/>
    </w:rPr>
  </w:style>
  <w:style w:type="paragraph" w:styleId="Textbubliny">
    <w:name w:val="Balloon Text"/>
    <w:basedOn w:val="Normln"/>
    <w:link w:val="TextbublinyChar"/>
    <w:uiPriority w:val="99"/>
    <w:semiHidden/>
    <w:unhideWhenUsed/>
    <w:rsid w:val="00303772"/>
    <w:rPr>
      <w:rFonts w:ascii="Tahoma" w:hAnsi="Tahoma" w:cs="Tahoma"/>
      <w:sz w:val="16"/>
      <w:szCs w:val="16"/>
    </w:rPr>
  </w:style>
  <w:style w:type="character" w:customStyle="1" w:styleId="TextbublinyChar">
    <w:name w:val="Text bubliny Char"/>
    <w:basedOn w:val="Standardnpsmoodstavce"/>
    <w:link w:val="Textbubliny"/>
    <w:uiPriority w:val="99"/>
    <w:semiHidden/>
    <w:rsid w:val="00303772"/>
    <w:rPr>
      <w:rFonts w:ascii="Tahoma" w:eastAsia="Times New Roman" w:hAnsi="Tahoma" w:cs="Tahoma"/>
      <w:sz w:val="16"/>
      <w:szCs w:val="16"/>
    </w:rPr>
  </w:style>
  <w:style w:type="character" w:styleId="Hypertextovodkaz">
    <w:name w:val="Hyperlink"/>
    <w:basedOn w:val="Standardnpsmoodstavce"/>
    <w:uiPriority w:val="99"/>
    <w:unhideWhenUsed/>
    <w:rsid w:val="00DE0720"/>
    <w:rPr>
      <w:color w:val="0000FF" w:themeColor="hyperlink"/>
      <w:u w:val="single"/>
    </w:rPr>
  </w:style>
  <w:style w:type="paragraph" w:styleId="Zhlav">
    <w:name w:val="header"/>
    <w:basedOn w:val="Normln"/>
    <w:link w:val="ZhlavChar"/>
    <w:uiPriority w:val="99"/>
    <w:unhideWhenUsed/>
    <w:rsid w:val="002E068D"/>
    <w:pPr>
      <w:tabs>
        <w:tab w:val="center" w:pos="4536"/>
        <w:tab w:val="right" w:pos="9072"/>
      </w:tabs>
    </w:pPr>
  </w:style>
  <w:style w:type="character" w:customStyle="1" w:styleId="ZhlavChar">
    <w:name w:val="Záhlaví Char"/>
    <w:basedOn w:val="Standardnpsmoodstavce"/>
    <w:link w:val="Zhlav"/>
    <w:uiPriority w:val="99"/>
    <w:rsid w:val="002E068D"/>
    <w:rPr>
      <w:rFonts w:ascii="Times New Roman" w:eastAsia="Times New Roman" w:hAnsi="Times New Roman"/>
      <w:sz w:val="24"/>
      <w:szCs w:val="24"/>
    </w:rPr>
  </w:style>
  <w:style w:type="paragraph" w:customStyle="1" w:styleId="KUJKdoplnek2">
    <w:name w:val="KUJK_doplnek2"/>
    <w:basedOn w:val="Normln"/>
    <w:next w:val="Normln"/>
    <w:qFormat/>
    <w:rsid w:val="00C42DE8"/>
    <w:pPr>
      <w:numPr>
        <w:ilvl w:val="1"/>
        <w:numId w:val="1"/>
      </w:numPr>
      <w:contextualSpacing/>
    </w:pPr>
    <w:rPr>
      <w:rFonts w:eastAsia="Calibri"/>
      <w:b/>
      <w:szCs w:val="28"/>
      <w:lang w:eastAsia="en-US"/>
    </w:rPr>
  </w:style>
  <w:style w:type="paragraph" w:customStyle="1" w:styleId="KUJKpolozka">
    <w:name w:val="KUJK_polozka"/>
    <w:basedOn w:val="Normln"/>
    <w:next w:val="Normln"/>
    <w:qFormat/>
    <w:rsid w:val="00C42DE8"/>
    <w:pPr>
      <w:numPr>
        <w:numId w:val="1"/>
      </w:numPr>
      <w:contextualSpacing/>
    </w:pPr>
    <w:rPr>
      <w:rFonts w:eastAsia="Calibri"/>
      <w:b/>
      <w:sz w:val="28"/>
      <w:szCs w:val="28"/>
      <w:lang w:eastAsia="en-US"/>
    </w:rPr>
  </w:style>
  <w:style w:type="paragraph" w:customStyle="1" w:styleId="Default">
    <w:name w:val="Default"/>
    <w:rsid w:val="003D24A4"/>
    <w:pPr>
      <w:autoSpaceDE w:val="0"/>
      <w:autoSpaceDN w:val="0"/>
      <w:adjustRightInd w:val="0"/>
    </w:pPr>
    <w:rPr>
      <w:rFonts w:ascii="Times New Roman" w:hAnsi="Times New Roman"/>
      <w:color w:val="000000"/>
      <w:sz w:val="24"/>
      <w:szCs w:val="24"/>
    </w:rPr>
  </w:style>
  <w:style w:type="paragraph" w:customStyle="1" w:styleId="RURUnormalni">
    <w:name w:val="RURU_normalni"/>
    <w:basedOn w:val="Normln"/>
    <w:link w:val="RURUnormalniChar"/>
    <w:qFormat/>
    <w:rsid w:val="00AC6E09"/>
    <w:pPr>
      <w:jc w:val="both"/>
    </w:pPr>
    <w:rPr>
      <w:rFonts w:ascii="Cambria" w:eastAsia="Calibri" w:hAnsi="Cambria" w:cs="Arial"/>
      <w:sz w:val="20"/>
      <w:szCs w:val="20"/>
      <w:lang w:eastAsia="en-US"/>
    </w:rPr>
  </w:style>
  <w:style w:type="character" w:customStyle="1" w:styleId="RURUnormalniChar">
    <w:name w:val="RURU_normalni Char"/>
    <w:basedOn w:val="Standardnpsmoodstavce"/>
    <w:link w:val="RURUnormalni"/>
    <w:rsid w:val="00AC6E09"/>
    <w:rPr>
      <w:rFonts w:ascii="Cambria" w:hAnsi="Cambria" w:cs="Arial"/>
      <w:lang w:eastAsia="en-US"/>
    </w:rPr>
  </w:style>
  <w:style w:type="paragraph" w:customStyle="1" w:styleId="KUJKnormal">
    <w:name w:val="KUJK_normal"/>
    <w:basedOn w:val="Normln"/>
    <w:link w:val="KUJKnormalChar"/>
    <w:qFormat/>
    <w:rsid w:val="009B6E5E"/>
    <w:pPr>
      <w:contextualSpacing/>
    </w:pPr>
    <w:rPr>
      <w:rFonts w:eastAsia="Calibri"/>
      <w:sz w:val="28"/>
      <w:szCs w:val="28"/>
      <w:lang w:eastAsia="en-US"/>
    </w:rPr>
  </w:style>
  <w:style w:type="paragraph" w:customStyle="1" w:styleId="KUJKmezeraDZ">
    <w:name w:val="KUJK_mezeraDZ"/>
    <w:basedOn w:val="Normln"/>
    <w:next w:val="Normln"/>
    <w:link w:val="KUJKmezeraDZChar"/>
    <w:qFormat/>
    <w:rsid w:val="006E6CFE"/>
    <w:pPr>
      <w:contextualSpacing/>
      <w:jc w:val="both"/>
    </w:pPr>
    <w:rPr>
      <w:rFonts w:ascii="Arial" w:hAnsi="Arial"/>
      <w:sz w:val="12"/>
      <w:szCs w:val="28"/>
      <w:lang w:eastAsia="en-US"/>
    </w:rPr>
  </w:style>
  <w:style w:type="character" w:customStyle="1" w:styleId="KUJKmezeraDZChar">
    <w:name w:val="KUJK_mezeraDZ Char"/>
    <w:link w:val="KUJKmezeraDZ"/>
    <w:locked/>
    <w:rsid w:val="006E6CFE"/>
    <w:rPr>
      <w:rFonts w:ascii="Arial" w:eastAsia="Times New Roman" w:hAnsi="Arial"/>
      <w:sz w:val="12"/>
      <w:szCs w:val="28"/>
      <w:lang w:eastAsia="en-US"/>
    </w:rPr>
  </w:style>
  <w:style w:type="character" w:customStyle="1" w:styleId="KUJKnormalChar">
    <w:name w:val="KUJK_normal Char"/>
    <w:link w:val="KUJKnormal"/>
    <w:locked/>
    <w:rsid w:val="006139E8"/>
    <w:rPr>
      <w:rFonts w:ascii="Times New Roman" w:hAnsi="Times New Roman"/>
      <w:sz w:val="28"/>
      <w:szCs w:val="28"/>
      <w:lang w:eastAsia="en-US"/>
    </w:rPr>
  </w:style>
  <w:style w:type="paragraph" w:customStyle="1" w:styleId="KUJKPolozka0">
    <w:name w:val="KUJK_Polozka"/>
    <w:basedOn w:val="KUJKnormal"/>
    <w:next w:val="KUJKnormal"/>
    <w:qFormat/>
    <w:rsid w:val="00AB591D"/>
    <w:pPr>
      <w:jc w:val="both"/>
    </w:pPr>
    <w:rPr>
      <w:rFonts w:ascii="Arial" w:hAnsi="Arial"/>
      <w:b/>
      <w:sz w:val="20"/>
    </w:rPr>
  </w:style>
  <w:style w:type="paragraph" w:customStyle="1" w:styleId="Zkladntext21">
    <w:name w:val="Základní text 21"/>
    <w:basedOn w:val="Normln"/>
    <w:rsid w:val="00B5009C"/>
    <w:pPr>
      <w:overflowPunct w:val="0"/>
      <w:autoSpaceDE w:val="0"/>
      <w:autoSpaceDN w:val="0"/>
      <w:adjustRightInd w:val="0"/>
      <w:jc w:val="both"/>
    </w:pPr>
    <w:rPr>
      <w:szCs w:val="20"/>
    </w:rPr>
  </w:style>
  <w:style w:type="paragraph" w:customStyle="1" w:styleId="Zkladnodstavec">
    <w:name w:val="[Základní odstavec]"/>
    <w:basedOn w:val="Normln"/>
    <w:rsid w:val="00C12B10"/>
    <w:pPr>
      <w:autoSpaceDE w:val="0"/>
      <w:autoSpaceDN w:val="0"/>
      <w:adjustRightInd w:val="0"/>
      <w:spacing w:line="288" w:lineRule="auto"/>
    </w:pPr>
    <w:rPr>
      <w:color w:val="000000"/>
    </w:rPr>
  </w:style>
  <w:style w:type="paragraph" w:customStyle="1" w:styleId="KRUTEXTODSTAVCE">
    <w:name w:val="_KRU_TEXT_ODSTAVCE"/>
    <w:basedOn w:val="Normln"/>
    <w:rsid w:val="002F5D69"/>
    <w:pPr>
      <w:spacing w:line="288" w:lineRule="auto"/>
    </w:pPr>
    <w:rPr>
      <w:rFonts w:ascii="Arial" w:hAnsi="Arial" w:cs="Arial"/>
      <w:sz w:val="22"/>
    </w:rPr>
  </w:style>
  <w:style w:type="paragraph" w:customStyle="1" w:styleId="KUJKtucny">
    <w:name w:val="KUJK_tucny"/>
    <w:basedOn w:val="KUJKnormal"/>
    <w:next w:val="KUJKnormal"/>
    <w:qFormat/>
    <w:rsid w:val="00C671A8"/>
    <w:rPr>
      <w:b/>
    </w:rPr>
  </w:style>
  <w:style w:type="character" w:customStyle="1" w:styleId="OdstavecseseznamemChar">
    <w:name w:val="Odstavec se seznamem Char"/>
    <w:aliases w:val="Odstavec Char,Odstavec se seznamem1 Char,Odstavec se seznamem11 Char,List Paragraph Char"/>
    <w:link w:val="Odstavecseseznamem"/>
    <w:uiPriority w:val="34"/>
    <w:locked/>
    <w:rsid w:val="003E0799"/>
    <w:rPr>
      <w:rFonts w:ascii="Times New Roman" w:hAnsi="Times New Roman"/>
      <w:sz w:val="28"/>
      <w:szCs w:val="22"/>
      <w:lang w:eastAsia="en-US"/>
    </w:rPr>
  </w:style>
  <w:style w:type="paragraph" w:customStyle="1" w:styleId="KUJKcislovany">
    <w:name w:val="KUJK_cislovany"/>
    <w:basedOn w:val="KUJKnormal"/>
    <w:next w:val="KUJKnormal"/>
    <w:qFormat/>
    <w:rsid w:val="007A4A64"/>
    <w:pPr>
      <w:numPr>
        <w:numId w:val="2"/>
      </w:numPr>
      <w:ind w:left="284" w:hanging="284"/>
      <w:jc w:val="both"/>
    </w:pPr>
    <w:rPr>
      <w:rFonts w:ascii="Arial" w:hAnsi="Arial"/>
      <w:sz w:val="20"/>
    </w:rPr>
  </w:style>
  <w:style w:type="paragraph" w:customStyle="1" w:styleId="KUJKnadpisDZ">
    <w:name w:val="KUJK_nadpisDZ"/>
    <w:basedOn w:val="KUJKtucny"/>
    <w:next w:val="KUJKmezeraDZ"/>
    <w:link w:val="KUJKnadpisDZChar"/>
    <w:qFormat/>
    <w:rsid w:val="007A4A64"/>
    <w:pPr>
      <w:jc w:val="both"/>
    </w:pPr>
    <w:rPr>
      <w:rFonts w:ascii="Arial" w:hAnsi="Arial"/>
      <w:sz w:val="20"/>
    </w:rPr>
  </w:style>
  <w:style w:type="character" w:customStyle="1" w:styleId="KUJKnadpisDZChar">
    <w:name w:val="KUJK_nadpisDZ Char"/>
    <w:link w:val="KUJKnadpisDZ"/>
    <w:rsid w:val="007A4A64"/>
    <w:rPr>
      <w:rFonts w:ascii="Arial" w:hAnsi="Arial"/>
      <w:b/>
      <w:szCs w:val="28"/>
      <w:lang w:eastAsia="en-US"/>
    </w:rPr>
  </w:style>
  <w:style w:type="paragraph" w:styleId="Podtitul">
    <w:name w:val="Subtitle"/>
    <w:basedOn w:val="Normln"/>
    <w:next w:val="Normln"/>
    <w:link w:val="PodtitulChar"/>
    <w:uiPriority w:val="11"/>
    <w:qFormat/>
    <w:rsid w:val="00AB1084"/>
    <w:pPr>
      <w:spacing w:after="60" w:line="276" w:lineRule="auto"/>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uiPriority w:val="11"/>
    <w:rsid w:val="00AB1084"/>
    <w:rPr>
      <w:rFonts w:asciiTheme="majorHAnsi" w:eastAsiaTheme="majorEastAsia" w:hAnsiTheme="majorHAnsi" w:cstheme="majorBidi"/>
      <w:sz w:val="24"/>
      <w:szCs w:val="24"/>
      <w:lang w:eastAsia="en-US"/>
    </w:rPr>
  </w:style>
  <w:style w:type="paragraph" w:styleId="Prosttext">
    <w:name w:val="Plain Text"/>
    <w:basedOn w:val="Normln"/>
    <w:link w:val="ProsttextChar"/>
    <w:uiPriority w:val="99"/>
    <w:semiHidden/>
    <w:unhideWhenUsed/>
    <w:rsid w:val="00FB62DD"/>
    <w:rPr>
      <w:rFonts w:ascii="Consolas" w:hAnsi="Consolas"/>
      <w:sz w:val="21"/>
      <w:szCs w:val="21"/>
    </w:rPr>
  </w:style>
  <w:style w:type="character" w:customStyle="1" w:styleId="ProsttextChar">
    <w:name w:val="Prostý text Char"/>
    <w:basedOn w:val="Standardnpsmoodstavce"/>
    <w:link w:val="Prosttext"/>
    <w:uiPriority w:val="99"/>
    <w:semiHidden/>
    <w:rsid w:val="00FB62DD"/>
    <w:rPr>
      <w:rFonts w:ascii="Consolas" w:eastAsia="Times New Roman" w:hAnsi="Consolas"/>
      <w:sz w:val="21"/>
      <w:szCs w:val="21"/>
    </w:rPr>
  </w:style>
  <w:style w:type="paragraph" w:styleId="Normlnweb">
    <w:name w:val="Normal (Web)"/>
    <w:basedOn w:val="Normln"/>
    <w:uiPriority w:val="99"/>
    <w:semiHidden/>
    <w:unhideWhenUsed/>
    <w:rsid w:val="00F63A35"/>
    <w:pPr>
      <w:spacing w:before="100" w:beforeAutospacing="1" w:after="100" w:afterAutospacing="1"/>
    </w:pPr>
  </w:style>
  <w:style w:type="character" w:customStyle="1" w:styleId="apple-converted-space">
    <w:name w:val="apple-converted-space"/>
    <w:rsid w:val="00F63A35"/>
  </w:style>
  <w:style w:type="paragraph" w:styleId="Zkladntext3">
    <w:name w:val="Body Text 3"/>
    <w:basedOn w:val="Normln"/>
    <w:link w:val="Zkladntext3Char"/>
    <w:uiPriority w:val="99"/>
    <w:unhideWhenUsed/>
    <w:rsid w:val="00B2119B"/>
    <w:pPr>
      <w:spacing w:after="120"/>
    </w:pPr>
    <w:rPr>
      <w:sz w:val="16"/>
      <w:szCs w:val="16"/>
    </w:rPr>
  </w:style>
  <w:style w:type="character" w:customStyle="1" w:styleId="Zkladntext3Char">
    <w:name w:val="Základní text 3 Char"/>
    <w:basedOn w:val="Standardnpsmoodstavce"/>
    <w:link w:val="Zkladntext3"/>
    <w:uiPriority w:val="99"/>
    <w:rsid w:val="00B2119B"/>
    <w:rPr>
      <w:rFonts w:ascii="Times New Roman" w:eastAsia="Times New Roman" w:hAnsi="Times New Roman"/>
      <w:sz w:val="16"/>
      <w:szCs w:val="16"/>
    </w:rPr>
  </w:style>
  <w:style w:type="character" w:styleId="Odkaznakoment">
    <w:name w:val="annotation reference"/>
    <w:basedOn w:val="Standardnpsmoodstavce"/>
    <w:uiPriority w:val="99"/>
    <w:semiHidden/>
    <w:unhideWhenUsed/>
    <w:rsid w:val="000953FE"/>
    <w:rPr>
      <w:sz w:val="16"/>
      <w:szCs w:val="16"/>
    </w:rPr>
  </w:style>
  <w:style w:type="paragraph" w:styleId="Textkomente">
    <w:name w:val="annotation text"/>
    <w:basedOn w:val="Normln"/>
    <w:link w:val="TextkomenteChar"/>
    <w:uiPriority w:val="99"/>
    <w:semiHidden/>
    <w:unhideWhenUsed/>
    <w:rsid w:val="000953FE"/>
    <w:rPr>
      <w:sz w:val="20"/>
      <w:szCs w:val="20"/>
    </w:rPr>
  </w:style>
  <w:style w:type="character" w:customStyle="1" w:styleId="TextkomenteChar">
    <w:name w:val="Text komentáře Char"/>
    <w:basedOn w:val="Standardnpsmoodstavce"/>
    <w:link w:val="Textkomente"/>
    <w:uiPriority w:val="99"/>
    <w:semiHidden/>
    <w:rsid w:val="000953F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953FE"/>
    <w:rPr>
      <w:b/>
      <w:bCs/>
    </w:rPr>
  </w:style>
  <w:style w:type="character" w:customStyle="1" w:styleId="PedmtkomenteChar">
    <w:name w:val="Předmět komentáře Char"/>
    <w:basedOn w:val="TextkomenteChar"/>
    <w:link w:val="Pedmtkomente"/>
    <w:uiPriority w:val="99"/>
    <w:semiHidden/>
    <w:rsid w:val="000953FE"/>
    <w:rPr>
      <w:rFonts w:ascii="Times New Roman" w:eastAsia="Times New Roman" w:hAnsi="Times New Roman"/>
      <w:b/>
      <w:bCs/>
    </w:rPr>
  </w:style>
  <w:style w:type="character" w:styleId="Sledovanodkaz">
    <w:name w:val="FollowedHyperlink"/>
    <w:basedOn w:val="Standardnpsmoodstavce"/>
    <w:uiPriority w:val="99"/>
    <w:semiHidden/>
    <w:unhideWhenUsed/>
    <w:rsid w:val="00F222D9"/>
    <w:rPr>
      <w:color w:val="800080" w:themeColor="followedHyperlink"/>
      <w:u w:val="single"/>
    </w:rPr>
  </w:style>
  <w:style w:type="character" w:customStyle="1" w:styleId="Nadpis6Char">
    <w:name w:val="Nadpis 6 Char"/>
    <w:basedOn w:val="Standardnpsmoodstavce"/>
    <w:link w:val="Nadpis6"/>
    <w:uiPriority w:val="9"/>
    <w:rsid w:val="007A41F7"/>
    <w:rPr>
      <w:rFonts w:asciiTheme="majorHAnsi" w:eastAsiaTheme="majorEastAsia" w:hAnsiTheme="majorHAnsi" w:cstheme="majorBidi"/>
      <w:color w:val="243F60" w:themeColor="accent1" w:themeShade="7F"/>
      <w:sz w:val="24"/>
      <w:szCs w:val="24"/>
    </w:rPr>
  </w:style>
  <w:style w:type="paragraph" w:customStyle="1" w:styleId="Zkladntextodsazen21">
    <w:name w:val="Základní text odsazený 21"/>
    <w:basedOn w:val="Normln"/>
    <w:rsid w:val="007A41F7"/>
    <w:pPr>
      <w:overflowPunct w:val="0"/>
      <w:autoSpaceDE w:val="0"/>
      <w:autoSpaceDN w:val="0"/>
      <w:adjustRightInd w:val="0"/>
      <w:ind w:left="720"/>
    </w:pPr>
    <w:rPr>
      <w:szCs w:val="20"/>
    </w:rPr>
  </w:style>
  <w:style w:type="paragraph" w:customStyle="1" w:styleId="Zkladntext22">
    <w:name w:val="Základní text 22"/>
    <w:basedOn w:val="Normln"/>
    <w:rsid w:val="007A41F7"/>
    <w:pPr>
      <w:overflowPunct w:val="0"/>
      <w:autoSpaceDE w:val="0"/>
      <w:autoSpaceDN w:val="0"/>
      <w:adjustRightInd w:val="0"/>
      <w:jc w:val="both"/>
    </w:pPr>
    <w:rPr>
      <w:szCs w:val="20"/>
    </w:rPr>
  </w:style>
  <w:style w:type="character" w:customStyle="1" w:styleId="info">
    <w:name w:val="info"/>
    <w:rsid w:val="00A20437"/>
  </w:style>
  <w:style w:type="character" w:customStyle="1" w:styleId="KUJKSkrytytext">
    <w:name w:val="KUJK_Skryty_text"/>
    <w:qFormat/>
    <w:rsid w:val="00E6413B"/>
    <w:rPr>
      <w:rFonts w:ascii="Arial" w:hAnsi="Arial" w:cs="Arial" w:hint="default"/>
      <w:color w:val="C00000"/>
      <w:sz w:val="20"/>
    </w:rPr>
  </w:style>
  <w:style w:type="character" w:customStyle="1" w:styleId="radekformulare4">
    <w:name w:val="radekformulare4"/>
    <w:basedOn w:val="Standardnpsmoodstavce"/>
    <w:rsid w:val="001B656D"/>
    <w:rPr>
      <w:vanish w:val="0"/>
      <w:webHidden w:val="0"/>
      <w:shd w:val="clear" w:color="auto" w:fill="F4F6FA"/>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186">
      <w:bodyDiv w:val="1"/>
      <w:marLeft w:val="0"/>
      <w:marRight w:val="0"/>
      <w:marTop w:val="0"/>
      <w:marBottom w:val="0"/>
      <w:divBdr>
        <w:top w:val="none" w:sz="0" w:space="0" w:color="auto"/>
        <w:left w:val="none" w:sz="0" w:space="0" w:color="auto"/>
        <w:bottom w:val="none" w:sz="0" w:space="0" w:color="auto"/>
        <w:right w:val="none" w:sz="0" w:space="0" w:color="auto"/>
      </w:divBdr>
    </w:div>
    <w:div w:id="37048964">
      <w:bodyDiv w:val="1"/>
      <w:marLeft w:val="0"/>
      <w:marRight w:val="0"/>
      <w:marTop w:val="0"/>
      <w:marBottom w:val="0"/>
      <w:divBdr>
        <w:top w:val="none" w:sz="0" w:space="0" w:color="auto"/>
        <w:left w:val="none" w:sz="0" w:space="0" w:color="auto"/>
        <w:bottom w:val="none" w:sz="0" w:space="0" w:color="auto"/>
        <w:right w:val="none" w:sz="0" w:space="0" w:color="auto"/>
      </w:divBdr>
    </w:div>
    <w:div w:id="56707190">
      <w:bodyDiv w:val="1"/>
      <w:marLeft w:val="0"/>
      <w:marRight w:val="0"/>
      <w:marTop w:val="0"/>
      <w:marBottom w:val="0"/>
      <w:divBdr>
        <w:top w:val="none" w:sz="0" w:space="0" w:color="auto"/>
        <w:left w:val="none" w:sz="0" w:space="0" w:color="auto"/>
        <w:bottom w:val="none" w:sz="0" w:space="0" w:color="auto"/>
        <w:right w:val="none" w:sz="0" w:space="0" w:color="auto"/>
      </w:divBdr>
    </w:div>
    <w:div w:id="78452419">
      <w:bodyDiv w:val="1"/>
      <w:marLeft w:val="0"/>
      <w:marRight w:val="0"/>
      <w:marTop w:val="0"/>
      <w:marBottom w:val="0"/>
      <w:divBdr>
        <w:top w:val="none" w:sz="0" w:space="0" w:color="auto"/>
        <w:left w:val="none" w:sz="0" w:space="0" w:color="auto"/>
        <w:bottom w:val="none" w:sz="0" w:space="0" w:color="auto"/>
        <w:right w:val="none" w:sz="0" w:space="0" w:color="auto"/>
      </w:divBdr>
    </w:div>
    <w:div w:id="138420674">
      <w:bodyDiv w:val="1"/>
      <w:marLeft w:val="0"/>
      <w:marRight w:val="0"/>
      <w:marTop w:val="0"/>
      <w:marBottom w:val="0"/>
      <w:divBdr>
        <w:top w:val="none" w:sz="0" w:space="0" w:color="auto"/>
        <w:left w:val="none" w:sz="0" w:space="0" w:color="auto"/>
        <w:bottom w:val="none" w:sz="0" w:space="0" w:color="auto"/>
        <w:right w:val="none" w:sz="0" w:space="0" w:color="auto"/>
      </w:divBdr>
    </w:div>
    <w:div w:id="233130510">
      <w:bodyDiv w:val="1"/>
      <w:marLeft w:val="0"/>
      <w:marRight w:val="0"/>
      <w:marTop w:val="0"/>
      <w:marBottom w:val="0"/>
      <w:divBdr>
        <w:top w:val="none" w:sz="0" w:space="0" w:color="auto"/>
        <w:left w:val="none" w:sz="0" w:space="0" w:color="auto"/>
        <w:bottom w:val="none" w:sz="0" w:space="0" w:color="auto"/>
        <w:right w:val="none" w:sz="0" w:space="0" w:color="auto"/>
      </w:divBdr>
    </w:div>
    <w:div w:id="266088513">
      <w:bodyDiv w:val="1"/>
      <w:marLeft w:val="0"/>
      <w:marRight w:val="0"/>
      <w:marTop w:val="0"/>
      <w:marBottom w:val="0"/>
      <w:divBdr>
        <w:top w:val="none" w:sz="0" w:space="0" w:color="auto"/>
        <w:left w:val="none" w:sz="0" w:space="0" w:color="auto"/>
        <w:bottom w:val="none" w:sz="0" w:space="0" w:color="auto"/>
        <w:right w:val="none" w:sz="0" w:space="0" w:color="auto"/>
      </w:divBdr>
    </w:div>
    <w:div w:id="286814862">
      <w:bodyDiv w:val="1"/>
      <w:marLeft w:val="0"/>
      <w:marRight w:val="0"/>
      <w:marTop w:val="0"/>
      <w:marBottom w:val="0"/>
      <w:divBdr>
        <w:top w:val="none" w:sz="0" w:space="0" w:color="auto"/>
        <w:left w:val="none" w:sz="0" w:space="0" w:color="auto"/>
        <w:bottom w:val="none" w:sz="0" w:space="0" w:color="auto"/>
        <w:right w:val="none" w:sz="0" w:space="0" w:color="auto"/>
      </w:divBdr>
    </w:div>
    <w:div w:id="303706626">
      <w:bodyDiv w:val="1"/>
      <w:marLeft w:val="0"/>
      <w:marRight w:val="0"/>
      <w:marTop w:val="0"/>
      <w:marBottom w:val="0"/>
      <w:divBdr>
        <w:top w:val="none" w:sz="0" w:space="0" w:color="auto"/>
        <w:left w:val="none" w:sz="0" w:space="0" w:color="auto"/>
        <w:bottom w:val="none" w:sz="0" w:space="0" w:color="auto"/>
        <w:right w:val="none" w:sz="0" w:space="0" w:color="auto"/>
      </w:divBdr>
    </w:div>
    <w:div w:id="334724065">
      <w:bodyDiv w:val="1"/>
      <w:marLeft w:val="0"/>
      <w:marRight w:val="0"/>
      <w:marTop w:val="0"/>
      <w:marBottom w:val="0"/>
      <w:divBdr>
        <w:top w:val="none" w:sz="0" w:space="0" w:color="auto"/>
        <w:left w:val="none" w:sz="0" w:space="0" w:color="auto"/>
        <w:bottom w:val="none" w:sz="0" w:space="0" w:color="auto"/>
        <w:right w:val="none" w:sz="0" w:space="0" w:color="auto"/>
      </w:divBdr>
    </w:div>
    <w:div w:id="460877535">
      <w:bodyDiv w:val="1"/>
      <w:marLeft w:val="0"/>
      <w:marRight w:val="0"/>
      <w:marTop w:val="0"/>
      <w:marBottom w:val="0"/>
      <w:divBdr>
        <w:top w:val="none" w:sz="0" w:space="0" w:color="auto"/>
        <w:left w:val="none" w:sz="0" w:space="0" w:color="auto"/>
        <w:bottom w:val="none" w:sz="0" w:space="0" w:color="auto"/>
        <w:right w:val="none" w:sz="0" w:space="0" w:color="auto"/>
      </w:divBdr>
    </w:div>
    <w:div w:id="507870324">
      <w:bodyDiv w:val="1"/>
      <w:marLeft w:val="0"/>
      <w:marRight w:val="0"/>
      <w:marTop w:val="0"/>
      <w:marBottom w:val="0"/>
      <w:divBdr>
        <w:top w:val="none" w:sz="0" w:space="0" w:color="auto"/>
        <w:left w:val="none" w:sz="0" w:space="0" w:color="auto"/>
        <w:bottom w:val="none" w:sz="0" w:space="0" w:color="auto"/>
        <w:right w:val="none" w:sz="0" w:space="0" w:color="auto"/>
      </w:divBdr>
    </w:div>
    <w:div w:id="616376449">
      <w:bodyDiv w:val="1"/>
      <w:marLeft w:val="0"/>
      <w:marRight w:val="0"/>
      <w:marTop w:val="0"/>
      <w:marBottom w:val="0"/>
      <w:divBdr>
        <w:top w:val="none" w:sz="0" w:space="0" w:color="auto"/>
        <w:left w:val="none" w:sz="0" w:space="0" w:color="auto"/>
        <w:bottom w:val="none" w:sz="0" w:space="0" w:color="auto"/>
        <w:right w:val="none" w:sz="0" w:space="0" w:color="auto"/>
      </w:divBdr>
    </w:div>
    <w:div w:id="693388229">
      <w:bodyDiv w:val="1"/>
      <w:marLeft w:val="0"/>
      <w:marRight w:val="0"/>
      <w:marTop w:val="0"/>
      <w:marBottom w:val="0"/>
      <w:divBdr>
        <w:top w:val="none" w:sz="0" w:space="0" w:color="auto"/>
        <w:left w:val="none" w:sz="0" w:space="0" w:color="auto"/>
        <w:bottom w:val="none" w:sz="0" w:space="0" w:color="auto"/>
        <w:right w:val="none" w:sz="0" w:space="0" w:color="auto"/>
      </w:divBdr>
    </w:div>
    <w:div w:id="764765156">
      <w:bodyDiv w:val="1"/>
      <w:marLeft w:val="0"/>
      <w:marRight w:val="0"/>
      <w:marTop w:val="0"/>
      <w:marBottom w:val="0"/>
      <w:divBdr>
        <w:top w:val="none" w:sz="0" w:space="0" w:color="auto"/>
        <w:left w:val="none" w:sz="0" w:space="0" w:color="auto"/>
        <w:bottom w:val="none" w:sz="0" w:space="0" w:color="auto"/>
        <w:right w:val="none" w:sz="0" w:space="0" w:color="auto"/>
      </w:divBdr>
    </w:div>
    <w:div w:id="776294606">
      <w:bodyDiv w:val="1"/>
      <w:marLeft w:val="0"/>
      <w:marRight w:val="0"/>
      <w:marTop w:val="0"/>
      <w:marBottom w:val="0"/>
      <w:divBdr>
        <w:top w:val="none" w:sz="0" w:space="0" w:color="auto"/>
        <w:left w:val="none" w:sz="0" w:space="0" w:color="auto"/>
        <w:bottom w:val="none" w:sz="0" w:space="0" w:color="auto"/>
        <w:right w:val="none" w:sz="0" w:space="0" w:color="auto"/>
      </w:divBdr>
    </w:div>
    <w:div w:id="778914875">
      <w:bodyDiv w:val="1"/>
      <w:marLeft w:val="0"/>
      <w:marRight w:val="0"/>
      <w:marTop w:val="0"/>
      <w:marBottom w:val="0"/>
      <w:divBdr>
        <w:top w:val="none" w:sz="0" w:space="0" w:color="auto"/>
        <w:left w:val="none" w:sz="0" w:space="0" w:color="auto"/>
        <w:bottom w:val="none" w:sz="0" w:space="0" w:color="auto"/>
        <w:right w:val="none" w:sz="0" w:space="0" w:color="auto"/>
      </w:divBdr>
    </w:div>
    <w:div w:id="815609425">
      <w:bodyDiv w:val="1"/>
      <w:marLeft w:val="0"/>
      <w:marRight w:val="0"/>
      <w:marTop w:val="0"/>
      <w:marBottom w:val="0"/>
      <w:divBdr>
        <w:top w:val="none" w:sz="0" w:space="0" w:color="auto"/>
        <w:left w:val="none" w:sz="0" w:space="0" w:color="auto"/>
        <w:bottom w:val="none" w:sz="0" w:space="0" w:color="auto"/>
        <w:right w:val="none" w:sz="0" w:space="0" w:color="auto"/>
      </w:divBdr>
    </w:div>
    <w:div w:id="1042513622">
      <w:bodyDiv w:val="1"/>
      <w:marLeft w:val="0"/>
      <w:marRight w:val="0"/>
      <w:marTop w:val="0"/>
      <w:marBottom w:val="0"/>
      <w:divBdr>
        <w:top w:val="none" w:sz="0" w:space="0" w:color="auto"/>
        <w:left w:val="none" w:sz="0" w:space="0" w:color="auto"/>
        <w:bottom w:val="none" w:sz="0" w:space="0" w:color="auto"/>
        <w:right w:val="none" w:sz="0" w:space="0" w:color="auto"/>
      </w:divBdr>
    </w:div>
    <w:div w:id="1045257592">
      <w:bodyDiv w:val="1"/>
      <w:marLeft w:val="0"/>
      <w:marRight w:val="0"/>
      <w:marTop w:val="0"/>
      <w:marBottom w:val="0"/>
      <w:divBdr>
        <w:top w:val="none" w:sz="0" w:space="0" w:color="auto"/>
        <w:left w:val="none" w:sz="0" w:space="0" w:color="auto"/>
        <w:bottom w:val="none" w:sz="0" w:space="0" w:color="auto"/>
        <w:right w:val="none" w:sz="0" w:space="0" w:color="auto"/>
      </w:divBdr>
    </w:div>
    <w:div w:id="1097748207">
      <w:bodyDiv w:val="1"/>
      <w:marLeft w:val="0"/>
      <w:marRight w:val="0"/>
      <w:marTop w:val="0"/>
      <w:marBottom w:val="0"/>
      <w:divBdr>
        <w:top w:val="none" w:sz="0" w:space="0" w:color="auto"/>
        <w:left w:val="none" w:sz="0" w:space="0" w:color="auto"/>
        <w:bottom w:val="none" w:sz="0" w:space="0" w:color="auto"/>
        <w:right w:val="none" w:sz="0" w:space="0" w:color="auto"/>
      </w:divBdr>
    </w:div>
    <w:div w:id="1110666490">
      <w:bodyDiv w:val="1"/>
      <w:marLeft w:val="0"/>
      <w:marRight w:val="0"/>
      <w:marTop w:val="0"/>
      <w:marBottom w:val="0"/>
      <w:divBdr>
        <w:top w:val="none" w:sz="0" w:space="0" w:color="auto"/>
        <w:left w:val="none" w:sz="0" w:space="0" w:color="auto"/>
        <w:bottom w:val="none" w:sz="0" w:space="0" w:color="auto"/>
        <w:right w:val="none" w:sz="0" w:space="0" w:color="auto"/>
      </w:divBdr>
    </w:div>
    <w:div w:id="1164317162">
      <w:bodyDiv w:val="1"/>
      <w:marLeft w:val="0"/>
      <w:marRight w:val="0"/>
      <w:marTop w:val="0"/>
      <w:marBottom w:val="0"/>
      <w:divBdr>
        <w:top w:val="none" w:sz="0" w:space="0" w:color="auto"/>
        <w:left w:val="none" w:sz="0" w:space="0" w:color="auto"/>
        <w:bottom w:val="none" w:sz="0" w:space="0" w:color="auto"/>
        <w:right w:val="none" w:sz="0" w:space="0" w:color="auto"/>
      </w:divBdr>
    </w:div>
    <w:div w:id="1233734539">
      <w:bodyDiv w:val="1"/>
      <w:marLeft w:val="0"/>
      <w:marRight w:val="0"/>
      <w:marTop w:val="0"/>
      <w:marBottom w:val="0"/>
      <w:divBdr>
        <w:top w:val="none" w:sz="0" w:space="0" w:color="auto"/>
        <w:left w:val="none" w:sz="0" w:space="0" w:color="auto"/>
        <w:bottom w:val="none" w:sz="0" w:space="0" w:color="auto"/>
        <w:right w:val="none" w:sz="0" w:space="0" w:color="auto"/>
      </w:divBdr>
    </w:div>
    <w:div w:id="1276642068">
      <w:bodyDiv w:val="1"/>
      <w:marLeft w:val="0"/>
      <w:marRight w:val="0"/>
      <w:marTop w:val="0"/>
      <w:marBottom w:val="0"/>
      <w:divBdr>
        <w:top w:val="none" w:sz="0" w:space="0" w:color="auto"/>
        <w:left w:val="none" w:sz="0" w:space="0" w:color="auto"/>
        <w:bottom w:val="none" w:sz="0" w:space="0" w:color="auto"/>
        <w:right w:val="none" w:sz="0" w:space="0" w:color="auto"/>
      </w:divBdr>
    </w:div>
    <w:div w:id="1350571545">
      <w:bodyDiv w:val="1"/>
      <w:marLeft w:val="0"/>
      <w:marRight w:val="0"/>
      <w:marTop w:val="0"/>
      <w:marBottom w:val="0"/>
      <w:divBdr>
        <w:top w:val="none" w:sz="0" w:space="0" w:color="auto"/>
        <w:left w:val="none" w:sz="0" w:space="0" w:color="auto"/>
        <w:bottom w:val="none" w:sz="0" w:space="0" w:color="auto"/>
        <w:right w:val="none" w:sz="0" w:space="0" w:color="auto"/>
      </w:divBdr>
    </w:div>
    <w:div w:id="1372222924">
      <w:bodyDiv w:val="1"/>
      <w:marLeft w:val="0"/>
      <w:marRight w:val="0"/>
      <w:marTop w:val="0"/>
      <w:marBottom w:val="0"/>
      <w:divBdr>
        <w:top w:val="none" w:sz="0" w:space="0" w:color="auto"/>
        <w:left w:val="none" w:sz="0" w:space="0" w:color="auto"/>
        <w:bottom w:val="none" w:sz="0" w:space="0" w:color="auto"/>
        <w:right w:val="none" w:sz="0" w:space="0" w:color="auto"/>
      </w:divBdr>
    </w:div>
    <w:div w:id="1400134248">
      <w:bodyDiv w:val="1"/>
      <w:marLeft w:val="0"/>
      <w:marRight w:val="0"/>
      <w:marTop w:val="0"/>
      <w:marBottom w:val="0"/>
      <w:divBdr>
        <w:top w:val="none" w:sz="0" w:space="0" w:color="auto"/>
        <w:left w:val="none" w:sz="0" w:space="0" w:color="auto"/>
        <w:bottom w:val="none" w:sz="0" w:space="0" w:color="auto"/>
        <w:right w:val="none" w:sz="0" w:space="0" w:color="auto"/>
      </w:divBdr>
    </w:div>
    <w:div w:id="1603486978">
      <w:bodyDiv w:val="1"/>
      <w:marLeft w:val="0"/>
      <w:marRight w:val="0"/>
      <w:marTop w:val="0"/>
      <w:marBottom w:val="0"/>
      <w:divBdr>
        <w:top w:val="none" w:sz="0" w:space="0" w:color="auto"/>
        <w:left w:val="none" w:sz="0" w:space="0" w:color="auto"/>
        <w:bottom w:val="none" w:sz="0" w:space="0" w:color="auto"/>
        <w:right w:val="none" w:sz="0" w:space="0" w:color="auto"/>
      </w:divBdr>
    </w:div>
    <w:div w:id="1623733739">
      <w:bodyDiv w:val="1"/>
      <w:marLeft w:val="0"/>
      <w:marRight w:val="0"/>
      <w:marTop w:val="0"/>
      <w:marBottom w:val="0"/>
      <w:divBdr>
        <w:top w:val="none" w:sz="0" w:space="0" w:color="auto"/>
        <w:left w:val="none" w:sz="0" w:space="0" w:color="auto"/>
        <w:bottom w:val="none" w:sz="0" w:space="0" w:color="auto"/>
        <w:right w:val="none" w:sz="0" w:space="0" w:color="auto"/>
      </w:divBdr>
    </w:div>
    <w:div w:id="1667509500">
      <w:bodyDiv w:val="1"/>
      <w:marLeft w:val="0"/>
      <w:marRight w:val="0"/>
      <w:marTop w:val="0"/>
      <w:marBottom w:val="0"/>
      <w:divBdr>
        <w:top w:val="none" w:sz="0" w:space="0" w:color="auto"/>
        <w:left w:val="none" w:sz="0" w:space="0" w:color="auto"/>
        <w:bottom w:val="none" w:sz="0" w:space="0" w:color="auto"/>
        <w:right w:val="none" w:sz="0" w:space="0" w:color="auto"/>
      </w:divBdr>
    </w:div>
    <w:div w:id="1760711343">
      <w:bodyDiv w:val="1"/>
      <w:marLeft w:val="0"/>
      <w:marRight w:val="0"/>
      <w:marTop w:val="0"/>
      <w:marBottom w:val="0"/>
      <w:divBdr>
        <w:top w:val="none" w:sz="0" w:space="0" w:color="auto"/>
        <w:left w:val="none" w:sz="0" w:space="0" w:color="auto"/>
        <w:bottom w:val="none" w:sz="0" w:space="0" w:color="auto"/>
        <w:right w:val="none" w:sz="0" w:space="0" w:color="auto"/>
      </w:divBdr>
    </w:div>
    <w:div w:id="1855267017">
      <w:bodyDiv w:val="1"/>
      <w:marLeft w:val="0"/>
      <w:marRight w:val="0"/>
      <w:marTop w:val="0"/>
      <w:marBottom w:val="0"/>
      <w:divBdr>
        <w:top w:val="none" w:sz="0" w:space="0" w:color="auto"/>
        <w:left w:val="none" w:sz="0" w:space="0" w:color="auto"/>
        <w:bottom w:val="none" w:sz="0" w:space="0" w:color="auto"/>
        <w:right w:val="none" w:sz="0" w:space="0" w:color="auto"/>
      </w:divBdr>
    </w:div>
    <w:div w:id="1870799766">
      <w:bodyDiv w:val="1"/>
      <w:marLeft w:val="0"/>
      <w:marRight w:val="0"/>
      <w:marTop w:val="0"/>
      <w:marBottom w:val="0"/>
      <w:divBdr>
        <w:top w:val="none" w:sz="0" w:space="0" w:color="auto"/>
        <w:left w:val="none" w:sz="0" w:space="0" w:color="auto"/>
        <w:bottom w:val="none" w:sz="0" w:space="0" w:color="auto"/>
        <w:right w:val="none" w:sz="0" w:space="0" w:color="auto"/>
      </w:divBdr>
    </w:div>
    <w:div w:id="1929848456">
      <w:bodyDiv w:val="1"/>
      <w:marLeft w:val="0"/>
      <w:marRight w:val="0"/>
      <w:marTop w:val="0"/>
      <w:marBottom w:val="0"/>
      <w:divBdr>
        <w:top w:val="none" w:sz="0" w:space="0" w:color="auto"/>
        <w:left w:val="none" w:sz="0" w:space="0" w:color="auto"/>
        <w:bottom w:val="none" w:sz="0" w:space="0" w:color="auto"/>
        <w:right w:val="none" w:sz="0" w:space="0" w:color="auto"/>
      </w:divBdr>
    </w:div>
    <w:div w:id="1967660841">
      <w:bodyDiv w:val="1"/>
      <w:marLeft w:val="0"/>
      <w:marRight w:val="0"/>
      <w:marTop w:val="0"/>
      <w:marBottom w:val="0"/>
      <w:divBdr>
        <w:top w:val="none" w:sz="0" w:space="0" w:color="auto"/>
        <w:left w:val="none" w:sz="0" w:space="0" w:color="auto"/>
        <w:bottom w:val="none" w:sz="0" w:space="0" w:color="auto"/>
        <w:right w:val="none" w:sz="0" w:space="0" w:color="auto"/>
      </w:divBdr>
    </w:div>
    <w:div w:id="1972591394">
      <w:bodyDiv w:val="1"/>
      <w:marLeft w:val="0"/>
      <w:marRight w:val="0"/>
      <w:marTop w:val="0"/>
      <w:marBottom w:val="0"/>
      <w:divBdr>
        <w:top w:val="none" w:sz="0" w:space="0" w:color="auto"/>
        <w:left w:val="none" w:sz="0" w:space="0" w:color="auto"/>
        <w:bottom w:val="none" w:sz="0" w:space="0" w:color="auto"/>
        <w:right w:val="none" w:sz="0" w:space="0" w:color="auto"/>
      </w:divBdr>
    </w:div>
    <w:div w:id="2067996262">
      <w:bodyDiv w:val="1"/>
      <w:marLeft w:val="0"/>
      <w:marRight w:val="0"/>
      <w:marTop w:val="0"/>
      <w:marBottom w:val="0"/>
      <w:divBdr>
        <w:top w:val="none" w:sz="0" w:space="0" w:color="auto"/>
        <w:left w:val="none" w:sz="0" w:space="0" w:color="auto"/>
        <w:bottom w:val="none" w:sz="0" w:space="0" w:color="auto"/>
        <w:right w:val="none" w:sz="0" w:space="0" w:color="auto"/>
      </w:divBdr>
    </w:div>
    <w:div w:id="2119637088">
      <w:bodyDiv w:val="1"/>
      <w:marLeft w:val="0"/>
      <w:marRight w:val="0"/>
      <w:marTop w:val="0"/>
      <w:marBottom w:val="0"/>
      <w:divBdr>
        <w:top w:val="none" w:sz="0" w:space="0" w:color="auto"/>
        <w:left w:val="none" w:sz="0" w:space="0" w:color="auto"/>
        <w:bottom w:val="none" w:sz="0" w:space="0" w:color="auto"/>
        <w:right w:val="none" w:sz="0" w:space="0" w:color="auto"/>
      </w:divBdr>
    </w:div>
    <w:div w:id="21272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ridory.cz/vizualizace-useku-4-koridoru-sudomerice-votice/"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E188-BA27-4738-881C-41FB68BE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5BD3F6B4.dotm</Template>
  <TotalTime>1</TotalTime>
  <Pages>1</Pages>
  <Words>4329</Words>
  <Characters>25547</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29817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bodlakova</dc:creator>
  <cp:lastModifiedBy>Bodláková Miroslava</cp:lastModifiedBy>
  <cp:revision>2</cp:revision>
  <cp:lastPrinted>2019-02-12T09:35:00Z</cp:lastPrinted>
  <dcterms:created xsi:type="dcterms:W3CDTF">2019-02-12T09:36:00Z</dcterms:created>
  <dcterms:modified xsi:type="dcterms:W3CDTF">2019-02-12T09:36:00Z</dcterms:modified>
</cp:coreProperties>
</file>