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E76" w:rsidRDefault="00E34E76" w:rsidP="00E34E76">
      <w:pPr>
        <w:pStyle w:val="Nzev"/>
        <w:pBdr>
          <w:bottom w:val="single" w:sz="4" w:space="1" w:color="auto"/>
        </w:pBdr>
        <w:ind w:right="72"/>
      </w:pPr>
    </w:p>
    <w:p w:rsidR="00E34E76" w:rsidRDefault="00E34E76" w:rsidP="00E34E76">
      <w:pPr>
        <w:pStyle w:val="Nzev"/>
        <w:pBdr>
          <w:bottom w:val="single" w:sz="4" w:space="1" w:color="auto"/>
        </w:pBdr>
        <w:ind w:right="72"/>
      </w:pPr>
      <w:r>
        <w:t xml:space="preserve">Dopravní výbor </w:t>
      </w:r>
    </w:p>
    <w:p w:rsidR="00E34E76" w:rsidRDefault="00E34E76" w:rsidP="00E34E76">
      <w:pPr>
        <w:pStyle w:val="Nzev"/>
        <w:pBdr>
          <w:bottom w:val="single" w:sz="4" w:space="1" w:color="auto"/>
        </w:pBdr>
        <w:ind w:right="72"/>
      </w:pPr>
      <w:r>
        <w:t xml:space="preserve"> Zastupitelstva Jihočeského kraje</w:t>
      </w:r>
    </w:p>
    <w:p w:rsidR="00E34E76" w:rsidRDefault="00E34E76" w:rsidP="00E34E76">
      <w:pPr>
        <w:jc w:val="center"/>
        <w:rPr>
          <w:sz w:val="20"/>
        </w:rPr>
      </w:pPr>
      <w:r>
        <w:rPr>
          <w:sz w:val="20"/>
        </w:rPr>
        <w:t>Vyřizuje: Mirka Bodláková, tel.</w:t>
      </w:r>
      <w:r w:rsidR="003756AA">
        <w:rPr>
          <w:sz w:val="20"/>
        </w:rPr>
        <w:t xml:space="preserve"> </w:t>
      </w:r>
      <w:r>
        <w:rPr>
          <w:sz w:val="20"/>
        </w:rPr>
        <w:t>386720463, e-mail: bodlakova@kraj-jihocesky.cz</w:t>
      </w:r>
    </w:p>
    <w:p w:rsidR="00E34E76" w:rsidRDefault="00E34E76" w:rsidP="00E34E76">
      <w:pPr>
        <w:jc w:val="center"/>
        <w:rPr>
          <w:sz w:val="20"/>
        </w:rPr>
      </w:pPr>
    </w:p>
    <w:p w:rsidR="00E34E76" w:rsidRDefault="00E34E76" w:rsidP="00E34E76">
      <w:pPr>
        <w:jc w:val="both"/>
        <w:rPr>
          <w:b/>
          <w:bCs/>
        </w:rPr>
      </w:pPr>
    </w:p>
    <w:p w:rsidR="00E34E76" w:rsidRDefault="00E34E76" w:rsidP="00E34E76">
      <w:pPr>
        <w:jc w:val="right"/>
      </w:pPr>
      <w:r>
        <w:rPr>
          <w:b/>
          <w:bCs/>
        </w:rPr>
        <w:tab/>
      </w:r>
      <w:r>
        <w:rPr>
          <w:b/>
          <w:bCs/>
        </w:rPr>
        <w:tab/>
      </w:r>
      <w:r>
        <w:rPr>
          <w:b/>
          <w:bCs/>
        </w:rPr>
        <w:tab/>
      </w:r>
      <w:r>
        <w:rPr>
          <w:b/>
          <w:bCs/>
        </w:rPr>
        <w:tab/>
      </w:r>
      <w:r>
        <w:rPr>
          <w:b/>
          <w:bCs/>
        </w:rPr>
        <w:tab/>
      </w:r>
      <w:r>
        <w:rPr>
          <w:b/>
          <w:bCs/>
        </w:rPr>
        <w:tab/>
      </w:r>
      <w:r>
        <w:rPr>
          <w:b/>
          <w:bCs/>
        </w:rPr>
        <w:tab/>
      </w:r>
      <w:r>
        <w:t>České Budějovice dne</w:t>
      </w:r>
      <w:r w:rsidR="003C7013">
        <w:t xml:space="preserve"> </w:t>
      </w:r>
      <w:r w:rsidR="00FE7D95">
        <w:t>28</w:t>
      </w:r>
      <w:r w:rsidR="00CC4DDD">
        <w:t>.</w:t>
      </w:r>
      <w:r w:rsidR="002C477F">
        <w:t xml:space="preserve"> </w:t>
      </w:r>
      <w:r w:rsidR="00FE7D95">
        <w:t>8</w:t>
      </w:r>
      <w:r w:rsidR="00EC03CF">
        <w:t>.</w:t>
      </w:r>
      <w:r w:rsidR="003756AA">
        <w:t xml:space="preserve"> </w:t>
      </w:r>
      <w:r>
        <w:t>201</w:t>
      </w:r>
      <w:r w:rsidR="00B20019">
        <w:t>8</w:t>
      </w:r>
    </w:p>
    <w:p w:rsidR="00E34E76" w:rsidRDefault="00E34E76" w:rsidP="00E34E76">
      <w:pPr>
        <w:pStyle w:val="Nadpis1"/>
        <w:ind w:left="0"/>
        <w:rPr>
          <w:sz w:val="32"/>
        </w:rPr>
      </w:pPr>
    </w:p>
    <w:p w:rsidR="00E34E76" w:rsidRPr="00B063A8" w:rsidRDefault="00330585" w:rsidP="00E34E76">
      <w:pPr>
        <w:pStyle w:val="Nadpis1"/>
        <w:ind w:left="2832" w:firstLine="708"/>
        <w:rPr>
          <w:rFonts w:ascii="Arial" w:hAnsi="Arial" w:cs="Arial"/>
          <w:sz w:val="20"/>
          <w:szCs w:val="20"/>
        </w:rPr>
      </w:pPr>
      <w:r w:rsidRPr="00B063A8">
        <w:rPr>
          <w:rFonts w:ascii="Arial" w:hAnsi="Arial" w:cs="Arial"/>
          <w:sz w:val="20"/>
          <w:szCs w:val="20"/>
        </w:rPr>
        <w:t xml:space="preserve">Zápis č. </w:t>
      </w:r>
      <w:r w:rsidR="001F3E0A">
        <w:rPr>
          <w:rFonts w:ascii="Arial" w:hAnsi="Arial" w:cs="Arial"/>
          <w:sz w:val="20"/>
          <w:szCs w:val="20"/>
        </w:rPr>
        <w:t>1</w:t>
      </w:r>
      <w:r w:rsidR="00FE7D95">
        <w:rPr>
          <w:rFonts w:ascii="Arial" w:hAnsi="Arial" w:cs="Arial"/>
          <w:sz w:val="20"/>
          <w:szCs w:val="20"/>
        </w:rPr>
        <w:t>2</w:t>
      </w:r>
      <w:r w:rsidR="00E34E76" w:rsidRPr="00B063A8">
        <w:rPr>
          <w:rFonts w:ascii="Arial" w:hAnsi="Arial" w:cs="Arial"/>
          <w:sz w:val="20"/>
          <w:szCs w:val="20"/>
        </w:rPr>
        <w:t>/201</w:t>
      </w:r>
      <w:r w:rsidR="00B20019">
        <w:rPr>
          <w:rFonts w:ascii="Arial" w:hAnsi="Arial" w:cs="Arial"/>
          <w:sz w:val="20"/>
          <w:szCs w:val="20"/>
        </w:rPr>
        <w:t>8</w:t>
      </w:r>
    </w:p>
    <w:p w:rsidR="00E34E76" w:rsidRPr="00B063A8" w:rsidRDefault="00E34E76" w:rsidP="00E34E76">
      <w:pPr>
        <w:rPr>
          <w:rFonts w:ascii="Arial" w:hAnsi="Arial" w:cs="Arial"/>
          <w:sz w:val="20"/>
          <w:szCs w:val="20"/>
        </w:rPr>
      </w:pPr>
    </w:p>
    <w:p w:rsidR="00E34E76" w:rsidRPr="00B976E2" w:rsidRDefault="00E34E76" w:rsidP="00A30C68">
      <w:pPr>
        <w:pStyle w:val="Zkladntext"/>
        <w:jc w:val="center"/>
        <w:rPr>
          <w:rFonts w:ascii="Arial" w:hAnsi="Arial" w:cs="Arial"/>
          <w:sz w:val="20"/>
        </w:rPr>
      </w:pPr>
      <w:r w:rsidRPr="00B976E2">
        <w:rPr>
          <w:rFonts w:ascii="Arial" w:hAnsi="Arial" w:cs="Arial"/>
          <w:sz w:val="20"/>
        </w:rPr>
        <w:t>z jednání Dopravního výboru Zastupitelstva Jihočeského kraje, které se konalo</w:t>
      </w:r>
    </w:p>
    <w:p w:rsidR="00E34E76" w:rsidRDefault="00E34E76" w:rsidP="00A30C68">
      <w:pPr>
        <w:pStyle w:val="Zkladntext"/>
        <w:jc w:val="center"/>
        <w:rPr>
          <w:rFonts w:ascii="Arial" w:hAnsi="Arial" w:cs="Arial"/>
          <w:sz w:val="20"/>
        </w:rPr>
      </w:pPr>
      <w:r w:rsidRPr="00B976E2">
        <w:rPr>
          <w:rFonts w:ascii="Arial" w:hAnsi="Arial" w:cs="Arial"/>
          <w:sz w:val="20"/>
        </w:rPr>
        <w:t>dne</w:t>
      </w:r>
      <w:r w:rsidR="003C7013" w:rsidRPr="00B976E2">
        <w:rPr>
          <w:rFonts w:ascii="Arial" w:hAnsi="Arial" w:cs="Arial"/>
          <w:sz w:val="20"/>
        </w:rPr>
        <w:t xml:space="preserve"> </w:t>
      </w:r>
      <w:r w:rsidR="00FE7D95">
        <w:rPr>
          <w:rFonts w:ascii="Arial" w:hAnsi="Arial" w:cs="Arial"/>
          <w:sz w:val="20"/>
        </w:rPr>
        <w:t>28</w:t>
      </w:r>
      <w:r w:rsidR="00BD5234" w:rsidRPr="00B976E2">
        <w:rPr>
          <w:rFonts w:ascii="Arial" w:hAnsi="Arial" w:cs="Arial"/>
          <w:sz w:val="20"/>
        </w:rPr>
        <w:t>.</w:t>
      </w:r>
      <w:r w:rsidR="003756AA" w:rsidRPr="00B976E2">
        <w:rPr>
          <w:rFonts w:ascii="Arial" w:hAnsi="Arial" w:cs="Arial"/>
          <w:sz w:val="20"/>
        </w:rPr>
        <w:t xml:space="preserve"> </w:t>
      </w:r>
      <w:r w:rsidR="00FE7D95">
        <w:rPr>
          <w:rFonts w:ascii="Arial" w:hAnsi="Arial" w:cs="Arial"/>
          <w:sz w:val="20"/>
        </w:rPr>
        <w:t>8</w:t>
      </w:r>
      <w:r w:rsidR="00BD5234" w:rsidRPr="00B976E2">
        <w:rPr>
          <w:rFonts w:ascii="Arial" w:hAnsi="Arial" w:cs="Arial"/>
          <w:sz w:val="20"/>
        </w:rPr>
        <w:t>.</w:t>
      </w:r>
      <w:r w:rsidR="003756AA" w:rsidRPr="00B976E2">
        <w:rPr>
          <w:rFonts w:ascii="Arial" w:hAnsi="Arial" w:cs="Arial"/>
          <w:sz w:val="20"/>
        </w:rPr>
        <w:t xml:space="preserve"> </w:t>
      </w:r>
      <w:r w:rsidR="00BD5234" w:rsidRPr="00B976E2">
        <w:rPr>
          <w:rFonts w:ascii="Arial" w:hAnsi="Arial" w:cs="Arial"/>
          <w:sz w:val="20"/>
        </w:rPr>
        <w:t>201</w:t>
      </w:r>
      <w:r w:rsidR="00B20019">
        <w:rPr>
          <w:rFonts w:ascii="Arial" w:hAnsi="Arial" w:cs="Arial"/>
          <w:sz w:val="20"/>
        </w:rPr>
        <w:t>8 od 13</w:t>
      </w:r>
      <w:r w:rsidR="003C7013" w:rsidRPr="00B976E2">
        <w:rPr>
          <w:rFonts w:ascii="Arial" w:hAnsi="Arial" w:cs="Arial"/>
          <w:sz w:val="20"/>
        </w:rPr>
        <w:t>.00 hod.</w:t>
      </w:r>
      <w:r w:rsidR="00A1287C" w:rsidRPr="00B976E2">
        <w:rPr>
          <w:rFonts w:ascii="Arial" w:hAnsi="Arial" w:cs="Arial"/>
          <w:sz w:val="20"/>
        </w:rPr>
        <w:t xml:space="preserve"> </w:t>
      </w:r>
      <w:r w:rsidR="005B0E8C">
        <w:rPr>
          <w:rFonts w:ascii="Arial" w:hAnsi="Arial" w:cs="Arial"/>
          <w:sz w:val="20"/>
        </w:rPr>
        <w:t>v</w:t>
      </w:r>
      <w:r w:rsidR="00CC4DDD">
        <w:rPr>
          <w:rFonts w:ascii="Arial" w:hAnsi="Arial" w:cs="Arial"/>
          <w:sz w:val="20"/>
        </w:rPr>
        <w:t> zasedací místnosti ODSH, KÚ České Budějovice</w:t>
      </w:r>
    </w:p>
    <w:p w:rsidR="005B0E8C" w:rsidRPr="00B976E2" w:rsidRDefault="005B0E8C" w:rsidP="005B0E8C">
      <w:pPr>
        <w:pStyle w:val="Zkladntext"/>
        <w:jc w:val="center"/>
        <w:rPr>
          <w:rFonts w:ascii="Arial" w:hAnsi="Arial" w:cs="Arial"/>
          <w:b/>
          <w:bCs/>
          <w:sz w:val="20"/>
        </w:rPr>
      </w:pPr>
    </w:p>
    <w:p w:rsidR="00C23C5B" w:rsidRPr="00B976E2" w:rsidRDefault="00E34E76" w:rsidP="00EA724C">
      <w:pPr>
        <w:tabs>
          <w:tab w:val="left" w:pos="1620"/>
        </w:tabs>
        <w:rPr>
          <w:rFonts w:ascii="Arial" w:hAnsi="Arial" w:cs="Arial"/>
          <w:sz w:val="20"/>
          <w:szCs w:val="20"/>
        </w:rPr>
      </w:pPr>
      <w:r w:rsidRPr="00B976E2">
        <w:rPr>
          <w:rFonts w:ascii="Arial" w:hAnsi="Arial" w:cs="Arial"/>
          <w:b/>
          <w:bCs/>
          <w:sz w:val="20"/>
          <w:szCs w:val="20"/>
        </w:rPr>
        <w:t>Přítomni:</w:t>
      </w:r>
      <w:r w:rsidR="008B37AC" w:rsidRPr="00B976E2">
        <w:rPr>
          <w:rFonts w:ascii="Arial" w:hAnsi="Arial" w:cs="Arial"/>
          <w:sz w:val="20"/>
          <w:szCs w:val="20"/>
        </w:rPr>
        <w:t xml:space="preserve"> </w:t>
      </w:r>
      <w:r w:rsidR="00C23C5B" w:rsidRPr="00B976E2">
        <w:rPr>
          <w:rFonts w:ascii="Arial" w:hAnsi="Arial" w:cs="Arial"/>
          <w:sz w:val="20"/>
          <w:szCs w:val="20"/>
        </w:rPr>
        <w:t xml:space="preserve">předseda DV – </w:t>
      </w:r>
      <w:r w:rsidR="00304E94">
        <w:rPr>
          <w:rFonts w:ascii="Arial" w:hAnsi="Arial" w:cs="Arial"/>
          <w:sz w:val="20"/>
          <w:szCs w:val="20"/>
        </w:rPr>
        <w:t>Ing. Pavel Pavel</w:t>
      </w:r>
    </w:p>
    <w:p w:rsidR="00CF76D0" w:rsidRDefault="00304E94" w:rsidP="00B90D30">
      <w:pPr>
        <w:tabs>
          <w:tab w:val="left" w:pos="1620"/>
        </w:tabs>
        <w:rPr>
          <w:rFonts w:ascii="Arial" w:hAnsi="Arial" w:cs="Arial"/>
          <w:sz w:val="20"/>
          <w:szCs w:val="20"/>
        </w:rPr>
      </w:pPr>
      <w:r>
        <w:rPr>
          <w:rFonts w:ascii="Arial" w:hAnsi="Arial" w:cs="Arial"/>
          <w:sz w:val="20"/>
          <w:szCs w:val="20"/>
        </w:rPr>
        <w:t xml:space="preserve">                 </w:t>
      </w:r>
      <w:r w:rsidR="00E34E76" w:rsidRPr="00B976E2">
        <w:rPr>
          <w:rFonts w:ascii="Arial" w:hAnsi="Arial" w:cs="Arial"/>
          <w:sz w:val="20"/>
          <w:szCs w:val="20"/>
        </w:rPr>
        <w:t>členové výboru –</w:t>
      </w:r>
      <w:r w:rsidR="006F74D3" w:rsidRPr="006F74D3">
        <w:rPr>
          <w:rFonts w:ascii="Arial" w:hAnsi="Arial" w:cs="Arial"/>
          <w:sz w:val="20"/>
          <w:szCs w:val="20"/>
        </w:rPr>
        <w:t xml:space="preserve"> </w:t>
      </w:r>
      <w:r w:rsidR="006F74D3">
        <w:rPr>
          <w:rFonts w:ascii="Arial" w:hAnsi="Arial" w:cs="Arial"/>
          <w:sz w:val="20"/>
          <w:szCs w:val="20"/>
        </w:rPr>
        <w:t>Mgr. Lukáš Bajt,</w:t>
      </w:r>
      <w:r w:rsidR="005B0E8C">
        <w:rPr>
          <w:rFonts w:ascii="Arial" w:hAnsi="Arial" w:cs="Arial"/>
          <w:sz w:val="20"/>
          <w:szCs w:val="20"/>
        </w:rPr>
        <w:t xml:space="preserve"> </w:t>
      </w:r>
      <w:r w:rsidR="00C23C5B" w:rsidRPr="00B976E2">
        <w:rPr>
          <w:rFonts w:ascii="Arial" w:hAnsi="Arial" w:cs="Arial"/>
          <w:sz w:val="20"/>
          <w:szCs w:val="20"/>
        </w:rPr>
        <w:t>Milan Breda</w:t>
      </w:r>
      <w:r w:rsidR="00B20019">
        <w:rPr>
          <w:rFonts w:ascii="Arial" w:hAnsi="Arial" w:cs="Arial"/>
          <w:sz w:val="20"/>
          <w:szCs w:val="20"/>
        </w:rPr>
        <w:t>,</w:t>
      </w:r>
      <w:r w:rsidR="00B90D30">
        <w:rPr>
          <w:rFonts w:ascii="Arial" w:hAnsi="Arial" w:cs="Arial"/>
          <w:sz w:val="20"/>
          <w:szCs w:val="20"/>
        </w:rPr>
        <w:t xml:space="preserve"> </w:t>
      </w:r>
      <w:r w:rsidR="006F74D3">
        <w:rPr>
          <w:rFonts w:ascii="Arial" w:hAnsi="Arial" w:cs="Arial"/>
          <w:sz w:val="20"/>
          <w:szCs w:val="20"/>
        </w:rPr>
        <w:t xml:space="preserve">Ing. Jiří Fišer, Ing. Bohumil Komínek, </w:t>
      </w:r>
      <w:r w:rsidR="00CF76D0">
        <w:rPr>
          <w:rFonts w:ascii="Arial" w:hAnsi="Arial" w:cs="Arial"/>
          <w:sz w:val="20"/>
          <w:szCs w:val="20"/>
        </w:rPr>
        <w:t xml:space="preserve">           </w:t>
      </w:r>
    </w:p>
    <w:p w:rsidR="005B0E8C" w:rsidRDefault="00CF76D0" w:rsidP="00B90D30">
      <w:pPr>
        <w:tabs>
          <w:tab w:val="left" w:pos="1620"/>
        </w:tabs>
        <w:rPr>
          <w:rFonts w:ascii="Arial" w:hAnsi="Arial" w:cs="Arial"/>
          <w:sz w:val="20"/>
          <w:szCs w:val="20"/>
        </w:rPr>
      </w:pPr>
      <w:r>
        <w:rPr>
          <w:rFonts w:ascii="Arial" w:hAnsi="Arial" w:cs="Arial"/>
          <w:sz w:val="20"/>
          <w:szCs w:val="20"/>
        </w:rPr>
        <w:t xml:space="preserve">                 Václav Kučera, </w:t>
      </w:r>
      <w:r w:rsidR="006F74D3">
        <w:rPr>
          <w:rFonts w:ascii="Arial" w:hAnsi="Arial" w:cs="Arial"/>
          <w:sz w:val="20"/>
          <w:szCs w:val="20"/>
        </w:rPr>
        <w:t xml:space="preserve">Zdeněk </w:t>
      </w:r>
      <w:r w:rsidR="0062582E">
        <w:rPr>
          <w:rFonts w:ascii="Arial" w:hAnsi="Arial" w:cs="Arial"/>
          <w:sz w:val="20"/>
          <w:szCs w:val="20"/>
        </w:rPr>
        <w:t>Kemény</w:t>
      </w:r>
      <w:r w:rsidR="005B0E8C">
        <w:rPr>
          <w:rFonts w:ascii="Arial" w:hAnsi="Arial" w:cs="Arial"/>
          <w:sz w:val="20"/>
          <w:szCs w:val="20"/>
        </w:rPr>
        <w:t xml:space="preserve">, </w:t>
      </w:r>
      <w:r w:rsidR="006F74D3">
        <w:rPr>
          <w:rFonts w:ascii="Arial" w:hAnsi="Arial" w:cs="Arial"/>
          <w:sz w:val="20"/>
          <w:szCs w:val="20"/>
        </w:rPr>
        <w:t xml:space="preserve">Miroslav Smetana, Mgr. Ing. Pavel Vondrys </w:t>
      </w:r>
      <w:r w:rsidR="00D172D2">
        <w:rPr>
          <w:rFonts w:ascii="Arial" w:hAnsi="Arial" w:cs="Arial"/>
          <w:sz w:val="20"/>
          <w:szCs w:val="20"/>
        </w:rPr>
        <w:t xml:space="preserve"> </w:t>
      </w:r>
      <w:r w:rsidR="006F74D3">
        <w:rPr>
          <w:rFonts w:ascii="Arial" w:hAnsi="Arial" w:cs="Arial"/>
          <w:sz w:val="20"/>
          <w:szCs w:val="20"/>
        </w:rPr>
        <w:t xml:space="preserve"> </w:t>
      </w:r>
      <w:r w:rsidR="0062582E">
        <w:rPr>
          <w:rFonts w:ascii="Arial" w:hAnsi="Arial" w:cs="Arial"/>
          <w:sz w:val="20"/>
          <w:szCs w:val="20"/>
        </w:rPr>
        <w:t xml:space="preserve"> </w:t>
      </w:r>
      <w:r w:rsidR="00D172D2">
        <w:rPr>
          <w:rFonts w:ascii="Arial" w:hAnsi="Arial" w:cs="Arial"/>
          <w:sz w:val="20"/>
          <w:szCs w:val="20"/>
        </w:rPr>
        <w:t xml:space="preserve"> </w:t>
      </w:r>
      <w:r w:rsidR="00CC4DDD">
        <w:rPr>
          <w:rFonts w:ascii="Arial" w:hAnsi="Arial" w:cs="Arial"/>
          <w:sz w:val="20"/>
          <w:szCs w:val="20"/>
        </w:rPr>
        <w:t xml:space="preserve">                            </w:t>
      </w:r>
    </w:p>
    <w:p w:rsidR="00CC4DDD" w:rsidRDefault="000669EC" w:rsidP="00CC4DDD">
      <w:pPr>
        <w:tabs>
          <w:tab w:val="left" w:pos="1620"/>
        </w:tabs>
        <w:rPr>
          <w:rFonts w:ascii="Arial" w:hAnsi="Arial" w:cs="Arial"/>
          <w:sz w:val="20"/>
          <w:szCs w:val="20"/>
        </w:rPr>
      </w:pPr>
      <w:r w:rsidRPr="00B976E2">
        <w:rPr>
          <w:rFonts w:ascii="Arial" w:hAnsi="Arial" w:cs="Arial"/>
          <w:b/>
          <w:sz w:val="20"/>
          <w:szCs w:val="20"/>
        </w:rPr>
        <w:t>Omluveni</w:t>
      </w:r>
      <w:r w:rsidR="005B0E8C">
        <w:rPr>
          <w:rFonts w:ascii="Arial" w:hAnsi="Arial" w:cs="Arial"/>
          <w:b/>
          <w:sz w:val="20"/>
          <w:szCs w:val="20"/>
        </w:rPr>
        <w:t xml:space="preserve">: </w:t>
      </w:r>
      <w:r w:rsidR="005B0E8C">
        <w:rPr>
          <w:rFonts w:ascii="Arial" w:hAnsi="Arial" w:cs="Arial"/>
          <w:sz w:val="20"/>
          <w:szCs w:val="20"/>
        </w:rPr>
        <w:t xml:space="preserve"> </w:t>
      </w:r>
      <w:r w:rsidR="00001960">
        <w:rPr>
          <w:rFonts w:ascii="Arial" w:hAnsi="Arial" w:cs="Arial"/>
          <w:sz w:val="20"/>
          <w:szCs w:val="20"/>
        </w:rPr>
        <w:t xml:space="preserve">Ing. Antonín Tesařík, </w:t>
      </w:r>
      <w:r w:rsidR="00CF76D0" w:rsidRPr="00B976E2">
        <w:rPr>
          <w:rFonts w:ascii="Arial" w:hAnsi="Arial" w:cs="Arial"/>
          <w:sz w:val="20"/>
          <w:szCs w:val="20"/>
        </w:rPr>
        <w:t>Mgr. Pavel Eybert</w:t>
      </w:r>
      <w:r w:rsidR="00CF76D0">
        <w:rPr>
          <w:rFonts w:ascii="Arial" w:hAnsi="Arial" w:cs="Arial"/>
          <w:sz w:val="20"/>
          <w:szCs w:val="20"/>
        </w:rPr>
        <w:t xml:space="preserve">, </w:t>
      </w:r>
      <w:r w:rsidR="00CF76D0" w:rsidRPr="00B976E2">
        <w:rPr>
          <w:rFonts w:ascii="Arial" w:hAnsi="Arial" w:cs="Arial"/>
          <w:sz w:val="20"/>
          <w:szCs w:val="20"/>
        </w:rPr>
        <w:t>Ing. Petr Jenkner</w:t>
      </w:r>
      <w:r w:rsidR="00CF76D0">
        <w:rPr>
          <w:rFonts w:ascii="Arial" w:hAnsi="Arial" w:cs="Arial"/>
          <w:sz w:val="20"/>
          <w:szCs w:val="20"/>
        </w:rPr>
        <w:t>, Bc. Martin Lobík</w:t>
      </w:r>
      <w:r w:rsidR="00AF420E">
        <w:rPr>
          <w:rFonts w:ascii="Arial" w:hAnsi="Arial" w:cs="Arial"/>
          <w:sz w:val="20"/>
          <w:szCs w:val="20"/>
        </w:rPr>
        <w:t xml:space="preserve">                         </w:t>
      </w:r>
      <w:r w:rsidR="0062582E">
        <w:rPr>
          <w:rFonts w:ascii="Arial" w:hAnsi="Arial" w:cs="Arial"/>
          <w:sz w:val="20"/>
          <w:szCs w:val="20"/>
        </w:rPr>
        <w:t xml:space="preserve">         </w:t>
      </w:r>
    </w:p>
    <w:p w:rsidR="00B20019" w:rsidRDefault="00E34E76" w:rsidP="001F3E0A">
      <w:pPr>
        <w:jc w:val="both"/>
        <w:rPr>
          <w:rFonts w:ascii="Arial" w:hAnsi="Arial" w:cs="Arial"/>
          <w:sz w:val="20"/>
          <w:szCs w:val="20"/>
        </w:rPr>
      </w:pPr>
      <w:r w:rsidRPr="00B976E2">
        <w:rPr>
          <w:rFonts w:ascii="Arial" w:hAnsi="Arial" w:cs="Arial"/>
          <w:b/>
          <w:bCs/>
          <w:sz w:val="20"/>
          <w:szCs w:val="20"/>
        </w:rPr>
        <w:t>Hosté</w:t>
      </w:r>
      <w:r w:rsidR="00A30C68">
        <w:rPr>
          <w:rFonts w:ascii="Arial" w:hAnsi="Arial" w:cs="Arial"/>
          <w:b/>
          <w:bCs/>
          <w:sz w:val="20"/>
          <w:szCs w:val="20"/>
        </w:rPr>
        <w:t xml:space="preserve">: </w:t>
      </w:r>
      <w:r w:rsidR="00C26777" w:rsidRPr="00E801AF">
        <w:rPr>
          <w:rFonts w:ascii="Arial" w:hAnsi="Arial" w:cs="Arial"/>
          <w:sz w:val="20"/>
          <w:szCs w:val="20"/>
        </w:rPr>
        <w:t xml:space="preserve">Ing. Ivan Študlar, </w:t>
      </w:r>
      <w:r w:rsidR="00304E94" w:rsidRPr="00E801AF">
        <w:rPr>
          <w:rFonts w:ascii="Arial" w:hAnsi="Arial" w:cs="Arial"/>
          <w:sz w:val="20"/>
          <w:szCs w:val="20"/>
        </w:rPr>
        <w:t xml:space="preserve">poradce hejtmanky </w:t>
      </w:r>
      <w:r w:rsidR="00D378F0" w:rsidRPr="00E801AF">
        <w:rPr>
          <w:rFonts w:ascii="Arial" w:hAnsi="Arial" w:cs="Arial"/>
          <w:sz w:val="20"/>
          <w:szCs w:val="20"/>
        </w:rPr>
        <w:t>pro doprav</w:t>
      </w:r>
      <w:r w:rsidR="003D1190" w:rsidRPr="00E801AF">
        <w:rPr>
          <w:rFonts w:ascii="Arial" w:hAnsi="Arial" w:cs="Arial"/>
          <w:sz w:val="20"/>
          <w:szCs w:val="20"/>
        </w:rPr>
        <w:t>u</w:t>
      </w:r>
      <w:r w:rsidR="00FE7D95">
        <w:rPr>
          <w:rFonts w:ascii="Arial" w:hAnsi="Arial" w:cs="Arial"/>
          <w:sz w:val="20"/>
          <w:szCs w:val="20"/>
        </w:rPr>
        <w:t xml:space="preserve"> JčK</w:t>
      </w:r>
      <w:r w:rsidR="00D378F0" w:rsidRPr="00E801AF">
        <w:rPr>
          <w:rFonts w:ascii="Arial" w:hAnsi="Arial" w:cs="Arial"/>
          <w:sz w:val="20"/>
          <w:szCs w:val="20"/>
        </w:rPr>
        <w:t>;</w:t>
      </w:r>
      <w:r w:rsidR="00304E94" w:rsidRPr="00E801AF">
        <w:rPr>
          <w:rFonts w:ascii="Arial" w:hAnsi="Arial" w:cs="Arial"/>
          <w:sz w:val="20"/>
          <w:szCs w:val="20"/>
        </w:rPr>
        <w:t xml:space="preserve"> </w:t>
      </w:r>
      <w:r w:rsidR="004802BF" w:rsidRPr="00E801AF">
        <w:rPr>
          <w:rFonts w:ascii="Arial" w:hAnsi="Arial" w:cs="Arial"/>
          <w:sz w:val="20"/>
          <w:szCs w:val="20"/>
        </w:rPr>
        <w:t>Ing. Jiří Klása –</w:t>
      </w:r>
      <w:r w:rsidR="00304E94" w:rsidRPr="00E801AF">
        <w:rPr>
          <w:rFonts w:ascii="Arial" w:hAnsi="Arial" w:cs="Arial"/>
          <w:sz w:val="20"/>
          <w:szCs w:val="20"/>
        </w:rPr>
        <w:t xml:space="preserve"> vedoucí ODSH  KÚ </w:t>
      </w:r>
      <w:r w:rsidR="00FE7D95">
        <w:rPr>
          <w:rFonts w:ascii="Arial" w:hAnsi="Arial" w:cs="Arial"/>
          <w:sz w:val="20"/>
          <w:szCs w:val="20"/>
        </w:rPr>
        <w:t>České</w:t>
      </w:r>
      <w:r w:rsidR="00B576CB" w:rsidRPr="00E801AF">
        <w:rPr>
          <w:rFonts w:ascii="Arial" w:hAnsi="Arial" w:cs="Arial"/>
          <w:sz w:val="20"/>
          <w:szCs w:val="20"/>
        </w:rPr>
        <w:t xml:space="preserve"> </w:t>
      </w:r>
      <w:r w:rsidR="00FE7D95">
        <w:rPr>
          <w:rFonts w:ascii="Arial" w:hAnsi="Arial" w:cs="Arial"/>
          <w:sz w:val="20"/>
          <w:szCs w:val="20"/>
        </w:rPr>
        <w:t>Budějovice, Ing. Daniela Řežábková – ved. odd. ÚP OREG KÚ České Budějovice</w:t>
      </w:r>
      <w:r w:rsidR="00CF76D0">
        <w:rPr>
          <w:rFonts w:ascii="Arial" w:hAnsi="Arial" w:cs="Arial"/>
          <w:sz w:val="20"/>
          <w:szCs w:val="20"/>
        </w:rPr>
        <w:t>, Ing. Jan Štícha, ředitel SÚS Jč. kraje</w:t>
      </w:r>
    </w:p>
    <w:p w:rsidR="004802BF" w:rsidRPr="00E801AF" w:rsidRDefault="004802BF" w:rsidP="00CC4DDD">
      <w:pPr>
        <w:tabs>
          <w:tab w:val="left" w:pos="1620"/>
        </w:tabs>
        <w:rPr>
          <w:rFonts w:ascii="Arial" w:hAnsi="Arial" w:cs="Arial"/>
          <w:sz w:val="20"/>
          <w:szCs w:val="20"/>
        </w:rPr>
      </w:pPr>
    </w:p>
    <w:p w:rsidR="00E34E76" w:rsidRPr="00B20019" w:rsidRDefault="00304E94" w:rsidP="00B20019">
      <w:pPr>
        <w:rPr>
          <w:rFonts w:ascii="Arial" w:hAnsi="Arial" w:cs="Arial"/>
          <w:sz w:val="20"/>
          <w:szCs w:val="20"/>
        </w:rPr>
      </w:pPr>
      <w:r>
        <w:rPr>
          <w:rFonts w:ascii="Arial" w:hAnsi="Arial" w:cs="Arial"/>
          <w:b/>
          <w:sz w:val="20"/>
          <w:szCs w:val="20"/>
        </w:rPr>
        <w:t>P</w:t>
      </w:r>
      <w:r w:rsidR="004F3C23" w:rsidRPr="00B976E2">
        <w:rPr>
          <w:rFonts w:ascii="Arial" w:hAnsi="Arial" w:cs="Arial"/>
          <w:b/>
          <w:sz w:val="20"/>
          <w:szCs w:val="20"/>
        </w:rPr>
        <w:t>rogram jednání:</w:t>
      </w:r>
    </w:p>
    <w:p w:rsidR="00FE7D95" w:rsidRPr="00720FDE" w:rsidRDefault="00FE7D95" w:rsidP="00FE7D95">
      <w:pPr>
        <w:pStyle w:val="Odstavecseseznamem"/>
        <w:numPr>
          <w:ilvl w:val="0"/>
          <w:numId w:val="23"/>
        </w:numPr>
        <w:spacing w:line="276" w:lineRule="auto"/>
        <w:rPr>
          <w:rFonts w:ascii="Arial" w:hAnsi="Arial" w:cs="Arial"/>
          <w:sz w:val="20"/>
          <w:szCs w:val="20"/>
        </w:rPr>
      </w:pPr>
      <w:r w:rsidRPr="00720FDE">
        <w:rPr>
          <w:rFonts w:ascii="Arial" w:hAnsi="Arial" w:cs="Arial"/>
          <w:sz w:val="20"/>
          <w:szCs w:val="20"/>
        </w:rPr>
        <w:t>Zahájení  –  předseda DV;</w:t>
      </w:r>
    </w:p>
    <w:p w:rsidR="00FE7D95" w:rsidRPr="00720FDE" w:rsidRDefault="00FE7D95" w:rsidP="00FE7D95">
      <w:pPr>
        <w:pStyle w:val="Odstavecseseznamem"/>
        <w:numPr>
          <w:ilvl w:val="0"/>
          <w:numId w:val="23"/>
        </w:numPr>
        <w:spacing w:line="276" w:lineRule="auto"/>
        <w:rPr>
          <w:rFonts w:ascii="Arial" w:hAnsi="Arial" w:cs="Arial"/>
          <w:sz w:val="20"/>
          <w:szCs w:val="20"/>
        </w:rPr>
      </w:pPr>
      <w:r w:rsidRPr="00720FDE">
        <w:rPr>
          <w:rFonts w:ascii="Arial" w:hAnsi="Arial" w:cs="Arial"/>
          <w:sz w:val="20"/>
          <w:szCs w:val="20"/>
        </w:rPr>
        <w:t>Schválení programu na 12. zasedání DV – předseda DV;</w:t>
      </w:r>
    </w:p>
    <w:p w:rsidR="00FE7D95" w:rsidRPr="00720FDE" w:rsidRDefault="00FE7D95" w:rsidP="00FE7D95">
      <w:pPr>
        <w:pStyle w:val="Odstavecseseznamem"/>
        <w:numPr>
          <w:ilvl w:val="0"/>
          <w:numId w:val="23"/>
        </w:numPr>
        <w:rPr>
          <w:rFonts w:ascii="Arial" w:hAnsi="Arial" w:cs="Arial"/>
          <w:sz w:val="20"/>
          <w:szCs w:val="20"/>
        </w:rPr>
      </w:pPr>
      <w:r w:rsidRPr="00720FDE">
        <w:rPr>
          <w:rFonts w:ascii="Arial" w:hAnsi="Arial" w:cs="Arial"/>
          <w:sz w:val="20"/>
          <w:szCs w:val="20"/>
        </w:rPr>
        <w:t>Schválení zápisu z 11. zasedání DV – předseda DV;</w:t>
      </w:r>
    </w:p>
    <w:p w:rsidR="00FE7D95" w:rsidRPr="00720FDE" w:rsidRDefault="00FE7D95" w:rsidP="00FE7D95">
      <w:pPr>
        <w:pStyle w:val="Odstavecseseznamem"/>
        <w:numPr>
          <w:ilvl w:val="0"/>
          <w:numId w:val="23"/>
        </w:numPr>
        <w:rPr>
          <w:rFonts w:ascii="Arial" w:hAnsi="Arial" w:cs="Arial"/>
          <w:sz w:val="20"/>
          <w:szCs w:val="20"/>
        </w:rPr>
      </w:pPr>
      <w:r w:rsidRPr="00720FDE">
        <w:rPr>
          <w:rFonts w:ascii="Arial" w:hAnsi="Arial" w:cs="Arial"/>
          <w:sz w:val="20"/>
          <w:szCs w:val="20"/>
        </w:rPr>
        <w:t>Podnět města České Budějovice na 7. aktualizaci ZUR – Ing. Daniela Řežábková, ved. odd. ÚP OREG KÚ ČB;</w:t>
      </w:r>
    </w:p>
    <w:p w:rsidR="00FE7D95" w:rsidRDefault="00FE7D95" w:rsidP="00FE7D95">
      <w:pPr>
        <w:pStyle w:val="Odstavecseseznamem"/>
        <w:numPr>
          <w:ilvl w:val="0"/>
          <w:numId w:val="23"/>
        </w:numPr>
        <w:rPr>
          <w:rFonts w:ascii="Arial" w:hAnsi="Arial" w:cs="Arial"/>
          <w:sz w:val="20"/>
          <w:szCs w:val="20"/>
        </w:rPr>
      </w:pPr>
      <w:r w:rsidRPr="00720FDE">
        <w:rPr>
          <w:rFonts w:ascii="Arial" w:hAnsi="Arial" w:cs="Arial"/>
          <w:sz w:val="20"/>
          <w:szCs w:val="20"/>
        </w:rPr>
        <w:t>Úprava závazkových vztahů se společností JIKORD s.r.o. – Ing. Klása</w:t>
      </w:r>
      <w:r>
        <w:rPr>
          <w:rFonts w:ascii="Arial" w:hAnsi="Arial" w:cs="Arial"/>
          <w:sz w:val="20"/>
          <w:szCs w:val="20"/>
        </w:rPr>
        <w:t xml:space="preserve"> ved. ODSH KÚ ČB</w:t>
      </w:r>
      <w:r w:rsidRPr="00720FDE">
        <w:rPr>
          <w:rFonts w:ascii="Arial" w:hAnsi="Arial" w:cs="Arial"/>
          <w:sz w:val="20"/>
          <w:szCs w:val="20"/>
        </w:rPr>
        <w:t>;</w:t>
      </w:r>
    </w:p>
    <w:p w:rsidR="00FE7D95" w:rsidRPr="00EE119A" w:rsidRDefault="00FE7D95" w:rsidP="00FE7D95">
      <w:pPr>
        <w:pStyle w:val="Odstavecseseznamem"/>
        <w:numPr>
          <w:ilvl w:val="0"/>
          <w:numId w:val="23"/>
        </w:numPr>
        <w:rPr>
          <w:rFonts w:ascii="Arial" w:hAnsi="Arial" w:cs="Arial"/>
          <w:color w:val="143889"/>
          <w:sz w:val="20"/>
          <w:szCs w:val="20"/>
        </w:rPr>
      </w:pPr>
      <w:r w:rsidRPr="00EE119A">
        <w:rPr>
          <w:rFonts w:ascii="Arial" w:hAnsi="Arial" w:cs="Arial"/>
          <w:sz w:val="20"/>
          <w:szCs w:val="20"/>
        </w:rPr>
        <w:t>Aktualizace Tarifu Integrovaného dopravního systému Jihočeského kraje a Smluvních přepravních podmínek Integrovaného dopravního systému Jihočeského kraje</w:t>
      </w:r>
      <w:r>
        <w:rPr>
          <w:rFonts w:ascii="Arial" w:hAnsi="Arial" w:cs="Arial"/>
          <w:sz w:val="20"/>
          <w:szCs w:val="20"/>
        </w:rPr>
        <w:t xml:space="preserve"> - </w:t>
      </w:r>
      <w:r w:rsidRPr="00EE119A">
        <w:rPr>
          <w:rFonts w:ascii="Arial" w:hAnsi="Arial" w:cs="Arial"/>
          <w:sz w:val="20"/>
          <w:szCs w:val="20"/>
        </w:rPr>
        <w:t>Ing. Klása, vedoucí ODSH KÚ ČB;</w:t>
      </w:r>
    </w:p>
    <w:p w:rsidR="00FE7D95" w:rsidRDefault="00FE7D95" w:rsidP="00FE7D95">
      <w:pPr>
        <w:pStyle w:val="KUJKcislovany"/>
        <w:numPr>
          <w:ilvl w:val="0"/>
          <w:numId w:val="23"/>
        </w:numPr>
        <w:jc w:val="left"/>
        <w:rPr>
          <w:rFonts w:cs="Arial"/>
          <w:szCs w:val="20"/>
        </w:rPr>
      </w:pPr>
      <w:r w:rsidRPr="00C24173">
        <w:rPr>
          <w:rFonts w:cs="Arial"/>
          <w:szCs w:val="20"/>
        </w:rPr>
        <w:t>Aktualizace vybraných částí přílohy IDS JK ke smlouvám o zá</w:t>
      </w:r>
      <w:r>
        <w:rPr>
          <w:rFonts w:cs="Arial"/>
          <w:szCs w:val="20"/>
        </w:rPr>
        <w:t>vazku veřejné služby v přepravě</w:t>
      </w:r>
    </w:p>
    <w:p w:rsidR="00FE7D95" w:rsidRPr="00C24173" w:rsidRDefault="00FE7D95" w:rsidP="00FE7D95">
      <w:pPr>
        <w:pStyle w:val="KUJKcislovany"/>
        <w:numPr>
          <w:ilvl w:val="0"/>
          <w:numId w:val="0"/>
        </w:numPr>
        <w:ind w:left="284"/>
        <w:jc w:val="left"/>
        <w:rPr>
          <w:rFonts w:eastAsiaTheme="minorHAnsi" w:cs="Arial"/>
          <w:szCs w:val="20"/>
        </w:rPr>
      </w:pPr>
      <w:r>
        <w:rPr>
          <w:rFonts w:cs="Arial"/>
          <w:szCs w:val="20"/>
        </w:rPr>
        <w:t xml:space="preserve">        </w:t>
      </w:r>
      <w:r w:rsidRPr="00C24173">
        <w:rPr>
          <w:rFonts w:cs="Arial"/>
          <w:szCs w:val="20"/>
        </w:rPr>
        <w:t xml:space="preserve">cestujících </w:t>
      </w:r>
      <w:r>
        <w:rPr>
          <w:rFonts w:cs="Arial"/>
          <w:szCs w:val="20"/>
        </w:rPr>
        <w:t>– Ing. Klása, vedoucí ODSH KÚ ČB;</w:t>
      </w:r>
    </w:p>
    <w:p w:rsidR="00FE7D95" w:rsidRPr="008D39C8" w:rsidRDefault="00FE7D95" w:rsidP="00FE7D95">
      <w:pPr>
        <w:pStyle w:val="KUJKcislovany"/>
        <w:numPr>
          <w:ilvl w:val="0"/>
          <w:numId w:val="23"/>
        </w:numPr>
        <w:jc w:val="left"/>
        <w:rPr>
          <w:rFonts w:cs="Arial"/>
          <w:szCs w:val="20"/>
        </w:rPr>
      </w:pPr>
      <w:r w:rsidRPr="00C24173">
        <w:rPr>
          <w:rFonts w:cs="Arial"/>
          <w:szCs w:val="20"/>
        </w:rPr>
        <w:t>Dodatek č. 18 smlouvy č. 010/09/043/00/00 o závazku veřejné služby ve veřej</w:t>
      </w:r>
      <w:r>
        <w:rPr>
          <w:rFonts w:cs="Arial"/>
          <w:szCs w:val="20"/>
        </w:rPr>
        <w:t xml:space="preserve">né drážní osobní </w:t>
      </w:r>
      <w:r w:rsidRPr="008D39C8">
        <w:rPr>
          <w:rFonts w:cs="Arial"/>
          <w:szCs w:val="20"/>
        </w:rPr>
        <w:t>dopravě s dopravcem České dráhy, a.s. – Ing. Klása, ved. ODSH KÚ ČB, Ing. Študlar, poradce pro dopravu Jč. kraje;</w:t>
      </w:r>
    </w:p>
    <w:p w:rsidR="00FE7D95" w:rsidRPr="00720FDE" w:rsidRDefault="00FE7D95" w:rsidP="00FE7D95">
      <w:pPr>
        <w:pStyle w:val="KUJKcislovany"/>
        <w:numPr>
          <w:ilvl w:val="0"/>
          <w:numId w:val="23"/>
        </w:numPr>
        <w:jc w:val="left"/>
        <w:rPr>
          <w:rFonts w:cs="Arial"/>
          <w:szCs w:val="20"/>
        </w:rPr>
      </w:pPr>
      <w:r w:rsidRPr="00C24173">
        <w:rPr>
          <w:rFonts w:cs="Arial"/>
          <w:szCs w:val="20"/>
        </w:rPr>
        <w:t>Veřejnoprávní smlouva o spolupráci k zajištění mezikrajské dopravn</w:t>
      </w:r>
      <w:r>
        <w:rPr>
          <w:rFonts w:cs="Arial"/>
          <w:szCs w:val="20"/>
        </w:rPr>
        <w:t xml:space="preserve">í obslužnosti mezi Středočeským </w:t>
      </w:r>
      <w:r w:rsidRPr="00720FDE">
        <w:rPr>
          <w:rFonts w:cs="Arial"/>
          <w:szCs w:val="20"/>
        </w:rPr>
        <w:t>krajem a Jihočeským krajem – Ing. Klása, ved. ODSH KÚ ČB;</w:t>
      </w:r>
    </w:p>
    <w:p w:rsidR="00FE7D95" w:rsidRPr="00720FDE" w:rsidRDefault="00FE7D95" w:rsidP="00FE7D95">
      <w:pPr>
        <w:pStyle w:val="KUJKcislovany"/>
        <w:numPr>
          <w:ilvl w:val="0"/>
          <w:numId w:val="23"/>
        </w:numPr>
        <w:jc w:val="left"/>
        <w:rPr>
          <w:rFonts w:cs="Arial"/>
          <w:szCs w:val="20"/>
        </w:rPr>
      </w:pPr>
      <w:r w:rsidRPr="00C24173">
        <w:rPr>
          <w:rFonts w:cs="Arial"/>
          <w:szCs w:val="20"/>
        </w:rPr>
        <w:t xml:space="preserve">Program investiční výstavby a oprav na silnicích II. a III. třídy Správy a </w:t>
      </w:r>
      <w:r>
        <w:rPr>
          <w:rFonts w:cs="Arial"/>
          <w:szCs w:val="20"/>
        </w:rPr>
        <w:t xml:space="preserve">údržby silnic Jihočeského kraje </w:t>
      </w:r>
      <w:r w:rsidRPr="00720FDE">
        <w:rPr>
          <w:rFonts w:cs="Arial"/>
          <w:szCs w:val="20"/>
        </w:rPr>
        <w:t>(mimo páteřní a základní síť) - aktualizace 2018 – Ing. Klása, ved. ODSH KÚ ČB;</w:t>
      </w:r>
    </w:p>
    <w:p w:rsidR="00FE7D95" w:rsidRDefault="00FE7D95" w:rsidP="00FE7D95">
      <w:pPr>
        <w:pStyle w:val="KUJKcislovany"/>
        <w:numPr>
          <w:ilvl w:val="0"/>
          <w:numId w:val="23"/>
        </w:numPr>
        <w:jc w:val="left"/>
        <w:rPr>
          <w:rFonts w:cs="Arial"/>
          <w:szCs w:val="20"/>
        </w:rPr>
      </w:pPr>
      <w:r w:rsidRPr="00C24173">
        <w:rPr>
          <w:rFonts w:cs="Arial"/>
          <w:szCs w:val="20"/>
        </w:rPr>
        <w:t>Program investiční výstavby a oprav na silnicích II. a III. tří</w:t>
      </w:r>
      <w:r>
        <w:rPr>
          <w:rFonts w:cs="Arial"/>
          <w:szCs w:val="20"/>
        </w:rPr>
        <w:t>dy na území Jihočeského kraje –</w:t>
      </w:r>
    </w:p>
    <w:p w:rsidR="00FE7D95" w:rsidRPr="00C24173" w:rsidRDefault="00FE7D95" w:rsidP="00FE7D95">
      <w:pPr>
        <w:pStyle w:val="KUJKcislovany"/>
        <w:numPr>
          <w:ilvl w:val="0"/>
          <w:numId w:val="0"/>
        </w:numPr>
        <w:ind w:left="720"/>
        <w:jc w:val="left"/>
        <w:rPr>
          <w:rFonts w:cs="Arial"/>
          <w:szCs w:val="20"/>
        </w:rPr>
      </w:pPr>
      <w:r w:rsidRPr="00C24173">
        <w:rPr>
          <w:rFonts w:cs="Arial"/>
          <w:szCs w:val="20"/>
        </w:rPr>
        <w:t>aktualizace 2018</w:t>
      </w:r>
      <w:r>
        <w:rPr>
          <w:rFonts w:cs="Arial"/>
          <w:szCs w:val="20"/>
        </w:rPr>
        <w:t xml:space="preserve"> – Ing. Klása, ved. ODSH KÚ ČB;</w:t>
      </w:r>
      <w:r w:rsidRPr="00C24173">
        <w:rPr>
          <w:rFonts w:cs="Arial"/>
          <w:szCs w:val="20"/>
        </w:rPr>
        <w:t xml:space="preserve"> </w:t>
      </w:r>
    </w:p>
    <w:p w:rsidR="00FE7D95" w:rsidRDefault="00FE7D95" w:rsidP="00FE7D95">
      <w:pPr>
        <w:pStyle w:val="KUJKcislovany"/>
        <w:numPr>
          <w:ilvl w:val="0"/>
          <w:numId w:val="23"/>
        </w:numPr>
        <w:jc w:val="left"/>
        <w:rPr>
          <w:rFonts w:cs="Arial"/>
          <w:szCs w:val="20"/>
        </w:rPr>
      </w:pPr>
      <w:r w:rsidRPr="00C24173">
        <w:rPr>
          <w:rFonts w:cs="Arial"/>
          <w:szCs w:val="20"/>
        </w:rPr>
        <w:t>Program opatření na silnicích II. a III. třídy na území Jihočesk</w:t>
      </w:r>
      <w:r>
        <w:rPr>
          <w:rFonts w:cs="Arial"/>
          <w:szCs w:val="20"/>
        </w:rPr>
        <w:t>ého kraje realizovaných v rámci</w:t>
      </w:r>
    </w:p>
    <w:p w:rsidR="00FE7D95" w:rsidRDefault="00FE7D95" w:rsidP="00FE7D95">
      <w:pPr>
        <w:pStyle w:val="KUJKcislovany"/>
        <w:numPr>
          <w:ilvl w:val="0"/>
          <w:numId w:val="0"/>
        </w:numPr>
        <w:ind w:left="720"/>
        <w:jc w:val="left"/>
        <w:rPr>
          <w:rFonts w:cs="Arial"/>
          <w:szCs w:val="20"/>
        </w:rPr>
      </w:pPr>
      <w:r>
        <w:rPr>
          <w:rFonts w:cs="Arial"/>
          <w:szCs w:val="20"/>
        </w:rPr>
        <w:t xml:space="preserve">Strategie </w:t>
      </w:r>
      <w:r w:rsidRPr="00C24173">
        <w:rPr>
          <w:rFonts w:cs="Arial"/>
          <w:szCs w:val="20"/>
        </w:rPr>
        <w:t xml:space="preserve">bezpečnosti silničního provozu – aktualizace 2018 </w:t>
      </w:r>
      <w:r>
        <w:rPr>
          <w:rFonts w:cs="Arial"/>
          <w:szCs w:val="20"/>
        </w:rPr>
        <w:t>– ved. ODSH</w:t>
      </w:r>
      <w:r w:rsidRPr="00720FDE">
        <w:rPr>
          <w:rFonts w:cs="Arial"/>
          <w:szCs w:val="20"/>
        </w:rPr>
        <w:t xml:space="preserve"> </w:t>
      </w:r>
      <w:r>
        <w:rPr>
          <w:rFonts w:cs="Arial"/>
          <w:szCs w:val="20"/>
        </w:rPr>
        <w:t>KÚ ČB;</w:t>
      </w:r>
    </w:p>
    <w:p w:rsidR="00FE7D95" w:rsidRPr="00720FDE" w:rsidRDefault="00FE7D95" w:rsidP="00FE7D95">
      <w:pPr>
        <w:pStyle w:val="KUJKcislovany"/>
        <w:numPr>
          <w:ilvl w:val="0"/>
          <w:numId w:val="23"/>
        </w:numPr>
        <w:jc w:val="left"/>
        <w:rPr>
          <w:rFonts w:cs="Arial"/>
          <w:szCs w:val="20"/>
        </w:rPr>
      </w:pPr>
      <w:r>
        <w:rPr>
          <w:rFonts w:cs="Arial"/>
          <w:szCs w:val="20"/>
        </w:rPr>
        <w:t>Aktualizace Memoranda o spolupráci Jihočeského kraje – Správa železniční dopravní cesty, státní o</w:t>
      </w:r>
      <w:r w:rsidRPr="00720FDE">
        <w:rPr>
          <w:rFonts w:cs="Arial"/>
          <w:szCs w:val="20"/>
        </w:rPr>
        <w:t>rganizace – Ing. Klása, ved. ODSH KÚ ČB, Ing. Študlar, poradce pro dopravu Jč. kraje;</w:t>
      </w:r>
    </w:p>
    <w:p w:rsidR="00FE7D95" w:rsidRDefault="00FE7D95" w:rsidP="00FE7D95">
      <w:pPr>
        <w:pStyle w:val="Odstavecseseznamem"/>
        <w:numPr>
          <w:ilvl w:val="0"/>
          <w:numId w:val="23"/>
        </w:numPr>
        <w:jc w:val="both"/>
        <w:rPr>
          <w:rFonts w:ascii="Arial" w:hAnsi="Arial" w:cs="Arial"/>
          <w:sz w:val="20"/>
          <w:szCs w:val="20"/>
        </w:rPr>
      </w:pPr>
      <w:r w:rsidRPr="00720FDE">
        <w:rPr>
          <w:rFonts w:ascii="Arial" w:hAnsi="Arial" w:cs="Arial"/>
          <w:sz w:val="20"/>
          <w:szCs w:val="20"/>
        </w:rPr>
        <w:t>Různé a diskuze</w:t>
      </w:r>
    </w:p>
    <w:p w:rsidR="00FE7D95" w:rsidRPr="00720FDE" w:rsidRDefault="00FE7D95" w:rsidP="00FE7D95">
      <w:pPr>
        <w:pStyle w:val="Odstavecseseznamem"/>
        <w:jc w:val="both"/>
        <w:rPr>
          <w:rFonts w:ascii="Arial" w:hAnsi="Arial" w:cs="Arial"/>
          <w:sz w:val="20"/>
          <w:szCs w:val="20"/>
        </w:rPr>
      </w:pPr>
    </w:p>
    <w:p w:rsidR="00981635" w:rsidRPr="00F049C3" w:rsidRDefault="004F3C23" w:rsidP="00B60907">
      <w:pPr>
        <w:pStyle w:val="Zkladntextodsazen"/>
        <w:tabs>
          <w:tab w:val="clear" w:pos="360"/>
          <w:tab w:val="left" w:pos="142"/>
        </w:tabs>
        <w:spacing w:line="240" w:lineRule="auto"/>
        <w:contextualSpacing/>
        <w:jc w:val="left"/>
        <w:rPr>
          <w:rFonts w:ascii="Arial" w:hAnsi="Arial" w:cs="Arial"/>
          <w:sz w:val="20"/>
          <w:szCs w:val="20"/>
          <w:u w:val="single"/>
        </w:rPr>
      </w:pPr>
      <w:r w:rsidRPr="00F049C3">
        <w:rPr>
          <w:rFonts w:ascii="Arial" w:hAnsi="Arial" w:cs="Arial"/>
          <w:sz w:val="20"/>
          <w:szCs w:val="20"/>
        </w:rPr>
        <w:t>1.</w:t>
      </w:r>
      <w:r w:rsidR="00981635" w:rsidRPr="00F049C3">
        <w:rPr>
          <w:rFonts w:ascii="Arial" w:hAnsi="Arial" w:cs="Arial"/>
          <w:sz w:val="20"/>
          <w:szCs w:val="20"/>
          <w:u w:val="single"/>
        </w:rPr>
        <w:t xml:space="preserve"> Zahájení</w:t>
      </w:r>
    </w:p>
    <w:p w:rsidR="00B60907" w:rsidRDefault="005A2D90" w:rsidP="00B60907">
      <w:pPr>
        <w:pStyle w:val="Zkladntextodsazen"/>
        <w:tabs>
          <w:tab w:val="clear" w:pos="360"/>
          <w:tab w:val="left" w:pos="0"/>
        </w:tabs>
        <w:spacing w:line="240" w:lineRule="auto"/>
        <w:ind w:left="0" w:firstLine="0"/>
        <w:contextualSpacing/>
        <w:rPr>
          <w:rFonts w:ascii="Arial" w:hAnsi="Arial" w:cs="Arial"/>
          <w:sz w:val="20"/>
          <w:szCs w:val="20"/>
        </w:rPr>
      </w:pPr>
      <w:r w:rsidRPr="00F049C3">
        <w:rPr>
          <w:rFonts w:ascii="Arial" w:hAnsi="Arial" w:cs="Arial"/>
          <w:sz w:val="20"/>
          <w:szCs w:val="20"/>
        </w:rPr>
        <w:t>Předseda DV p</w:t>
      </w:r>
      <w:r w:rsidR="00FE7D95" w:rsidRPr="00F049C3">
        <w:rPr>
          <w:rFonts w:ascii="Arial" w:hAnsi="Arial" w:cs="Arial"/>
          <w:sz w:val="20"/>
          <w:szCs w:val="20"/>
        </w:rPr>
        <w:t xml:space="preserve">řivítal přítomné včetně </w:t>
      </w:r>
      <w:r w:rsidRPr="00F049C3">
        <w:rPr>
          <w:rFonts w:ascii="Arial" w:hAnsi="Arial" w:cs="Arial"/>
          <w:sz w:val="20"/>
          <w:szCs w:val="20"/>
        </w:rPr>
        <w:t xml:space="preserve">hostů. </w:t>
      </w:r>
      <w:r w:rsidR="006751D7" w:rsidRPr="00F049C3">
        <w:rPr>
          <w:rFonts w:ascii="Arial" w:hAnsi="Arial" w:cs="Arial"/>
          <w:sz w:val="20"/>
          <w:szCs w:val="20"/>
        </w:rPr>
        <w:t xml:space="preserve">Konstatoval, že je přítomno 8 členů DV, </w:t>
      </w:r>
      <w:r w:rsidR="004752EA">
        <w:rPr>
          <w:rFonts w:ascii="Arial" w:hAnsi="Arial" w:cs="Arial"/>
          <w:sz w:val="20"/>
          <w:szCs w:val="20"/>
        </w:rPr>
        <w:t>Mgr.</w:t>
      </w:r>
      <w:r w:rsidR="00B60907">
        <w:rPr>
          <w:rFonts w:ascii="Arial" w:hAnsi="Arial" w:cs="Arial"/>
          <w:sz w:val="20"/>
          <w:szCs w:val="20"/>
        </w:rPr>
        <w:t xml:space="preserve"> </w:t>
      </w:r>
      <w:r w:rsidR="004752EA">
        <w:rPr>
          <w:rFonts w:ascii="Arial" w:hAnsi="Arial" w:cs="Arial"/>
          <w:sz w:val="20"/>
          <w:szCs w:val="20"/>
        </w:rPr>
        <w:t>Ing.</w:t>
      </w:r>
      <w:r w:rsidR="00B60907">
        <w:rPr>
          <w:rFonts w:ascii="Arial" w:hAnsi="Arial" w:cs="Arial"/>
          <w:sz w:val="20"/>
          <w:szCs w:val="20"/>
        </w:rPr>
        <w:t xml:space="preserve"> Vondrys  </w:t>
      </w:r>
      <w:r w:rsidR="00CF76D0">
        <w:rPr>
          <w:rFonts w:ascii="Arial" w:hAnsi="Arial" w:cs="Arial"/>
          <w:sz w:val="20"/>
          <w:szCs w:val="20"/>
        </w:rPr>
        <w:t>je omluven pro pozdější příchod</w:t>
      </w:r>
      <w:r w:rsidR="004752EA">
        <w:rPr>
          <w:rFonts w:ascii="Arial" w:hAnsi="Arial" w:cs="Arial"/>
          <w:sz w:val="20"/>
          <w:szCs w:val="20"/>
        </w:rPr>
        <w:t xml:space="preserve"> a </w:t>
      </w:r>
      <w:r w:rsidR="006751D7" w:rsidRPr="00F049C3">
        <w:rPr>
          <w:rFonts w:ascii="Arial" w:hAnsi="Arial" w:cs="Arial"/>
          <w:sz w:val="20"/>
          <w:szCs w:val="20"/>
        </w:rPr>
        <w:t>čtyři</w:t>
      </w:r>
      <w:r w:rsidR="004752EA">
        <w:rPr>
          <w:rFonts w:ascii="Arial" w:hAnsi="Arial" w:cs="Arial"/>
          <w:sz w:val="20"/>
          <w:szCs w:val="20"/>
        </w:rPr>
        <w:t xml:space="preserve"> členové jsou omluveni. Výbor je tedy</w:t>
      </w:r>
      <w:r w:rsidR="00B60907">
        <w:rPr>
          <w:rFonts w:ascii="Arial" w:hAnsi="Arial" w:cs="Arial"/>
          <w:sz w:val="20"/>
          <w:szCs w:val="20"/>
        </w:rPr>
        <w:t xml:space="preserve"> </w:t>
      </w:r>
      <w:r w:rsidR="004752EA">
        <w:rPr>
          <w:rFonts w:ascii="Arial" w:hAnsi="Arial" w:cs="Arial"/>
          <w:sz w:val="20"/>
          <w:szCs w:val="20"/>
        </w:rPr>
        <w:t>u</w:t>
      </w:r>
      <w:r w:rsidR="000953FE" w:rsidRPr="00F049C3">
        <w:rPr>
          <w:rFonts w:ascii="Arial" w:hAnsi="Arial" w:cs="Arial"/>
          <w:sz w:val="20"/>
          <w:szCs w:val="20"/>
        </w:rPr>
        <w:t>snášení</w:t>
      </w:r>
      <w:r w:rsidR="004752EA">
        <w:rPr>
          <w:rFonts w:ascii="Arial" w:hAnsi="Arial" w:cs="Arial"/>
          <w:sz w:val="20"/>
          <w:szCs w:val="20"/>
        </w:rPr>
        <w:t xml:space="preserve"> </w:t>
      </w:r>
      <w:r w:rsidRPr="00F049C3">
        <w:rPr>
          <w:rFonts w:ascii="Arial" w:hAnsi="Arial" w:cs="Arial"/>
          <w:sz w:val="20"/>
          <w:szCs w:val="20"/>
        </w:rPr>
        <w:t xml:space="preserve">schopný. </w:t>
      </w:r>
    </w:p>
    <w:p w:rsidR="00B60907" w:rsidRDefault="00B60907" w:rsidP="00B60907">
      <w:pPr>
        <w:pStyle w:val="Zkladntextodsazen"/>
        <w:tabs>
          <w:tab w:val="clear" w:pos="360"/>
          <w:tab w:val="left" w:pos="0"/>
        </w:tabs>
        <w:spacing w:line="240" w:lineRule="auto"/>
        <w:ind w:left="0" w:firstLine="0"/>
        <w:contextualSpacing/>
        <w:rPr>
          <w:rFonts w:ascii="Arial" w:hAnsi="Arial" w:cs="Arial"/>
          <w:sz w:val="20"/>
          <w:szCs w:val="20"/>
        </w:rPr>
      </w:pPr>
    </w:p>
    <w:p w:rsidR="005A2D90" w:rsidRPr="00F049C3" w:rsidRDefault="005A2D90" w:rsidP="00B60907">
      <w:pPr>
        <w:pStyle w:val="Zkladntextodsazen"/>
        <w:tabs>
          <w:tab w:val="clear" w:pos="360"/>
          <w:tab w:val="left" w:pos="0"/>
        </w:tabs>
        <w:spacing w:line="240" w:lineRule="auto"/>
        <w:ind w:left="0" w:firstLine="0"/>
        <w:contextualSpacing/>
        <w:rPr>
          <w:rFonts w:ascii="Arial" w:hAnsi="Arial" w:cs="Arial"/>
          <w:sz w:val="20"/>
          <w:szCs w:val="20"/>
        </w:rPr>
      </w:pPr>
      <w:r w:rsidRPr="00F049C3">
        <w:rPr>
          <w:rFonts w:ascii="Arial" w:hAnsi="Arial" w:cs="Arial"/>
          <w:sz w:val="20"/>
          <w:szCs w:val="20"/>
        </w:rPr>
        <w:t xml:space="preserve">  </w:t>
      </w:r>
    </w:p>
    <w:p w:rsidR="005A2D90" w:rsidRPr="00F049C3" w:rsidRDefault="005A2D90" w:rsidP="00F049C3">
      <w:pPr>
        <w:pStyle w:val="Zkladntextodsazen"/>
        <w:spacing w:line="240" w:lineRule="auto"/>
        <w:contextualSpacing/>
        <w:jc w:val="left"/>
        <w:rPr>
          <w:rFonts w:ascii="Arial" w:hAnsi="Arial" w:cs="Arial"/>
          <w:sz w:val="20"/>
          <w:szCs w:val="20"/>
        </w:rPr>
      </w:pPr>
    </w:p>
    <w:p w:rsidR="00FE7D95" w:rsidRPr="00F049C3" w:rsidRDefault="00981635" w:rsidP="00B60907">
      <w:pPr>
        <w:pStyle w:val="Zkladntextodsazen"/>
        <w:tabs>
          <w:tab w:val="clear" w:pos="360"/>
          <w:tab w:val="left" w:pos="284"/>
        </w:tabs>
        <w:spacing w:line="240" w:lineRule="auto"/>
        <w:contextualSpacing/>
        <w:jc w:val="left"/>
        <w:rPr>
          <w:rFonts w:ascii="Arial" w:hAnsi="Arial" w:cs="Arial"/>
          <w:sz w:val="20"/>
          <w:szCs w:val="20"/>
          <w:u w:val="single"/>
        </w:rPr>
      </w:pPr>
      <w:r w:rsidRPr="00F049C3">
        <w:rPr>
          <w:rFonts w:ascii="Arial" w:hAnsi="Arial" w:cs="Arial"/>
          <w:sz w:val="20"/>
          <w:szCs w:val="20"/>
        </w:rPr>
        <w:lastRenderedPageBreak/>
        <w:t>2.</w:t>
      </w:r>
      <w:r w:rsidRPr="00890C90">
        <w:rPr>
          <w:rFonts w:ascii="Arial" w:hAnsi="Arial" w:cs="Arial"/>
          <w:sz w:val="20"/>
          <w:szCs w:val="20"/>
        </w:rPr>
        <w:t xml:space="preserve"> </w:t>
      </w:r>
      <w:r w:rsidR="00FE7D95" w:rsidRPr="00F049C3">
        <w:rPr>
          <w:rFonts w:ascii="Arial" w:hAnsi="Arial" w:cs="Arial"/>
          <w:sz w:val="20"/>
          <w:szCs w:val="20"/>
          <w:u w:val="single"/>
        </w:rPr>
        <w:t xml:space="preserve">Schválení programu na 12. zasedání DV </w:t>
      </w:r>
    </w:p>
    <w:p w:rsidR="00981635" w:rsidRPr="00F049C3" w:rsidRDefault="004301BD" w:rsidP="00B60907">
      <w:pPr>
        <w:pStyle w:val="Zkladntextodsazen"/>
        <w:tabs>
          <w:tab w:val="clear" w:pos="360"/>
          <w:tab w:val="left" w:pos="0"/>
        </w:tabs>
        <w:spacing w:line="240" w:lineRule="auto"/>
        <w:ind w:left="0" w:firstLine="0"/>
        <w:contextualSpacing/>
        <w:rPr>
          <w:rFonts w:ascii="Arial" w:hAnsi="Arial" w:cs="Arial"/>
          <w:sz w:val="20"/>
          <w:szCs w:val="20"/>
        </w:rPr>
      </w:pPr>
      <w:r w:rsidRPr="00F049C3">
        <w:rPr>
          <w:rFonts w:ascii="Arial" w:hAnsi="Arial" w:cs="Arial"/>
          <w:sz w:val="20"/>
          <w:szCs w:val="20"/>
        </w:rPr>
        <w:t>P</w:t>
      </w:r>
      <w:r w:rsidR="005A2D90" w:rsidRPr="00F049C3">
        <w:rPr>
          <w:rFonts w:ascii="Arial" w:hAnsi="Arial" w:cs="Arial"/>
          <w:sz w:val="20"/>
          <w:szCs w:val="20"/>
        </w:rPr>
        <w:t xml:space="preserve">ředseda výboru </w:t>
      </w:r>
      <w:r w:rsidR="003D1190" w:rsidRPr="00F049C3">
        <w:rPr>
          <w:rFonts w:ascii="Arial" w:hAnsi="Arial" w:cs="Arial"/>
          <w:sz w:val="20"/>
          <w:szCs w:val="20"/>
        </w:rPr>
        <w:t>seznámil členy s</w:t>
      </w:r>
      <w:r w:rsidRPr="00F049C3">
        <w:rPr>
          <w:rFonts w:ascii="Arial" w:hAnsi="Arial" w:cs="Arial"/>
          <w:sz w:val="20"/>
          <w:szCs w:val="20"/>
        </w:rPr>
        <w:t xml:space="preserve"> programem jednání </w:t>
      </w:r>
      <w:r w:rsidR="00B20019" w:rsidRPr="00F049C3">
        <w:rPr>
          <w:rFonts w:ascii="Arial" w:hAnsi="Arial" w:cs="Arial"/>
          <w:sz w:val="20"/>
          <w:szCs w:val="20"/>
        </w:rPr>
        <w:t>na 1</w:t>
      </w:r>
      <w:r w:rsidR="00FE7D95" w:rsidRPr="00F049C3">
        <w:rPr>
          <w:rFonts w:ascii="Arial" w:hAnsi="Arial" w:cs="Arial"/>
          <w:sz w:val="20"/>
          <w:szCs w:val="20"/>
        </w:rPr>
        <w:t>2</w:t>
      </w:r>
      <w:r w:rsidR="00FA71E9" w:rsidRPr="00F049C3">
        <w:rPr>
          <w:rFonts w:ascii="Arial" w:hAnsi="Arial" w:cs="Arial"/>
          <w:sz w:val="20"/>
          <w:szCs w:val="20"/>
        </w:rPr>
        <w:t xml:space="preserve">. zasedání výboru </w:t>
      </w:r>
      <w:r w:rsidR="00FE7D95" w:rsidRPr="00F049C3">
        <w:rPr>
          <w:rFonts w:ascii="Arial" w:hAnsi="Arial" w:cs="Arial"/>
          <w:sz w:val="20"/>
          <w:szCs w:val="20"/>
        </w:rPr>
        <w:t>a požádal</w:t>
      </w:r>
      <w:r w:rsidR="00F25AC7" w:rsidRPr="00F049C3">
        <w:rPr>
          <w:rFonts w:ascii="Arial" w:hAnsi="Arial" w:cs="Arial"/>
          <w:sz w:val="20"/>
          <w:szCs w:val="20"/>
        </w:rPr>
        <w:t xml:space="preserve"> </w:t>
      </w:r>
      <w:r w:rsidR="00FE7D95" w:rsidRPr="00F049C3">
        <w:rPr>
          <w:rFonts w:ascii="Arial" w:hAnsi="Arial" w:cs="Arial"/>
          <w:sz w:val="20"/>
          <w:szCs w:val="20"/>
        </w:rPr>
        <w:t>o</w:t>
      </w:r>
      <w:r w:rsidR="008B71AF">
        <w:rPr>
          <w:rFonts w:ascii="Arial" w:hAnsi="Arial" w:cs="Arial"/>
          <w:sz w:val="20"/>
          <w:szCs w:val="20"/>
        </w:rPr>
        <w:t xml:space="preserve"> </w:t>
      </w:r>
      <w:r w:rsidR="00890C90" w:rsidRPr="004752EA">
        <w:rPr>
          <w:rFonts w:ascii="Arial" w:hAnsi="Arial" w:cs="Arial"/>
          <w:sz w:val="20"/>
          <w:szCs w:val="20"/>
        </w:rPr>
        <w:t>s</w:t>
      </w:r>
      <w:r w:rsidR="00F049C3" w:rsidRPr="004752EA">
        <w:rPr>
          <w:rFonts w:ascii="Arial" w:hAnsi="Arial" w:cs="Arial"/>
          <w:sz w:val="20"/>
          <w:szCs w:val="20"/>
        </w:rPr>
        <w:t xml:space="preserve">tažení </w:t>
      </w:r>
      <w:r w:rsidR="00B60907">
        <w:rPr>
          <w:rFonts w:ascii="Arial" w:hAnsi="Arial" w:cs="Arial"/>
          <w:sz w:val="20"/>
          <w:szCs w:val="20"/>
        </w:rPr>
        <w:t xml:space="preserve">   </w:t>
      </w:r>
      <w:r w:rsidR="00F049C3" w:rsidRPr="004752EA">
        <w:rPr>
          <w:rFonts w:ascii="Arial" w:hAnsi="Arial" w:cs="Arial"/>
          <w:sz w:val="20"/>
          <w:szCs w:val="20"/>
        </w:rPr>
        <w:t>bod</w:t>
      </w:r>
      <w:r w:rsidR="00802F5A">
        <w:rPr>
          <w:rFonts w:ascii="Arial" w:hAnsi="Arial" w:cs="Arial"/>
          <w:sz w:val="20"/>
          <w:szCs w:val="20"/>
        </w:rPr>
        <w:t>ů</w:t>
      </w:r>
      <w:r w:rsidR="00F049C3" w:rsidRPr="004752EA">
        <w:rPr>
          <w:rFonts w:ascii="Arial" w:hAnsi="Arial" w:cs="Arial"/>
          <w:sz w:val="20"/>
          <w:szCs w:val="20"/>
        </w:rPr>
        <w:t xml:space="preserve"> č. 10, 11 a 12 z programu jednání z důvodu odložení Radou Jihoč</w:t>
      </w:r>
      <w:r w:rsidR="00890C90" w:rsidRPr="004752EA">
        <w:rPr>
          <w:rFonts w:ascii="Arial" w:hAnsi="Arial" w:cs="Arial"/>
          <w:sz w:val="20"/>
          <w:szCs w:val="20"/>
        </w:rPr>
        <w:t>eského kraje na</w:t>
      </w:r>
      <w:r w:rsidR="00B60907">
        <w:rPr>
          <w:rFonts w:ascii="Arial" w:hAnsi="Arial" w:cs="Arial"/>
          <w:sz w:val="20"/>
          <w:szCs w:val="20"/>
        </w:rPr>
        <w:t xml:space="preserve"> </w:t>
      </w:r>
      <w:r w:rsidR="00F049C3" w:rsidRPr="004752EA">
        <w:rPr>
          <w:rFonts w:ascii="Arial" w:hAnsi="Arial" w:cs="Arial"/>
          <w:sz w:val="20"/>
          <w:szCs w:val="20"/>
        </w:rPr>
        <w:t>pozdější termín</w:t>
      </w:r>
      <w:r w:rsidR="004752EA" w:rsidRPr="004752EA">
        <w:rPr>
          <w:rFonts w:ascii="Arial" w:hAnsi="Arial" w:cs="Arial"/>
          <w:sz w:val="20"/>
          <w:szCs w:val="20"/>
        </w:rPr>
        <w:t xml:space="preserve"> s tím, že Ing. Klása a Ing. Štícha podají pouze ústní informaci </w:t>
      </w:r>
      <w:r w:rsidR="004752EA">
        <w:rPr>
          <w:rFonts w:ascii="Arial" w:hAnsi="Arial" w:cs="Arial"/>
          <w:sz w:val="20"/>
          <w:szCs w:val="20"/>
        </w:rPr>
        <w:t>k těmto bodům.</w:t>
      </w:r>
      <w:r w:rsidR="00B60907">
        <w:rPr>
          <w:rFonts w:ascii="Arial" w:hAnsi="Arial" w:cs="Arial"/>
          <w:sz w:val="20"/>
          <w:szCs w:val="20"/>
        </w:rPr>
        <w:t xml:space="preserve"> </w:t>
      </w:r>
      <w:r w:rsidR="004752EA">
        <w:rPr>
          <w:rFonts w:ascii="Arial" w:hAnsi="Arial" w:cs="Arial"/>
          <w:sz w:val="20"/>
          <w:szCs w:val="20"/>
        </w:rPr>
        <w:t xml:space="preserve">Poté požádal členy výboru o připomínky. </w:t>
      </w:r>
      <w:r w:rsidR="003353A7" w:rsidRPr="00F049C3">
        <w:rPr>
          <w:rFonts w:ascii="Arial" w:hAnsi="Arial" w:cs="Arial"/>
          <w:sz w:val="20"/>
          <w:szCs w:val="20"/>
        </w:rPr>
        <w:t xml:space="preserve">Protože žádné </w:t>
      </w:r>
      <w:r w:rsidR="00F049C3" w:rsidRPr="00F049C3">
        <w:rPr>
          <w:rFonts w:ascii="Arial" w:hAnsi="Arial" w:cs="Arial"/>
          <w:sz w:val="20"/>
          <w:szCs w:val="20"/>
        </w:rPr>
        <w:t xml:space="preserve">připomínky </w:t>
      </w:r>
      <w:r w:rsidR="00F25AC7" w:rsidRPr="00F049C3">
        <w:rPr>
          <w:rFonts w:ascii="Arial" w:hAnsi="Arial" w:cs="Arial"/>
          <w:sz w:val="20"/>
          <w:szCs w:val="20"/>
        </w:rPr>
        <w:t>nebyly</w:t>
      </w:r>
      <w:r w:rsidR="00CC4DDD" w:rsidRPr="00F049C3">
        <w:rPr>
          <w:rFonts w:ascii="Arial" w:hAnsi="Arial" w:cs="Arial"/>
          <w:sz w:val="20"/>
          <w:szCs w:val="20"/>
        </w:rPr>
        <w:t xml:space="preserve"> vzneseny</w:t>
      </w:r>
      <w:r w:rsidR="004752EA">
        <w:rPr>
          <w:rFonts w:ascii="Arial" w:hAnsi="Arial" w:cs="Arial"/>
          <w:sz w:val="20"/>
          <w:szCs w:val="20"/>
        </w:rPr>
        <w:t>,</w:t>
      </w:r>
      <w:r w:rsidR="00B60907">
        <w:rPr>
          <w:rFonts w:ascii="Arial" w:hAnsi="Arial" w:cs="Arial"/>
          <w:sz w:val="20"/>
          <w:szCs w:val="20"/>
        </w:rPr>
        <w:t xml:space="preserve"> </w:t>
      </w:r>
      <w:r w:rsidR="00981635" w:rsidRPr="00F049C3">
        <w:rPr>
          <w:rFonts w:ascii="Arial" w:hAnsi="Arial" w:cs="Arial"/>
          <w:sz w:val="20"/>
          <w:szCs w:val="20"/>
        </w:rPr>
        <w:t>nechal o bodu</w:t>
      </w:r>
      <w:r w:rsidR="00FE7D95" w:rsidRPr="00F049C3">
        <w:rPr>
          <w:rFonts w:ascii="Arial" w:hAnsi="Arial" w:cs="Arial"/>
          <w:sz w:val="20"/>
          <w:szCs w:val="20"/>
        </w:rPr>
        <w:t xml:space="preserve"> </w:t>
      </w:r>
      <w:r w:rsidRPr="00F049C3">
        <w:rPr>
          <w:rFonts w:ascii="Arial" w:hAnsi="Arial" w:cs="Arial"/>
          <w:sz w:val="20"/>
          <w:szCs w:val="20"/>
        </w:rPr>
        <w:t>hlasovat.</w:t>
      </w:r>
    </w:p>
    <w:p w:rsidR="00981635" w:rsidRPr="00F049C3" w:rsidRDefault="004F3C23" w:rsidP="00B60907">
      <w:pPr>
        <w:pStyle w:val="Zkladntextodsazen"/>
        <w:spacing w:line="240" w:lineRule="auto"/>
        <w:contextualSpacing/>
        <w:jc w:val="left"/>
        <w:rPr>
          <w:rFonts w:ascii="Arial" w:hAnsi="Arial" w:cs="Arial"/>
          <w:b/>
          <w:bCs/>
          <w:sz w:val="20"/>
          <w:szCs w:val="20"/>
        </w:rPr>
      </w:pPr>
      <w:r w:rsidRPr="00F049C3">
        <w:rPr>
          <w:rFonts w:ascii="Arial" w:hAnsi="Arial" w:cs="Arial"/>
          <w:b/>
          <w:bCs/>
          <w:sz w:val="20"/>
          <w:szCs w:val="20"/>
        </w:rPr>
        <w:t>Dopravní výbor Zastupitelstva Jihočeského kraje</w:t>
      </w:r>
    </w:p>
    <w:p w:rsidR="000421B8" w:rsidRPr="00F049C3" w:rsidRDefault="004301BD" w:rsidP="00B60907">
      <w:pPr>
        <w:pStyle w:val="Zkladntextodsazen"/>
        <w:spacing w:line="240" w:lineRule="auto"/>
        <w:contextualSpacing/>
        <w:jc w:val="left"/>
        <w:rPr>
          <w:rFonts w:ascii="Arial" w:hAnsi="Arial" w:cs="Arial"/>
          <w:sz w:val="20"/>
          <w:szCs w:val="20"/>
        </w:rPr>
      </w:pPr>
      <w:r w:rsidRPr="00F049C3">
        <w:rPr>
          <w:rFonts w:ascii="Arial" w:hAnsi="Arial" w:cs="Arial"/>
          <w:b/>
          <w:bCs/>
          <w:sz w:val="20"/>
          <w:szCs w:val="20"/>
        </w:rPr>
        <w:t>schvaluje</w:t>
      </w:r>
      <w:r w:rsidR="004F3C23" w:rsidRPr="00F049C3">
        <w:rPr>
          <w:rFonts w:ascii="Arial" w:hAnsi="Arial" w:cs="Arial"/>
          <w:b/>
          <w:bCs/>
          <w:sz w:val="20"/>
          <w:szCs w:val="20"/>
        </w:rPr>
        <w:t xml:space="preserve"> </w:t>
      </w:r>
    </w:p>
    <w:p w:rsidR="00981635" w:rsidRPr="00890C90" w:rsidRDefault="00FA71E9" w:rsidP="00B60907">
      <w:pPr>
        <w:jc w:val="both"/>
        <w:rPr>
          <w:rFonts w:ascii="Arial" w:hAnsi="Arial" w:cs="Arial"/>
          <w:bCs/>
          <w:sz w:val="20"/>
          <w:szCs w:val="20"/>
        </w:rPr>
      </w:pPr>
      <w:r w:rsidRPr="00890C90">
        <w:rPr>
          <w:rFonts w:ascii="Arial" w:hAnsi="Arial" w:cs="Arial"/>
          <w:bCs/>
          <w:sz w:val="20"/>
          <w:szCs w:val="20"/>
        </w:rPr>
        <w:t>program pro</w:t>
      </w:r>
      <w:r w:rsidR="00FE7D95" w:rsidRPr="00890C90">
        <w:rPr>
          <w:rFonts w:ascii="Arial" w:hAnsi="Arial" w:cs="Arial"/>
          <w:bCs/>
          <w:sz w:val="20"/>
          <w:szCs w:val="20"/>
        </w:rPr>
        <w:t xml:space="preserve"> 12</w:t>
      </w:r>
      <w:r w:rsidR="004F3C23" w:rsidRPr="00890C90">
        <w:rPr>
          <w:rFonts w:ascii="Arial" w:hAnsi="Arial" w:cs="Arial"/>
          <w:bCs/>
          <w:sz w:val="20"/>
          <w:szCs w:val="20"/>
        </w:rPr>
        <w:t>. zasedání dopravního výboru</w:t>
      </w:r>
      <w:r w:rsidR="00F049C3" w:rsidRPr="00890C90">
        <w:rPr>
          <w:rFonts w:ascii="Arial" w:hAnsi="Arial" w:cs="Arial"/>
          <w:bCs/>
          <w:sz w:val="20"/>
          <w:szCs w:val="20"/>
        </w:rPr>
        <w:t xml:space="preserve"> </w:t>
      </w:r>
      <w:r w:rsidR="004752EA">
        <w:rPr>
          <w:rFonts w:ascii="Arial" w:hAnsi="Arial" w:cs="Arial"/>
          <w:bCs/>
          <w:sz w:val="20"/>
          <w:szCs w:val="20"/>
        </w:rPr>
        <w:t xml:space="preserve">s tím, že k </w:t>
      </w:r>
      <w:r w:rsidR="00F049C3" w:rsidRPr="006D19E1">
        <w:rPr>
          <w:rFonts w:ascii="Arial" w:hAnsi="Arial" w:cs="Arial"/>
          <w:bCs/>
          <w:sz w:val="20"/>
          <w:szCs w:val="20"/>
        </w:rPr>
        <w:t>bodů</w:t>
      </w:r>
      <w:r w:rsidR="004752EA" w:rsidRPr="006D19E1">
        <w:rPr>
          <w:rFonts w:ascii="Arial" w:hAnsi="Arial" w:cs="Arial"/>
          <w:bCs/>
          <w:sz w:val="20"/>
          <w:szCs w:val="20"/>
        </w:rPr>
        <w:t>m</w:t>
      </w:r>
      <w:r w:rsidR="00F049C3" w:rsidRPr="006D19E1">
        <w:rPr>
          <w:rFonts w:ascii="Arial" w:hAnsi="Arial" w:cs="Arial"/>
          <w:bCs/>
          <w:sz w:val="20"/>
          <w:szCs w:val="20"/>
        </w:rPr>
        <w:t xml:space="preserve"> č. 10, 11 a 12</w:t>
      </w:r>
      <w:r w:rsidR="004752EA" w:rsidRPr="006D19E1">
        <w:rPr>
          <w:rFonts w:ascii="Arial" w:hAnsi="Arial" w:cs="Arial"/>
          <w:bCs/>
          <w:sz w:val="20"/>
          <w:szCs w:val="20"/>
        </w:rPr>
        <w:t xml:space="preserve"> bude podána pouze </w:t>
      </w:r>
      <w:r w:rsidR="006D19E1" w:rsidRPr="006D19E1">
        <w:rPr>
          <w:rFonts w:ascii="Arial" w:hAnsi="Arial" w:cs="Arial"/>
          <w:bCs/>
          <w:sz w:val="20"/>
          <w:szCs w:val="20"/>
        </w:rPr>
        <w:t xml:space="preserve"> </w:t>
      </w:r>
      <w:r w:rsidR="006D19E1">
        <w:rPr>
          <w:rFonts w:ascii="Arial" w:hAnsi="Arial" w:cs="Arial"/>
          <w:bCs/>
          <w:sz w:val="20"/>
          <w:szCs w:val="20"/>
        </w:rPr>
        <w:t xml:space="preserve">  </w:t>
      </w:r>
      <w:r w:rsidR="004752EA" w:rsidRPr="006D19E1">
        <w:rPr>
          <w:rFonts w:ascii="Arial" w:hAnsi="Arial" w:cs="Arial"/>
          <w:bCs/>
          <w:sz w:val="20"/>
          <w:szCs w:val="20"/>
        </w:rPr>
        <w:t>ústní informace a materiály budou projednány v pozdějším termínu zasedání výboru</w:t>
      </w:r>
      <w:r w:rsidR="004F3C23" w:rsidRPr="006D19E1">
        <w:rPr>
          <w:rFonts w:ascii="Arial" w:hAnsi="Arial" w:cs="Arial"/>
          <w:bCs/>
          <w:sz w:val="20"/>
          <w:szCs w:val="20"/>
        </w:rPr>
        <w:t>.</w:t>
      </w:r>
    </w:p>
    <w:p w:rsidR="00981635" w:rsidRPr="00890C90" w:rsidRDefault="006751D7" w:rsidP="00B60907">
      <w:pPr>
        <w:rPr>
          <w:rFonts w:ascii="Arial" w:hAnsi="Arial" w:cs="Arial"/>
          <w:bCs/>
          <w:sz w:val="20"/>
          <w:szCs w:val="20"/>
        </w:rPr>
      </w:pPr>
      <w:r w:rsidRPr="00890C90">
        <w:rPr>
          <w:rFonts w:ascii="Arial" w:hAnsi="Arial" w:cs="Arial"/>
          <w:bCs/>
          <w:sz w:val="20"/>
          <w:szCs w:val="20"/>
        </w:rPr>
        <w:t>Hlasování: 8</w:t>
      </w:r>
      <w:r w:rsidR="004F3C23" w:rsidRPr="00890C90">
        <w:rPr>
          <w:rFonts w:ascii="Arial" w:hAnsi="Arial" w:cs="Arial"/>
          <w:bCs/>
          <w:sz w:val="20"/>
          <w:szCs w:val="20"/>
        </w:rPr>
        <w:t>/0/0</w:t>
      </w:r>
    </w:p>
    <w:p w:rsidR="001F3E0A" w:rsidRPr="00890C90" w:rsidRDefault="00FE7D95" w:rsidP="00890C90">
      <w:pPr>
        <w:rPr>
          <w:rFonts w:ascii="Arial" w:hAnsi="Arial" w:cs="Arial"/>
          <w:bCs/>
          <w:sz w:val="20"/>
          <w:szCs w:val="20"/>
        </w:rPr>
      </w:pPr>
      <w:r w:rsidRPr="00890C90">
        <w:rPr>
          <w:rFonts w:ascii="Arial" w:hAnsi="Arial" w:cs="Arial"/>
          <w:b/>
          <w:sz w:val="20"/>
          <w:szCs w:val="20"/>
        </w:rPr>
        <w:t>92/2018/DV – 12</w:t>
      </w:r>
    </w:p>
    <w:p w:rsidR="00B227DE" w:rsidRPr="00890C90" w:rsidRDefault="00B227DE" w:rsidP="00890C90">
      <w:pPr>
        <w:ind w:left="360"/>
        <w:rPr>
          <w:rFonts w:ascii="Arial" w:hAnsi="Arial" w:cs="Arial"/>
          <w:b/>
          <w:sz w:val="20"/>
          <w:szCs w:val="20"/>
        </w:rPr>
      </w:pPr>
    </w:p>
    <w:p w:rsidR="00040984" w:rsidRPr="00890C90" w:rsidRDefault="00764453" w:rsidP="008B71AF">
      <w:pPr>
        <w:rPr>
          <w:rFonts w:ascii="Arial" w:hAnsi="Arial" w:cs="Arial"/>
          <w:sz w:val="20"/>
          <w:szCs w:val="20"/>
          <w:u w:val="single"/>
        </w:rPr>
      </w:pPr>
      <w:r w:rsidRPr="00890C90">
        <w:rPr>
          <w:rFonts w:ascii="Arial" w:hAnsi="Arial" w:cs="Arial"/>
          <w:bCs/>
          <w:sz w:val="20"/>
          <w:szCs w:val="20"/>
        </w:rPr>
        <w:t>3</w:t>
      </w:r>
      <w:r w:rsidR="004F3C23" w:rsidRPr="00890C90">
        <w:rPr>
          <w:rFonts w:ascii="Arial" w:hAnsi="Arial" w:cs="Arial"/>
          <w:bCs/>
          <w:sz w:val="20"/>
          <w:szCs w:val="20"/>
        </w:rPr>
        <w:t xml:space="preserve">. </w:t>
      </w:r>
      <w:r w:rsidR="001F3E0A" w:rsidRPr="00890C90">
        <w:rPr>
          <w:rFonts w:ascii="Arial" w:hAnsi="Arial" w:cs="Arial"/>
          <w:sz w:val="20"/>
          <w:szCs w:val="20"/>
        </w:rPr>
        <w:t xml:space="preserve"> </w:t>
      </w:r>
      <w:r w:rsidR="001F3E0A" w:rsidRPr="00890C90">
        <w:rPr>
          <w:rFonts w:ascii="Arial" w:hAnsi="Arial" w:cs="Arial"/>
          <w:sz w:val="20"/>
          <w:szCs w:val="20"/>
          <w:u w:val="single"/>
        </w:rPr>
        <w:t>Schválení zápisu z 1</w:t>
      </w:r>
      <w:r w:rsidR="00FE7D95" w:rsidRPr="00890C90">
        <w:rPr>
          <w:rFonts w:ascii="Arial" w:hAnsi="Arial" w:cs="Arial"/>
          <w:sz w:val="20"/>
          <w:szCs w:val="20"/>
          <w:u w:val="single"/>
        </w:rPr>
        <w:t>1</w:t>
      </w:r>
      <w:r w:rsidR="00B9244B" w:rsidRPr="00890C90">
        <w:rPr>
          <w:rFonts w:ascii="Arial" w:hAnsi="Arial" w:cs="Arial"/>
          <w:sz w:val="20"/>
          <w:szCs w:val="20"/>
          <w:u w:val="single"/>
        </w:rPr>
        <w:t>.</w:t>
      </w:r>
      <w:r w:rsidR="00CD52E7" w:rsidRPr="00890C90">
        <w:rPr>
          <w:rFonts w:ascii="Arial" w:hAnsi="Arial" w:cs="Arial"/>
          <w:sz w:val="20"/>
          <w:szCs w:val="20"/>
          <w:u w:val="single"/>
        </w:rPr>
        <w:t xml:space="preserve"> zasedání DV</w:t>
      </w:r>
    </w:p>
    <w:p w:rsidR="008A2BCC" w:rsidRPr="00890C90" w:rsidRDefault="00040984" w:rsidP="008B71AF">
      <w:pPr>
        <w:rPr>
          <w:rFonts w:ascii="Arial" w:hAnsi="Arial" w:cs="Arial"/>
          <w:bCs/>
          <w:sz w:val="20"/>
          <w:szCs w:val="20"/>
        </w:rPr>
      </w:pPr>
      <w:r w:rsidRPr="00890C90">
        <w:rPr>
          <w:rFonts w:ascii="Arial" w:hAnsi="Arial" w:cs="Arial"/>
          <w:bCs/>
          <w:sz w:val="20"/>
          <w:szCs w:val="20"/>
        </w:rPr>
        <w:t>P</w:t>
      </w:r>
      <w:r w:rsidR="00B9244B" w:rsidRPr="00890C90">
        <w:rPr>
          <w:rFonts w:ascii="Arial" w:hAnsi="Arial" w:cs="Arial"/>
          <w:bCs/>
          <w:sz w:val="20"/>
          <w:szCs w:val="20"/>
        </w:rPr>
        <w:t>ředseda</w:t>
      </w:r>
      <w:r w:rsidR="004F3C23" w:rsidRPr="00890C90">
        <w:rPr>
          <w:rFonts w:ascii="Arial" w:hAnsi="Arial" w:cs="Arial"/>
          <w:sz w:val="20"/>
          <w:szCs w:val="20"/>
        </w:rPr>
        <w:t xml:space="preserve"> DV vyzval přítomné k podání návrhů na </w:t>
      </w:r>
      <w:r w:rsidR="005E52C9" w:rsidRPr="00890C90">
        <w:rPr>
          <w:rFonts w:ascii="Arial" w:hAnsi="Arial" w:cs="Arial"/>
          <w:sz w:val="20"/>
          <w:szCs w:val="20"/>
        </w:rPr>
        <w:t>doplnění či změnu zápisu z</w:t>
      </w:r>
      <w:r w:rsidR="00FE7D95" w:rsidRPr="00890C90">
        <w:rPr>
          <w:rFonts w:ascii="Arial" w:hAnsi="Arial" w:cs="Arial"/>
          <w:sz w:val="20"/>
          <w:szCs w:val="20"/>
        </w:rPr>
        <w:t xml:space="preserve"> 11</w:t>
      </w:r>
      <w:r w:rsidR="00CC4DDD" w:rsidRPr="00890C90">
        <w:rPr>
          <w:rFonts w:ascii="Arial" w:hAnsi="Arial" w:cs="Arial"/>
          <w:sz w:val="20"/>
          <w:szCs w:val="20"/>
        </w:rPr>
        <w:t>.</w:t>
      </w:r>
      <w:r w:rsidR="005E52C9" w:rsidRPr="00890C90">
        <w:rPr>
          <w:rFonts w:ascii="Arial" w:hAnsi="Arial" w:cs="Arial"/>
          <w:sz w:val="20"/>
          <w:szCs w:val="20"/>
        </w:rPr>
        <w:t xml:space="preserve"> zasedání DV. Protože žádné vzneseny nebyly</w:t>
      </w:r>
      <w:r w:rsidR="005E52C9" w:rsidRPr="00890C90">
        <w:rPr>
          <w:rFonts w:ascii="Arial" w:hAnsi="Arial" w:cs="Arial"/>
          <w:bCs/>
          <w:sz w:val="20"/>
          <w:szCs w:val="20"/>
        </w:rPr>
        <w:t xml:space="preserve">, </w:t>
      </w:r>
      <w:r w:rsidR="003E0799" w:rsidRPr="00890C90">
        <w:rPr>
          <w:rFonts w:ascii="Arial" w:hAnsi="Arial" w:cs="Arial"/>
          <w:sz w:val="20"/>
          <w:szCs w:val="20"/>
        </w:rPr>
        <w:t xml:space="preserve">nechal </w:t>
      </w:r>
      <w:r w:rsidR="004F3C23" w:rsidRPr="00890C90">
        <w:rPr>
          <w:rFonts w:ascii="Arial" w:hAnsi="Arial" w:cs="Arial"/>
          <w:sz w:val="20"/>
          <w:szCs w:val="20"/>
        </w:rPr>
        <w:t xml:space="preserve">o </w:t>
      </w:r>
      <w:r w:rsidR="005E52C9" w:rsidRPr="00890C90">
        <w:rPr>
          <w:rFonts w:ascii="Arial" w:hAnsi="Arial" w:cs="Arial"/>
          <w:sz w:val="20"/>
          <w:szCs w:val="20"/>
        </w:rPr>
        <w:t>bodu</w:t>
      </w:r>
      <w:r w:rsidR="004F3C23" w:rsidRPr="00890C90">
        <w:rPr>
          <w:rFonts w:ascii="Arial" w:hAnsi="Arial" w:cs="Arial"/>
          <w:sz w:val="20"/>
          <w:szCs w:val="20"/>
        </w:rPr>
        <w:t xml:space="preserve"> hlasovat. </w:t>
      </w:r>
    </w:p>
    <w:p w:rsidR="008A2BCC" w:rsidRPr="00890C90" w:rsidRDefault="004F3C23" w:rsidP="008B71AF">
      <w:pPr>
        <w:rPr>
          <w:rFonts w:ascii="Arial" w:hAnsi="Arial" w:cs="Arial"/>
          <w:b/>
          <w:bCs/>
          <w:sz w:val="20"/>
          <w:szCs w:val="20"/>
        </w:rPr>
      </w:pPr>
      <w:r w:rsidRPr="00890C90">
        <w:rPr>
          <w:rFonts w:ascii="Arial" w:hAnsi="Arial" w:cs="Arial"/>
          <w:b/>
          <w:bCs/>
          <w:sz w:val="20"/>
          <w:szCs w:val="20"/>
        </w:rPr>
        <w:t>Dopravní výbor Zastupitelstva Jihočeského kraje</w:t>
      </w:r>
    </w:p>
    <w:p w:rsidR="008A2BCC" w:rsidRPr="00890C90" w:rsidRDefault="003E0799" w:rsidP="008B71AF">
      <w:pPr>
        <w:rPr>
          <w:rFonts w:ascii="Arial" w:hAnsi="Arial" w:cs="Arial"/>
          <w:b/>
          <w:bCs/>
          <w:sz w:val="20"/>
          <w:szCs w:val="20"/>
        </w:rPr>
      </w:pPr>
      <w:r w:rsidRPr="00890C90">
        <w:rPr>
          <w:rFonts w:ascii="Arial" w:hAnsi="Arial" w:cs="Arial"/>
          <w:b/>
          <w:bCs/>
          <w:sz w:val="20"/>
          <w:szCs w:val="20"/>
        </w:rPr>
        <w:t>schvaluje</w:t>
      </w:r>
    </w:p>
    <w:p w:rsidR="001F3E0A" w:rsidRPr="00890C90" w:rsidRDefault="001F3E0A" w:rsidP="008B71AF">
      <w:pPr>
        <w:rPr>
          <w:rFonts w:ascii="Arial" w:hAnsi="Arial" w:cs="Arial"/>
          <w:sz w:val="20"/>
          <w:szCs w:val="20"/>
        </w:rPr>
      </w:pPr>
      <w:r w:rsidRPr="00890C90">
        <w:rPr>
          <w:rFonts w:ascii="Arial" w:hAnsi="Arial" w:cs="Arial"/>
          <w:sz w:val="20"/>
          <w:szCs w:val="20"/>
        </w:rPr>
        <w:t>zápis z 1</w:t>
      </w:r>
      <w:r w:rsidR="00FE7D95" w:rsidRPr="00890C90">
        <w:rPr>
          <w:rFonts w:ascii="Arial" w:hAnsi="Arial" w:cs="Arial"/>
          <w:sz w:val="20"/>
          <w:szCs w:val="20"/>
        </w:rPr>
        <w:t>1</w:t>
      </w:r>
      <w:r w:rsidRPr="00890C90">
        <w:rPr>
          <w:rFonts w:ascii="Arial" w:hAnsi="Arial" w:cs="Arial"/>
          <w:sz w:val="20"/>
          <w:szCs w:val="20"/>
        </w:rPr>
        <w:t>. zasedání dopravní</w:t>
      </w:r>
      <w:r w:rsidR="00FE7D95" w:rsidRPr="00890C90">
        <w:rPr>
          <w:rFonts w:ascii="Arial" w:hAnsi="Arial" w:cs="Arial"/>
          <w:sz w:val="20"/>
          <w:szCs w:val="20"/>
        </w:rPr>
        <w:t>ho výboru, který se konal dne 4</w:t>
      </w:r>
      <w:r w:rsidR="00E039B4" w:rsidRPr="00890C90">
        <w:rPr>
          <w:rFonts w:ascii="Arial" w:hAnsi="Arial" w:cs="Arial"/>
          <w:sz w:val="20"/>
          <w:szCs w:val="20"/>
        </w:rPr>
        <w:t>. 6</w:t>
      </w:r>
      <w:r w:rsidRPr="00890C90">
        <w:rPr>
          <w:rFonts w:ascii="Arial" w:hAnsi="Arial" w:cs="Arial"/>
          <w:sz w:val="20"/>
          <w:szCs w:val="20"/>
        </w:rPr>
        <w:t>. 2018.</w:t>
      </w:r>
    </w:p>
    <w:p w:rsidR="001F3E0A" w:rsidRPr="00890C90" w:rsidRDefault="006751D7" w:rsidP="008B71AF">
      <w:pPr>
        <w:rPr>
          <w:rFonts w:ascii="Arial" w:hAnsi="Arial" w:cs="Arial"/>
          <w:bCs/>
          <w:sz w:val="20"/>
          <w:szCs w:val="20"/>
        </w:rPr>
      </w:pPr>
      <w:r w:rsidRPr="00890C90">
        <w:rPr>
          <w:rFonts w:ascii="Arial" w:hAnsi="Arial" w:cs="Arial"/>
          <w:bCs/>
          <w:sz w:val="20"/>
          <w:szCs w:val="20"/>
        </w:rPr>
        <w:t>Hlasování: 8</w:t>
      </w:r>
      <w:r w:rsidR="001F3E0A" w:rsidRPr="00890C90">
        <w:rPr>
          <w:rFonts w:ascii="Arial" w:hAnsi="Arial" w:cs="Arial"/>
          <w:bCs/>
          <w:sz w:val="20"/>
          <w:szCs w:val="20"/>
        </w:rPr>
        <w:t>/0/0</w:t>
      </w:r>
    </w:p>
    <w:p w:rsidR="001F3E0A" w:rsidRPr="00890C90" w:rsidRDefault="00E039B4" w:rsidP="008B71AF">
      <w:pPr>
        <w:rPr>
          <w:rFonts w:ascii="Arial" w:hAnsi="Arial" w:cs="Arial"/>
          <w:b/>
          <w:sz w:val="20"/>
          <w:szCs w:val="20"/>
        </w:rPr>
      </w:pPr>
      <w:r w:rsidRPr="00890C90">
        <w:rPr>
          <w:rFonts w:ascii="Arial" w:hAnsi="Arial" w:cs="Arial"/>
          <w:b/>
          <w:sz w:val="20"/>
          <w:szCs w:val="20"/>
        </w:rPr>
        <w:t>93</w:t>
      </w:r>
      <w:r w:rsidR="001F3E0A" w:rsidRPr="00890C90">
        <w:rPr>
          <w:rFonts w:ascii="Arial" w:hAnsi="Arial" w:cs="Arial"/>
          <w:b/>
          <w:sz w:val="20"/>
          <w:szCs w:val="20"/>
        </w:rPr>
        <w:t>/2018/DV – 1</w:t>
      </w:r>
      <w:r w:rsidRPr="00890C90">
        <w:rPr>
          <w:rFonts w:ascii="Arial" w:hAnsi="Arial" w:cs="Arial"/>
          <w:b/>
          <w:sz w:val="20"/>
          <w:szCs w:val="20"/>
        </w:rPr>
        <w:t>2</w:t>
      </w:r>
    </w:p>
    <w:p w:rsidR="00CF2519" w:rsidRDefault="00CF2519" w:rsidP="00890C90">
      <w:pPr>
        <w:ind w:left="360"/>
        <w:rPr>
          <w:rFonts w:ascii="Arial" w:hAnsi="Arial" w:cs="Arial"/>
          <w:b/>
          <w:sz w:val="20"/>
          <w:szCs w:val="20"/>
        </w:rPr>
      </w:pPr>
    </w:p>
    <w:p w:rsidR="006D19E1" w:rsidRPr="00890C90" w:rsidRDefault="006D19E1" w:rsidP="006D19E1">
      <w:pPr>
        <w:rPr>
          <w:rFonts w:ascii="Arial" w:hAnsi="Arial" w:cs="Arial"/>
          <w:sz w:val="20"/>
          <w:szCs w:val="20"/>
        </w:rPr>
      </w:pPr>
      <w:r>
        <w:rPr>
          <w:rFonts w:ascii="Arial" w:hAnsi="Arial" w:cs="Arial"/>
          <w:sz w:val="20"/>
          <w:szCs w:val="20"/>
        </w:rPr>
        <w:t>Ve 13:05 hod.</w:t>
      </w:r>
      <w:r w:rsidR="00610CD2">
        <w:rPr>
          <w:rFonts w:ascii="Arial" w:hAnsi="Arial" w:cs="Arial"/>
          <w:sz w:val="20"/>
          <w:szCs w:val="20"/>
        </w:rPr>
        <w:t xml:space="preserve"> </w:t>
      </w:r>
      <w:r>
        <w:rPr>
          <w:rFonts w:ascii="Arial" w:hAnsi="Arial" w:cs="Arial"/>
          <w:sz w:val="20"/>
          <w:szCs w:val="20"/>
        </w:rPr>
        <w:t>se na zasedání dostavil Mgr. Ing. Vondrys. Výbor byl usnášení schopní v počtu 9 členů.</w:t>
      </w:r>
    </w:p>
    <w:p w:rsidR="006D19E1" w:rsidRPr="006D19E1" w:rsidRDefault="006D19E1" w:rsidP="006D19E1">
      <w:pPr>
        <w:rPr>
          <w:rFonts w:ascii="Arial" w:hAnsi="Arial" w:cs="Arial"/>
          <w:sz w:val="20"/>
          <w:szCs w:val="20"/>
        </w:rPr>
      </w:pPr>
    </w:p>
    <w:p w:rsidR="00D72BCD" w:rsidRPr="006D19E1" w:rsidRDefault="00764453" w:rsidP="006D19E1">
      <w:pPr>
        <w:rPr>
          <w:rFonts w:ascii="Arial" w:hAnsi="Arial" w:cs="Arial"/>
          <w:sz w:val="20"/>
          <w:szCs w:val="20"/>
        </w:rPr>
      </w:pPr>
      <w:r w:rsidRPr="00890C90">
        <w:rPr>
          <w:rFonts w:ascii="Arial" w:hAnsi="Arial" w:cs="Arial"/>
          <w:bCs/>
          <w:sz w:val="20"/>
          <w:szCs w:val="20"/>
        </w:rPr>
        <w:t>4</w:t>
      </w:r>
      <w:r w:rsidR="00BB7DA2" w:rsidRPr="00890C90">
        <w:rPr>
          <w:rFonts w:ascii="Arial" w:hAnsi="Arial" w:cs="Arial"/>
          <w:bCs/>
          <w:sz w:val="20"/>
          <w:szCs w:val="20"/>
        </w:rPr>
        <w:t xml:space="preserve">. </w:t>
      </w:r>
      <w:r w:rsidR="00E039B4" w:rsidRPr="00890C90">
        <w:rPr>
          <w:rFonts w:ascii="Arial" w:hAnsi="Arial" w:cs="Arial"/>
          <w:sz w:val="20"/>
          <w:szCs w:val="20"/>
          <w:u w:val="single"/>
        </w:rPr>
        <w:t>Podnět města České Budějovice na 7. aktualizaci ZUR</w:t>
      </w:r>
    </w:p>
    <w:p w:rsidR="0011616D" w:rsidRPr="00890C90" w:rsidRDefault="0011616D" w:rsidP="00B60907">
      <w:pPr>
        <w:jc w:val="both"/>
        <w:rPr>
          <w:rFonts w:ascii="Arial" w:hAnsi="Arial" w:cs="Arial"/>
          <w:sz w:val="20"/>
          <w:szCs w:val="20"/>
        </w:rPr>
      </w:pPr>
      <w:r w:rsidRPr="00890C90">
        <w:rPr>
          <w:rFonts w:ascii="Arial" w:hAnsi="Arial" w:cs="Arial"/>
          <w:sz w:val="20"/>
          <w:szCs w:val="20"/>
        </w:rPr>
        <w:t xml:space="preserve">Ing. Řežábková informovala členy DV o podnětu Statutárního města České Budějovice </w:t>
      </w:r>
      <w:r w:rsidRPr="00890C90">
        <w:rPr>
          <w:rFonts w:ascii="Arial" w:hAnsi="Arial" w:cs="Arial"/>
          <w:bCs/>
          <w:sz w:val="20"/>
          <w:szCs w:val="20"/>
        </w:rPr>
        <w:t>k zahájení prací na 7.</w:t>
      </w:r>
      <w:r w:rsidRPr="00890C90">
        <w:rPr>
          <w:rFonts w:ascii="Arial" w:hAnsi="Arial" w:cs="Arial"/>
          <w:sz w:val="20"/>
          <w:szCs w:val="20"/>
        </w:rPr>
        <w:t xml:space="preserve"> aktualizaci Zásad územního rozvoje Jihočeského kraje a požadavku, aby Jihočeský kraj vystupoval v pozici možného oprávněného investora.</w:t>
      </w:r>
      <w:r w:rsidR="00E755B1" w:rsidRPr="00890C90">
        <w:rPr>
          <w:rFonts w:ascii="Arial" w:hAnsi="Arial" w:cs="Arial"/>
          <w:sz w:val="20"/>
          <w:szCs w:val="20"/>
        </w:rPr>
        <w:t xml:space="preserve"> Následoval její podrobný výklad a vysvětlení problému.</w:t>
      </w:r>
      <w:r w:rsidRPr="00890C90">
        <w:rPr>
          <w:rFonts w:ascii="Arial" w:hAnsi="Arial" w:cs="Arial"/>
          <w:sz w:val="20"/>
          <w:szCs w:val="20"/>
        </w:rPr>
        <w:t xml:space="preserve"> </w:t>
      </w:r>
    </w:p>
    <w:p w:rsidR="0011616D" w:rsidRPr="00890C90" w:rsidRDefault="00E755B1" w:rsidP="00B60907">
      <w:pPr>
        <w:tabs>
          <w:tab w:val="left" w:pos="360"/>
          <w:tab w:val="left" w:pos="1800"/>
        </w:tabs>
        <w:jc w:val="both"/>
        <w:rPr>
          <w:rFonts w:ascii="Arial" w:hAnsi="Arial" w:cs="Arial"/>
          <w:sz w:val="20"/>
          <w:szCs w:val="20"/>
        </w:rPr>
      </w:pPr>
      <w:r w:rsidRPr="00890C90">
        <w:rPr>
          <w:rFonts w:ascii="Arial" w:hAnsi="Arial" w:cs="Arial"/>
          <w:sz w:val="20"/>
          <w:szCs w:val="20"/>
        </w:rPr>
        <w:t>Oddělení ÚP</w:t>
      </w:r>
      <w:r w:rsidR="0011616D" w:rsidRPr="00890C90">
        <w:rPr>
          <w:rFonts w:ascii="Arial" w:hAnsi="Arial" w:cs="Arial"/>
          <w:sz w:val="20"/>
          <w:szCs w:val="20"/>
        </w:rPr>
        <w:t>, OREG, KÚ Jihočeského kraje, jako pořizovateli Zásad územního rozvoje (dále jen „ZUR“) a jejich aktualizací, byl předán podnět Statutárního města České Budějovice k vymezení nového koridoru dopravní infrastruktury D89 propojujícího silnice II/634, III/0341 a III/14611, tj. vymezení nové komunikace mezi Rudolfovskou tř.a Dobrovodskou (Lázeňskou) ulicí na území obcí Rudolfov, Vráto, Dobrá Voda a České Budějovice (viz. příloha). Důvodem pro vymezení tohoto koridoru je, dle názoru města, potřeba převedení části dopravního zatížení mezi jednotlivými obcemi a tím odlehčení dopravy v městě České Budějovice.</w:t>
      </w:r>
    </w:p>
    <w:p w:rsidR="0011616D" w:rsidRPr="00890C90" w:rsidRDefault="0011616D" w:rsidP="00B60907">
      <w:pPr>
        <w:tabs>
          <w:tab w:val="left" w:pos="360"/>
          <w:tab w:val="left" w:pos="1800"/>
        </w:tabs>
        <w:jc w:val="both"/>
        <w:rPr>
          <w:rFonts w:ascii="Arial" w:hAnsi="Arial" w:cs="Arial"/>
          <w:sz w:val="20"/>
          <w:szCs w:val="20"/>
        </w:rPr>
      </w:pPr>
      <w:r w:rsidRPr="00890C90">
        <w:rPr>
          <w:rFonts w:ascii="Arial" w:hAnsi="Arial" w:cs="Arial"/>
          <w:sz w:val="20"/>
          <w:szCs w:val="20"/>
        </w:rPr>
        <w:t xml:space="preserve">Navrhovaná trasa není zařazena v „Bílé knize dopravy“ </w:t>
      </w:r>
      <w:r w:rsidR="00E755B1" w:rsidRPr="00890C90">
        <w:rPr>
          <w:rFonts w:ascii="Arial" w:hAnsi="Arial" w:cs="Arial"/>
          <w:sz w:val="20"/>
          <w:szCs w:val="20"/>
        </w:rPr>
        <w:t xml:space="preserve">a </w:t>
      </w:r>
      <w:r w:rsidRPr="00890C90">
        <w:rPr>
          <w:rFonts w:ascii="Arial" w:hAnsi="Arial" w:cs="Arial"/>
          <w:sz w:val="20"/>
          <w:szCs w:val="20"/>
        </w:rPr>
        <w:t xml:space="preserve">s její realizací v dohledné době </w:t>
      </w:r>
      <w:r w:rsidR="00E755B1" w:rsidRPr="00890C90">
        <w:rPr>
          <w:rFonts w:ascii="Arial" w:hAnsi="Arial" w:cs="Arial"/>
          <w:sz w:val="20"/>
          <w:szCs w:val="20"/>
        </w:rPr>
        <w:t>se nepočítá. K</w:t>
      </w:r>
      <w:r w:rsidRPr="00890C90">
        <w:rPr>
          <w:rFonts w:ascii="Arial" w:hAnsi="Arial" w:cs="Arial"/>
          <w:sz w:val="20"/>
          <w:szCs w:val="20"/>
        </w:rPr>
        <w:t>omunikace III. třídy se primárně v </w:t>
      </w:r>
      <w:r w:rsidR="00E755B1" w:rsidRPr="00890C90">
        <w:rPr>
          <w:rFonts w:ascii="Arial" w:hAnsi="Arial" w:cs="Arial"/>
          <w:sz w:val="20"/>
          <w:szCs w:val="20"/>
        </w:rPr>
        <w:t xml:space="preserve">ZUR nevymezují, toto </w:t>
      </w:r>
      <w:r w:rsidRPr="00890C90">
        <w:rPr>
          <w:rFonts w:ascii="Arial" w:hAnsi="Arial" w:cs="Arial"/>
          <w:sz w:val="20"/>
          <w:szCs w:val="20"/>
        </w:rPr>
        <w:t xml:space="preserve">je ponecháno na územních plánech dotčených obcí. Dle </w:t>
      </w:r>
      <w:r w:rsidR="00E755B1" w:rsidRPr="00890C90">
        <w:rPr>
          <w:rFonts w:ascii="Arial" w:hAnsi="Arial" w:cs="Arial"/>
          <w:sz w:val="20"/>
          <w:szCs w:val="20"/>
        </w:rPr>
        <w:t>informací, které má KÚ</w:t>
      </w:r>
      <w:r w:rsidRPr="00890C90">
        <w:rPr>
          <w:rFonts w:ascii="Arial" w:hAnsi="Arial" w:cs="Arial"/>
          <w:sz w:val="20"/>
          <w:szCs w:val="20"/>
        </w:rPr>
        <w:t xml:space="preserve"> k dispozici, byla trasa komunikace prověřována ze strany ŘSD v souvislosti s výstavbou dálnice, pro nesouhlas obce Dobrá Voda u Českých Budějovic však bylo od její realizace upuštěno (respektive připravuje se pouze realizace úseku na území obce Vráto). Podklady, týkající se tohoto prověření si KÚ vyžádal.   </w:t>
      </w:r>
    </w:p>
    <w:p w:rsidR="006870A7" w:rsidRPr="00890C90" w:rsidRDefault="0011616D" w:rsidP="00B60907">
      <w:pPr>
        <w:tabs>
          <w:tab w:val="left" w:pos="360"/>
          <w:tab w:val="left" w:pos="1800"/>
        </w:tabs>
        <w:jc w:val="both"/>
        <w:rPr>
          <w:rFonts w:ascii="Arial" w:hAnsi="Arial" w:cs="Arial"/>
          <w:sz w:val="20"/>
          <w:szCs w:val="20"/>
        </w:rPr>
      </w:pPr>
      <w:r w:rsidRPr="00890C90">
        <w:rPr>
          <w:rFonts w:ascii="Arial" w:hAnsi="Arial" w:cs="Arial"/>
          <w:sz w:val="20"/>
          <w:szCs w:val="20"/>
        </w:rPr>
        <w:t>Navrhovaný záměr D89 se sice týká silnice, která by v případě, že by se jednalo o novou silnici III. třídy, byla ve vlastnictví Jihočeského kraje. Jihočeský kraj proto může jako možný investor této akce uplatnit podnět oprávněného investora. Náklady kraje by spočívaly v úhradě nákladů na pořízení aktualizace ZUR, hodnocení vlivů na životní prostředí a úhradě změn územních plánů dotčených obcí. Podle § 42 odst. 6 zákona č. 183/2006 Sb., o územním plánování a stavebním řádu, ve znění pozdějších předpisů (dále jen „stavební zákon“), je-li kraji podán oprávněným investorem návrh na aktualizaci ZUR z důvodu rozvoje veřejné nebo technické dopravní infrastruktury, zastupitelstvo kraje bezodkladně rozhodne o aktualizaci zásad. Náklady na pořízení aktualizace, stejně jako náklady na změny územních plánů dotčených obcí, v t</w:t>
      </w:r>
      <w:r w:rsidR="008B71AF">
        <w:rPr>
          <w:rFonts w:ascii="Arial" w:hAnsi="Arial" w:cs="Arial"/>
          <w:sz w:val="20"/>
          <w:szCs w:val="20"/>
        </w:rPr>
        <w:t xml:space="preserve">akovém případě hradí investor. </w:t>
      </w:r>
      <w:r w:rsidR="00E755B1" w:rsidRPr="00890C90">
        <w:rPr>
          <w:rFonts w:ascii="Arial" w:hAnsi="Arial" w:cs="Arial"/>
          <w:sz w:val="20"/>
          <w:szCs w:val="20"/>
        </w:rPr>
        <w:t>Ing. Řežábková uzavřela</w:t>
      </w:r>
      <w:r w:rsidRPr="00890C90">
        <w:rPr>
          <w:rFonts w:ascii="Arial" w:hAnsi="Arial" w:cs="Arial"/>
          <w:sz w:val="20"/>
          <w:szCs w:val="20"/>
        </w:rPr>
        <w:t>, že v současné době není tato akce zařazena mezi</w:t>
      </w:r>
      <w:r w:rsidR="00E755B1" w:rsidRPr="00890C90">
        <w:rPr>
          <w:rFonts w:ascii="Arial" w:hAnsi="Arial" w:cs="Arial"/>
          <w:sz w:val="20"/>
          <w:szCs w:val="20"/>
        </w:rPr>
        <w:t xml:space="preserve"> prioritní záměry kraje a</w:t>
      </w:r>
      <w:r w:rsidRPr="00890C90">
        <w:rPr>
          <w:rFonts w:ascii="Arial" w:hAnsi="Arial" w:cs="Arial"/>
          <w:sz w:val="20"/>
          <w:szCs w:val="20"/>
        </w:rPr>
        <w:t xml:space="preserve"> jeví se jako nadbytečné řešit záměr v samostatné aktualizaci ZUR z podnětu oprávněného investora. S ohledem na skutečnost, že nyní probíhá zpracování návrhu 4. aktualizace </w:t>
      </w:r>
      <w:r w:rsidR="00E755B1" w:rsidRPr="00890C90">
        <w:rPr>
          <w:rFonts w:ascii="Arial" w:hAnsi="Arial" w:cs="Arial"/>
          <w:sz w:val="20"/>
          <w:szCs w:val="20"/>
        </w:rPr>
        <w:t>ZÚR</w:t>
      </w:r>
      <w:r w:rsidRPr="00890C90">
        <w:rPr>
          <w:rFonts w:ascii="Arial" w:hAnsi="Arial" w:cs="Arial"/>
          <w:sz w:val="20"/>
          <w:szCs w:val="20"/>
        </w:rPr>
        <w:t xml:space="preserve"> Jihočeského kraje je možné zám</w:t>
      </w:r>
      <w:r w:rsidR="00E755B1" w:rsidRPr="00890C90">
        <w:rPr>
          <w:rFonts w:ascii="Arial" w:hAnsi="Arial" w:cs="Arial"/>
          <w:sz w:val="20"/>
          <w:szCs w:val="20"/>
        </w:rPr>
        <w:t>ěr prověřit a na základě tohoto</w:t>
      </w:r>
      <w:r w:rsidRPr="00890C90">
        <w:rPr>
          <w:rFonts w:ascii="Arial" w:hAnsi="Arial" w:cs="Arial"/>
          <w:sz w:val="20"/>
          <w:szCs w:val="20"/>
        </w:rPr>
        <w:t xml:space="preserve"> případně i vymezit v průběhu zp</w:t>
      </w:r>
      <w:r w:rsidR="008B71AF">
        <w:rPr>
          <w:rFonts w:ascii="Arial" w:hAnsi="Arial" w:cs="Arial"/>
          <w:sz w:val="20"/>
          <w:szCs w:val="20"/>
        </w:rPr>
        <w:t xml:space="preserve">racování této aktualizace ZUR. </w:t>
      </w:r>
      <w:r w:rsidR="001F3E0A" w:rsidRPr="00890C90">
        <w:rPr>
          <w:rFonts w:ascii="Arial" w:hAnsi="Arial" w:cs="Arial"/>
          <w:sz w:val="20"/>
          <w:szCs w:val="20"/>
        </w:rPr>
        <w:t xml:space="preserve">Materiál </w:t>
      </w:r>
      <w:r w:rsidR="000C6476" w:rsidRPr="00890C90">
        <w:rPr>
          <w:rFonts w:ascii="Arial" w:hAnsi="Arial" w:cs="Arial"/>
          <w:sz w:val="20"/>
          <w:szCs w:val="20"/>
        </w:rPr>
        <w:t>vč. přílohy</w:t>
      </w:r>
      <w:r w:rsidR="00E755B1" w:rsidRPr="00890C90">
        <w:rPr>
          <w:rFonts w:ascii="Arial" w:hAnsi="Arial" w:cs="Arial"/>
          <w:sz w:val="20"/>
          <w:szCs w:val="20"/>
        </w:rPr>
        <w:t xml:space="preserve"> (orientační grafické vymezení záměru a podnět k 7. aktualizaci ZUR) </w:t>
      </w:r>
      <w:r w:rsidR="001F3E0A" w:rsidRPr="00890C90">
        <w:rPr>
          <w:rFonts w:ascii="Arial" w:hAnsi="Arial" w:cs="Arial"/>
          <w:sz w:val="20"/>
          <w:szCs w:val="20"/>
        </w:rPr>
        <w:t>obdrželi všichni členové výboru elektronicky</w:t>
      </w:r>
      <w:r w:rsidR="0036687E" w:rsidRPr="00890C90">
        <w:rPr>
          <w:rFonts w:ascii="Arial" w:hAnsi="Arial" w:cs="Arial"/>
          <w:sz w:val="20"/>
          <w:szCs w:val="20"/>
        </w:rPr>
        <w:t xml:space="preserve"> s pozvánkou</w:t>
      </w:r>
      <w:r w:rsidR="001F3E0A" w:rsidRPr="00890C90">
        <w:rPr>
          <w:rFonts w:ascii="Arial" w:hAnsi="Arial" w:cs="Arial"/>
          <w:sz w:val="20"/>
          <w:szCs w:val="20"/>
        </w:rPr>
        <w:t xml:space="preserve">. </w:t>
      </w:r>
      <w:r w:rsidR="000C6476" w:rsidRPr="00890C90">
        <w:rPr>
          <w:rFonts w:ascii="Arial" w:hAnsi="Arial" w:cs="Arial"/>
          <w:sz w:val="20"/>
          <w:szCs w:val="20"/>
        </w:rPr>
        <w:t>Po diskuzi</w:t>
      </w:r>
      <w:r w:rsidR="001F3E0A" w:rsidRPr="00890C90">
        <w:rPr>
          <w:rFonts w:ascii="Arial" w:hAnsi="Arial" w:cs="Arial"/>
          <w:sz w:val="20"/>
          <w:szCs w:val="20"/>
        </w:rPr>
        <w:t xml:space="preserve"> nechal </w:t>
      </w:r>
      <w:r w:rsidR="000C6476" w:rsidRPr="00890C90">
        <w:rPr>
          <w:rFonts w:ascii="Arial" w:hAnsi="Arial" w:cs="Arial"/>
          <w:sz w:val="20"/>
          <w:szCs w:val="20"/>
        </w:rPr>
        <w:t>předseda o bodu</w:t>
      </w:r>
      <w:r w:rsidR="001F3E0A" w:rsidRPr="00890C90">
        <w:rPr>
          <w:rFonts w:ascii="Arial" w:hAnsi="Arial" w:cs="Arial"/>
          <w:sz w:val="20"/>
          <w:szCs w:val="20"/>
        </w:rPr>
        <w:t xml:space="preserve"> hlasovat.</w:t>
      </w:r>
    </w:p>
    <w:p w:rsidR="00B227DE" w:rsidRPr="00890C90" w:rsidRDefault="00B227DE" w:rsidP="00890C90">
      <w:pPr>
        <w:rPr>
          <w:rFonts w:ascii="Arial" w:hAnsi="Arial" w:cs="Arial"/>
          <w:b/>
          <w:sz w:val="20"/>
          <w:szCs w:val="20"/>
        </w:rPr>
      </w:pPr>
      <w:r w:rsidRPr="00890C90">
        <w:rPr>
          <w:rFonts w:ascii="Arial" w:hAnsi="Arial" w:cs="Arial"/>
          <w:b/>
          <w:sz w:val="20"/>
          <w:szCs w:val="20"/>
        </w:rPr>
        <w:t>Dopravní výbor Zastupitelstva Jihočeského kraje</w:t>
      </w:r>
    </w:p>
    <w:p w:rsidR="000C6476" w:rsidRPr="00890C90" w:rsidRDefault="000C6476" w:rsidP="00890C90">
      <w:pPr>
        <w:tabs>
          <w:tab w:val="left" w:pos="360"/>
          <w:tab w:val="left" w:pos="709"/>
        </w:tabs>
        <w:rPr>
          <w:rFonts w:ascii="Arial" w:hAnsi="Arial" w:cs="Arial"/>
          <w:b/>
          <w:bCs/>
          <w:sz w:val="20"/>
          <w:szCs w:val="20"/>
        </w:rPr>
      </w:pPr>
      <w:r w:rsidRPr="00890C90">
        <w:rPr>
          <w:rFonts w:ascii="Arial" w:hAnsi="Arial" w:cs="Arial"/>
          <w:b/>
          <w:bCs/>
          <w:sz w:val="20"/>
          <w:szCs w:val="20"/>
        </w:rPr>
        <w:t>I.</w:t>
      </w:r>
      <w:r w:rsidRPr="00890C90">
        <w:rPr>
          <w:rFonts w:ascii="Arial" w:hAnsi="Arial" w:cs="Arial"/>
          <w:bCs/>
          <w:sz w:val="20"/>
          <w:szCs w:val="20"/>
        </w:rPr>
        <w:t xml:space="preserve"> </w:t>
      </w:r>
      <w:r w:rsidRPr="00890C90">
        <w:rPr>
          <w:rFonts w:ascii="Arial" w:hAnsi="Arial" w:cs="Arial"/>
          <w:b/>
          <w:bCs/>
          <w:sz w:val="20"/>
          <w:szCs w:val="20"/>
        </w:rPr>
        <w:t>bere na vědomí</w:t>
      </w:r>
    </w:p>
    <w:p w:rsidR="000C6476" w:rsidRPr="00890C90" w:rsidRDefault="008B71AF" w:rsidP="00B60907">
      <w:pPr>
        <w:pStyle w:val="KUJKnormal"/>
        <w:jc w:val="both"/>
        <w:rPr>
          <w:rFonts w:ascii="Arial" w:hAnsi="Arial" w:cs="Arial"/>
          <w:sz w:val="20"/>
          <w:szCs w:val="20"/>
        </w:rPr>
      </w:pPr>
      <w:r>
        <w:rPr>
          <w:rFonts w:ascii="Arial" w:hAnsi="Arial" w:cs="Arial"/>
          <w:sz w:val="20"/>
          <w:szCs w:val="20"/>
        </w:rPr>
        <w:lastRenderedPageBreak/>
        <w:t>i</w:t>
      </w:r>
      <w:r w:rsidR="000C6476" w:rsidRPr="00890C90">
        <w:rPr>
          <w:rFonts w:ascii="Arial" w:hAnsi="Arial" w:cs="Arial"/>
          <w:sz w:val="20"/>
          <w:szCs w:val="20"/>
        </w:rPr>
        <w:t xml:space="preserve">nformaci o podnětu Statutárního města České Budějovice </w:t>
      </w:r>
      <w:r w:rsidR="000C6476" w:rsidRPr="00890C90">
        <w:rPr>
          <w:rFonts w:ascii="Arial" w:hAnsi="Arial" w:cs="Arial"/>
          <w:bCs/>
          <w:sz w:val="20"/>
          <w:szCs w:val="20"/>
        </w:rPr>
        <w:t>k zahájení prací na 7.</w:t>
      </w:r>
      <w:r w:rsidR="000C6476" w:rsidRPr="00890C90">
        <w:rPr>
          <w:rFonts w:ascii="Arial" w:hAnsi="Arial" w:cs="Arial"/>
          <w:sz w:val="20"/>
          <w:szCs w:val="20"/>
        </w:rPr>
        <w:t xml:space="preserve"> aktualizaci Zásad územního rozvoje Jihočeského kraje a požadavku, aby Jihočeský kraj vystupoval v pozici možného oprávněného investora;</w:t>
      </w:r>
    </w:p>
    <w:p w:rsidR="000C6476" w:rsidRPr="00890C90" w:rsidRDefault="000C6476" w:rsidP="008B71AF">
      <w:pPr>
        <w:pStyle w:val="KUJKnormal"/>
        <w:rPr>
          <w:rFonts w:ascii="Arial" w:hAnsi="Arial" w:cs="Arial"/>
          <w:sz w:val="20"/>
          <w:szCs w:val="20"/>
        </w:rPr>
      </w:pPr>
      <w:r w:rsidRPr="00890C90">
        <w:rPr>
          <w:rFonts w:ascii="Arial" w:hAnsi="Arial" w:cs="Arial"/>
          <w:b/>
          <w:sz w:val="20"/>
          <w:szCs w:val="20"/>
        </w:rPr>
        <w:t>II. nedoporučuje</w:t>
      </w:r>
    </w:p>
    <w:p w:rsidR="000C6476" w:rsidRPr="00890C90" w:rsidRDefault="000C6476" w:rsidP="00B60907">
      <w:pPr>
        <w:jc w:val="both"/>
        <w:rPr>
          <w:rFonts w:ascii="Arial" w:hAnsi="Arial" w:cs="Arial"/>
          <w:sz w:val="20"/>
          <w:szCs w:val="20"/>
        </w:rPr>
      </w:pPr>
      <w:r w:rsidRPr="00890C90">
        <w:rPr>
          <w:rFonts w:ascii="Arial" w:hAnsi="Arial" w:cs="Arial"/>
          <w:sz w:val="20"/>
          <w:szCs w:val="20"/>
        </w:rPr>
        <w:t>Zastupitelstvu Jihočeského kraje rozhodnout o pořízení 7. aktualizace Zásad územního rozvoje Jihočeského kraje s tím, že aktualizace bude pořízena z podnětu Jihočeského kraje jako jednoho z možných oprávněných investorů;</w:t>
      </w:r>
    </w:p>
    <w:p w:rsidR="000C6476" w:rsidRPr="00890C90" w:rsidRDefault="000C6476" w:rsidP="00890C90">
      <w:pPr>
        <w:rPr>
          <w:rFonts w:ascii="Arial" w:hAnsi="Arial" w:cs="Arial"/>
          <w:b/>
          <w:sz w:val="20"/>
          <w:szCs w:val="20"/>
        </w:rPr>
      </w:pPr>
      <w:r w:rsidRPr="00890C90">
        <w:rPr>
          <w:rFonts w:ascii="Arial" w:hAnsi="Arial" w:cs="Arial"/>
          <w:b/>
          <w:sz w:val="20"/>
          <w:szCs w:val="20"/>
        </w:rPr>
        <w:t>III. doporučuje</w:t>
      </w:r>
    </w:p>
    <w:p w:rsidR="000C6476" w:rsidRPr="00890C90" w:rsidRDefault="000C6476" w:rsidP="00B60907">
      <w:pPr>
        <w:jc w:val="both"/>
        <w:rPr>
          <w:rFonts w:ascii="Arial" w:hAnsi="Arial" w:cs="Arial"/>
          <w:sz w:val="20"/>
          <w:szCs w:val="20"/>
        </w:rPr>
      </w:pPr>
      <w:r w:rsidRPr="00890C90">
        <w:rPr>
          <w:rFonts w:ascii="Arial" w:hAnsi="Arial" w:cs="Arial"/>
          <w:sz w:val="20"/>
          <w:szCs w:val="20"/>
        </w:rPr>
        <w:t>v případě prokázání veřejného zájmu řešit podnět v rámci schválené 4. aktualizace Zásad územního rozvoje Jihočeského kraje.</w:t>
      </w:r>
    </w:p>
    <w:p w:rsidR="008B71AF" w:rsidRDefault="006D19E1" w:rsidP="00890C90">
      <w:pPr>
        <w:rPr>
          <w:rFonts w:ascii="Arial" w:hAnsi="Arial" w:cs="Arial"/>
          <w:bCs/>
          <w:sz w:val="20"/>
          <w:szCs w:val="20"/>
        </w:rPr>
      </w:pPr>
      <w:r>
        <w:rPr>
          <w:rFonts w:ascii="Arial" w:hAnsi="Arial" w:cs="Arial"/>
          <w:bCs/>
          <w:sz w:val="20"/>
          <w:szCs w:val="20"/>
        </w:rPr>
        <w:t>Hlasování: 9</w:t>
      </w:r>
      <w:r w:rsidR="000C6476" w:rsidRPr="00890C90">
        <w:rPr>
          <w:rFonts w:ascii="Arial" w:hAnsi="Arial" w:cs="Arial"/>
          <w:bCs/>
          <w:sz w:val="20"/>
          <w:szCs w:val="20"/>
        </w:rPr>
        <w:t xml:space="preserve">/0/0 </w:t>
      </w:r>
    </w:p>
    <w:p w:rsidR="000C6476" w:rsidRPr="006D19E1" w:rsidRDefault="000C6476" w:rsidP="006D19E1">
      <w:pPr>
        <w:rPr>
          <w:rFonts w:ascii="Arial" w:hAnsi="Arial" w:cs="Arial"/>
          <w:bCs/>
          <w:sz w:val="20"/>
          <w:szCs w:val="20"/>
        </w:rPr>
      </w:pPr>
      <w:r w:rsidRPr="00890C90">
        <w:rPr>
          <w:rFonts w:ascii="Arial" w:hAnsi="Arial" w:cs="Arial"/>
          <w:b/>
          <w:sz w:val="20"/>
          <w:szCs w:val="20"/>
        </w:rPr>
        <w:t>94</w:t>
      </w:r>
      <w:r w:rsidR="001F3E0A" w:rsidRPr="00890C90">
        <w:rPr>
          <w:rFonts w:ascii="Arial" w:hAnsi="Arial" w:cs="Arial"/>
          <w:b/>
          <w:sz w:val="20"/>
          <w:szCs w:val="20"/>
        </w:rPr>
        <w:t>/2018/DV – 1</w:t>
      </w:r>
      <w:r w:rsidRPr="00890C90">
        <w:rPr>
          <w:rFonts w:ascii="Arial" w:hAnsi="Arial" w:cs="Arial"/>
          <w:b/>
          <w:sz w:val="20"/>
          <w:szCs w:val="20"/>
        </w:rPr>
        <w:t>2</w:t>
      </w:r>
    </w:p>
    <w:p w:rsidR="000C6476" w:rsidRPr="00890C90" w:rsidRDefault="000C6476" w:rsidP="00890C90">
      <w:pPr>
        <w:ind w:left="360"/>
        <w:rPr>
          <w:rFonts w:ascii="Arial" w:hAnsi="Arial" w:cs="Arial"/>
          <w:sz w:val="20"/>
          <w:szCs w:val="20"/>
        </w:rPr>
      </w:pPr>
    </w:p>
    <w:p w:rsidR="00B0788F" w:rsidRPr="00890C90" w:rsidRDefault="000F4854" w:rsidP="00A035A2">
      <w:pPr>
        <w:rPr>
          <w:rFonts w:ascii="Arial" w:hAnsi="Arial" w:cs="Arial"/>
          <w:sz w:val="20"/>
          <w:szCs w:val="20"/>
        </w:rPr>
      </w:pPr>
      <w:r w:rsidRPr="00890C90">
        <w:rPr>
          <w:rFonts w:ascii="Arial" w:hAnsi="Arial" w:cs="Arial"/>
          <w:sz w:val="20"/>
          <w:szCs w:val="20"/>
        </w:rPr>
        <w:t xml:space="preserve">5. </w:t>
      </w:r>
      <w:r w:rsidR="001F3E0A" w:rsidRPr="00890C90">
        <w:rPr>
          <w:rFonts w:ascii="Arial" w:hAnsi="Arial" w:cs="Arial"/>
          <w:sz w:val="20"/>
          <w:szCs w:val="20"/>
        </w:rPr>
        <w:t xml:space="preserve"> </w:t>
      </w:r>
      <w:r w:rsidR="000C6476" w:rsidRPr="00890C90">
        <w:rPr>
          <w:rFonts w:ascii="Arial" w:hAnsi="Arial" w:cs="Arial"/>
          <w:sz w:val="20"/>
          <w:szCs w:val="20"/>
          <w:u w:val="single"/>
        </w:rPr>
        <w:t>Úprava závazkových vztahů se společností JIKORD s.r.o.</w:t>
      </w:r>
      <w:r w:rsidR="000C6476" w:rsidRPr="00890C90">
        <w:rPr>
          <w:rFonts w:ascii="Arial" w:hAnsi="Arial" w:cs="Arial"/>
          <w:sz w:val="20"/>
          <w:szCs w:val="20"/>
        </w:rPr>
        <w:t xml:space="preserve"> </w:t>
      </w:r>
    </w:p>
    <w:p w:rsidR="00A0578B" w:rsidRPr="00890C90" w:rsidRDefault="00A0578B" w:rsidP="00B60907">
      <w:pPr>
        <w:pStyle w:val="KUJKpolozka"/>
        <w:numPr>
          <w:ilvl w:val="0"/>
          <w:numId w:val="0"/>
        </w:numPr>
        <w:jc w:val="both"/>
        <w:rPr>
          <w:rFonts w:ascii="Arial" w:hAnsi="Arial" w:cs="Arial"/>
          <w:bCs/>
          <w:sz w:val="20"/>
          <w:szCs w:val="20"/>
        </w:rPr>
      </w:pPr>
      <w:r w:rsidRPr="00890C90">
        <w:rPr>
          <w:rFonts w:ascii="Arial" w:hAnsi="Arial" w:cs="Arial"/>
          <w:b w:val="0"/>
          <w:bCs/>
          <w:sz w:val="20"/>
          <w:szCs w:val="20"/>
        </w:rPr>
        <w:t>Ing. Klása se ujal</w:t>
      </w:r>
      <w:r w:rsidR="00B60907">
        <w:rPr>
          <w:rFonts w:ascii="Arial" w:hAnsi="Arial" w:cs="Arial"/>
          <w:b w:val="0"/>
          <w:bCs/>
          <w:sz w:val="20"/>
          <w:szCs w:val="20"/>
        </w:rPr>
        <w:t xml:space="preserve"> slova a nejdříve podal</w:t>
      </w:r>
      <w:r w:rsidR="006D19E1">
        <w:rPr>
          <w:rFonts w:ascii="Arial" w:hAnsi="Arial" w:cs="Arial"/>
          <w:b w:val="0"/>
          <w:bCs/>
          <w:sz w:val="20"/>
          <w:szCs w:val="20"/>
        </w:rPr>
        <w:t xml:space="preserve"> </w:t>
      </w:r>
      <w:r w:rsidRPr="00890C90">
        <w:rPr>
          <w:rFonts w:ascii="Arial" w:hAnsi="Arial" w:cs="Arial"/>
          <w:b w:val="0"/>
          <w:bCs/>
          <w:sz w:val="20"/>
          <w:szCs w:val="20"/>
        </w:rPr>
        <w:t>informace z roku 2017, kdy</w:t>
      </w:r>
      <w:r w:rsidRPr="00890C90">
        <w:rPr>
          <w:rFonts w:ascii="Arial" w:hAnsi="Arial" w:cs="Arial"/>
          <w:bCs/>
          <w:sz w:val="20"/>
          <w:szCs w:val="20"/>
        </w:rPr>
        <w:t xml:space="preserve"> </w:t>
      </w:r>
      <w:r w:rsidR="00B0788F" w:rsidRPr="00890C90">
        <w:rPr>
          <w:rFonts w:ascii="Arial" w:hAnsi="Arial" w:cs="Arial"/>
          <w:b w:val="0"/>
          <w:bCs/>
          <w:sz w:val="20"/>
          <w:szCs w:val="20"/>
        </w:rPr>
        <w:t>Zastupitelstvo kraje svým usnesením č. 455/2017/ZK-10 ze dne 14. 12. 2017 schválilo poskytnutí provozní dotace ve výši 10 732 400,- Kč a investiční dotace ve výši 200 000,- Kč společnosti JIKORD s.r.o. pro rok 2018 na úhradu nákladů spojených se závazkem veřejné služby a uzavření veřejnoprávní smlouvy o poskytnutí provozní a investiční dotace se společ</w:t>
      </w:r>
      <w:r w:rsidRPr="00890C90">
        <w:rPr>
          <w:rFonts w:ascii="Arial" w:hAnsi="Arial" w:cs="Arial"/>
          <w:b w:val="0"/>
          <w:bCs/>
          <w:sz w:val="20"/>
          <w:szCs w:val="20"/>
        </w:rPr>
        <w:t>ností JIKORD s.r.o. na rok 2018.</w:t>
      </w:r>
      <w:r w:rsidRPr="00890C90">
        <w:rPr>
          <w:rFonts w:ascii="Arial" w:hAnsi="Arial" w:cs="Arial"/>
          <w:bCs/>
          <w:sz w:val="20"/>
          <w:szCs w:val="20"/>
        </w:rPr>
        <w:t xml:space="preserve"> </w:t>
      </w:r>
    </w:p>
    <w:p w:rsidR="00B121DB" w:rsidRPr="00890C90" w:rsidRDefault="00A0578B" w:rsidP="00B60907">
      <w:pPr>
        <w:pStyle w:val="KUJKpolozka"/>
        <w:numPr>
          <w:ilvl w:val="0"/>
          <w:numId w:val="0"/>
        </w:numPr>
        <w:jc w:val="both"/>
        <w:rPr>
          <w:rFonts w:ascii="Arial" w:hAnsi="Arial" w:cs="Arial"/>
          <w:b w:val="0"/>
          <w:bCs/>
          <w:sz w:val="20"/>
          <w:szCs w:val="20"/>
        </w:rPr>
      </w:pPr>
      <w:r w:rsidRPr="00890C90">
        <w:rPr>
          <w:rFonts w:ascii="Arial" w:hAnsi="Arial" w:cs="Arial"/>
          <w:b w:val="0"/>
          <w:bCs/>
          <w:sz w:val="20"/>
          <w:szCs w:val="20"/>
        </w:rPr>
        <w:t xml:space="preserve">Z důvodu závazkových vztahů souvisejících s poskytnutím vyrovnávací platby z rozpočtu Jihočeského kraje na úhradu ztráty z činností obecného hospodářského zájmu v takové výši, která je nutná k pokrytí veškerých nákladů vynaložených při plnění úkolů veřejné služby, formou finančních prostředků na úhradu neinvestičních nákladů na provoz příjemce a na úhradu pořízení investic příjemcem, je uzavřena se společností JIKORD s.r.o. Smlouva o poskytnutí provozní a investiční dotace č. 010/17/230/03/00 (dále jen "Smlouva"). Důvodem uzavření dodatku č. 1 Smlouvy je úprava vyrovnávací platby společnosti JIKORD s.r.o. z rozpočtu Jihočeského kraje na úhradu ztráty z činností obecného hospodářského zájmu. </w:t>
      </w:r>
    </w:p>
    <w:p w:rsidR="00B121DB" w:rsidRPr="00890C90" w:rsidRDefault="00A0578B" w:rsidP="00B60907">
      <w:pPr>
        <w:pStyle w:val="KUJKpolozka"/>
        <w:numPr>
          <w:ilvl w:val="0"/>
          <w:numId w:val="0"/>
        </w:numPr>
        <w:jc w:val="both"/>
        <w:rPr>
          <w:rFonts w:ascii="Arial" w:hAnsi="Arial" w:cs="Arial"/>
          <w:b w:val="0"/>
          <w:bCs/>
          <w:sz w:val="20"/>
          <w:szCs w:val="20"/>
        </w:rPr>
      </w:pPr>
      <w:r w:rsidRPr="00890C90">
        <w:rPr>
          <w:rFonts w:ascii="Arial" w:hAnsi="Arial" w:cs="Arial"/>
          <w:b w:val="0"/>
          <w:bCs/>
          <w:sz w:val="20"/>
          <w:szCs w:val="20"/>
        </w:rPr>
        <w:t>Jihočeský kraj poskytuje v současné době ze svého rozpočtu finanční prostředky k pokrytí veškerých nákladů na úhradu neinvestičních nákladů na provoz společnosti JIKORD s.r.o. a na úhradu pořízení investic společností JIKORD s.r.o. Dodatkem č. 1 Smlouvy se tato finanční podpora z rozpočtu Jihočeského kraje na rok 2018 v celkovém finančním objemu nemění (10 932 400,- Kč), mění se provozní dotace - bude činit 10 252 400,- Kč (§ 2299, pol. 5213) a mění se investiční dotace - bude činit 680 000,- Kč (§ 2299, pol. 6313).</w:t>
      </w:r>
    </w:p>
    <w:p w:rsidR="00B121DB" w:rsidRPr="00890C90" w:rsidRDefault="00B121DB" w:rsidP="00B60907">
      <w:pPr>
        <w:pStyle w:val="KUJKpolozka"/>
        <w:numPr>
          <w:ilvl w:val="0"/>
          <w:numId w:val="0"/>
        </w:numPr>
        <w:jc w:val="both"/>
        <w:rPr>
          <w:rFonts w:ascii="Arial" w:hAnsi="Arial" w:cs="Arial"/>
          <w:b w:val="0"/>
          <w:bCs/>
          <w:sz w:val="20"/>
          <w:szCs w:val="20"/>
        </w:rPr>
      </w:pPr>
      <w:r w:rsidRPr="00890C90">
        <w:rPr>
          <w:rFonts w:ascii="Arial" w:hAnsi="Arial" w:cs="Arial"/>
          <w:b w:val="0"/>
          <w:bCs/>
          <w:sz w:val="20"/>
          <w:szCs w:val="20"/>
        </w:rPr>
        <w:t xml:space="preserve">Úprava vyrovnávací platby společnosti JIKORD s.r.o. z rozpočtu Jihočeského kraje na úhradu ztráty z činností obecného hospodářského zájmu: </w:t>
      </w:r>
    </w:p>
    <w:p w:rsidR="00B121DB" w:rsidRPr="00890C90" w:rsidRDefault="00B121DB" w:rsidP="00B60907">
      <w:pPr>
        <w:pStyle w:val="KUJKpolozka"/>
        <w:ind w:left="360"/>
        <w:jc w:val="both"/>
        <w:rPr>
          <w:rFonts w:ascii="Arial" w:hAnsi="Arial" w:cs="Arial"/>
          <w:b w:val="0"/>
          <w:bCs/>
          <w:sz w:val="20"/>
          <w:szCs w:val="20"/>
        </w:rPr>
      </w:pPr>
      <w:r w:rsidRPr="00890C90">
        <w:rPr>
          <w:rFonts w:ascii="Arial" w:hAnsi="Arial" w:cs="Arial"/>
          <w:b w:val="0"/>
          <w:bCs/>
          <w:sz w:val="20"/>
          <w:szCs w:val="20"/>
        </w:rPr>
        <w:t>- o částku 500 000 Kč je snížena rozpočtová položka ř. 1 osobní náklady (v rozčlenění v ř. 2 - mzdy a platy a ř. 5 - zdravotní a sociální pojištění) a tato částka bude převedena do ostatních rozpočtových položek:</w:t>
      </w:r>
    </w:p>
    <w:p w:rsidR="00B121DB" w:rsidRPr="00890C90" w:rsidRDefault="00B121DB" w:rsidP="00B60907">
      <w:pPr>
        <w:pStyle w:val="KUJKpolozka"/>
        <w:ind w:left="360"/>
        <w:jc w:val="both"/>
        <w:rPr>
          <w:rFonts w:ascii="Arial" w:hAnsi="Arial" w:cs="Arial"/>
          <w:b w:val="0"/>
          <w:bCs/>
          <w:sz w:val="20"/>
          <w:szCs w:val="20"/>
        </w:rPr>
      </w:pPr>
      <w:r w:rsidRPr="00890C90">
        <w:rPr>
          <w:rFonts w:ascii="Arial" w:hAnsi="Arial" w:cs="Arial"/>
          <w:b w:val="0"/>
          <w:bCs/>
          <w:sz w:val="20"/>
          <w:szCs w:val="20"/>
        </w:rPr>
        <w:t xml:space="preserve">- o částku 20 000 Kč byla zvýšena položka ř. 14 - vybavení - drobný dlouhodobý majetek (pořizovací cena do 40 tis. Kč) </w:t>
      </w:r>
    </w:p>
    <w:p w:rsidR="00B121DB" w:rsidRPr="00890C90" w:rsidRDefault="00B121DB" w:rsidP="00B60907">
      <w:pPr>
        <w:pStyle w:val="KUJKpolozka"/>
        <w:ind w:left="360"/>
        <w:jc w:val="both"/>
        <w:rPr>
          <w:rFonts w:ascii="Arial" w:hAnsi="Arial" w:cs="Arial"/>
          <w:b w:val="0"/>
          <w:bCs/>
          <w:sz w:val="20"/>
          <w:szCs w:val="20"/>
        </w:rPr>
      </w:pPr>
      <w:r w:rsidRPr="00890C90">
        <w:rPr>
          <w:rFonts w:ascii="Arial" w:hAnsi="Arial" w:cs="Arial"/>
          <w:b w:val="0"/>
          <w:bCs/>
          <w:sz w:val="20"/>
          <w:szCs w:val="20"/>
        </w:rPr>
        <w:t xml:space="preserve">- o částku 250 000 Kč byla zvýšena položka ř. 37 - přístroje, výpočetní technika, zařízení, dopravní prostředky (pořizovací cena nad 40 tis. Kč) </w:t>
      </w:r>
    </w:p>
    <w:p w:rsidR="00B121DB" w:rsidRPr="00890C90" w:rsidRDefault="00B121DB" w:rsidP="00B60907">
      <w:pPr>
        <w:pStyle w:val="KUJKpolozka"/>
        <w:ind w:left="360"/>
        <w:jc w:val="both"/>
        <w:rPr>
          <w:rFonts w:ascii="Arial" w:hAnsi="Arial" w:cs="Arial"/>
          <w:b w:val="0"/>
          <w:bCs/>
          <w:sz w:val="20"/>
          <w:szCs w:val="20"/>
        </w:rPr>
      </w:pPr>
      <w:r w:rsidRPr="00890C90">
        <w:rPr>
          <w:rFonts w:ascii="Arial" w:hAnsi="Arial" w:cs="Arial"/>
          <w:b w:val="0"/>
          <w:bCs/>
          <w:sz w:val="20"/>
          <w:szCs w:val="20"/>
        </w:rPr>
        <w:t>- o částku 230 000 Kč byla zvýšena položka ř. 41 - software</w:t>
      </w:r>
    </w:p>
    <w:p w:rsidR="00B121DB" w:rsidRDefault="00B121DB" w:rsidP="00B60907">
      <w:pPr>
        <w:pStyle w:val="KUJKpolozka"/>
        <w:numPr>
          <w:ilvl w:val="0"/>
          <w:numId w:val="0"/>
        </w:numPr>
        <w:jc w:val="both"/>
        <w:rPr>
          <w:rFonts w:ascii="Arial" w:hAnsi="Arial" w:cs="Arial"/>
          <w:b w:val="0"/>
          <w:sz w:val="20"/>
          <w:szCs w:val="20"/>
        </w:rPr>
      </w:pPr>
      <w:r w:rsidRPr="00890C90">
        <w:rPr>
          <w:rFonts w:ascii="Arial" w:hAnsi="Arial" w:cs="Arial"/>
          <w:b w:val="0"/>
          <w:bCs/>
          <w:sz w:val="20"/>
          <w:szCs w:val="20"/>
        </w:rPr>
        <w:t>Materiál obdrželi všichni elektronickou poštou včetně přílohy „</w:t>
      </w:r>
      <w:r w:rsidRPr="00890C90">
        <w:rPr>
          <w:rFonts w:ascii="Arial" w:hAnsi="Arial" w:cs="Arial"/>
          <w:b w:val="0"/>
          <w:sz w:val="20"/>
          <w:szCs w:val="20"/>
        </w:rPr>
        <w:t>Dodatek č. 1 Smlouvy o poskytnutí provozní a investiční dotace č. 010/17/230/03/00“.</w:t>
      </w:r>
    </w:p>
    <w:p w:rsidR="00672EAD" w:rsidRDefault="00672EAD" w:rsidP="00672EAD">
      <w:pPr>
        <w:jc w:val="both"/>
        <w:rPr>
          <w:rFonts w:ascii="Arial" w:hAnsi="Arial" w:cs="Arial"/>
          <w:sz w:val="20"/>
          <w:szCs w:val="20"/>
          <w:lang w:eastAsia="en-US"/>
        </w:rPr>
      </w:pPr>
      <w:r w:rsidRPr="00672EAD">
        <w:rPr>
          <w:rFonts w:ascii="Arial" w:hAnsi="Arial" w:cs="Arial"/>
          <w:sz w:val="20"/>
          <w:szCs w:val="20"/>
          <w:lang w:eastAsia="en-US"/>
        </w:rPr>
        <w:t xml:space="preserve">Ing. Študlar doplnil </w:t>
      </w:r>
      <w:r>
        <w:rPr>
          <w:rFonts w:ascii="Arial" w:hAnsi="Arial" w:cs="Arial"/>
          <w:sz w:val="20"/>
          <w:szCs w:val="20"/>
          <w:lang w:eastAsia="en-US"/>
        </w:rPr>
        <w:t>informaci o důvody, které k této změně vedly, v návaznosti na projekt kofinancovaný z EU (IROP – IPRÚ České Budějovice – Centrální dispečink IDS Jihočeského kraje pro oblast Českobudějovicka). V projektu nebyly dostatečné prostředky na pořízení 2 serverů, které budou majetkem společnosti JIKORD  a software potřebného pro budoucí celokrajskou působnost dispečinku.</w:t>
      </w:r>
    </w:p>
    <w:p w:rsidR="00ED5EE2" w:rsidRPr="00672EAD" w:rsidRDefault="00672EAD" w:rsidP="00B60907">
      <w:pPr>
        <w:jc w:val="both"/>
        <w:rPr>
          <w:rFonts w:ascii="Arial" w:hAnsi="Arial" w:cs="Arial"/>
          <w:sz w:val="20"/>
          <w:szCs w:val="20"/>
          <w:lang w:eastAsia="en-US"/>
        </w:rPr>
      </w:pPr>
      <w:r>
        <w:rPr>
          <w:rFonts w:ascii="Arial" w:hAnsi="Arial" w:cs="Arial"/>
          <w:sz w:val="20"/>
          <w:szCs w:val="20"/>
          <w:lang w:eastAsia="en-US"/>
        </w:rPr>
        <w:t>Současně vysvětlil úsporu osobních nákladů společnosti JIKORD, která vznikla dlouhodobou nemocností 2 pracovníků a pozdějším získáním dispečerů, takže nevznikla potřeba změny celkového finančního objemu rozpočtu.</w:t>
      </w:r>
    </w:p>
    <w:p w:rsidR="00B121DB" w:rsidRPr="006D19E1" w:rsidRDefault="00B121DB" w:rsidP="003E2F4A">
      <w:pPr>
        <w:rPr>
          <w:lang w:eastAsia="en-US"/>
        </w:rPr>
      </w:pPr>
      <w:r w:rsidRPr="00890C90">
        <w:rPr>
          <w:rFonts w:ascii="Arial" w:hAnsi="Arial" w:cs="Arial"/>
          <w:sz w:val="20"/>
          <w:szCs w:val="20"/>
          <w:lang w:eastAsia="en-US"/>
        </w:rPr>
        <w:t>Po krátké diskuzi nechal o bodu předseda hlasovat.</w:t>
      </w:r>
    </w:p>
    <w:p w:rsidR="00672EAD" w:rsidRDefault="00672EAD" w:rsidP="00890C90">
      <w:pPr>
        <w:pStyle w:val="KUJKdoplnek2"/>
        <w:numPr>
          <w:ilvl w:val="0"/>
          <w:numId w:val="0"/>
        </w:numPr>
        <w:rPr>
          <w:rFonts w:ascii="Arial" w:hAnsi="Arial" w:cs="Arial"/>
          <w:sz w:val="20"/>
          <w:szCs w:val="20"/>
        </w:rPr>
      </w:pPr>
    </w:p>
    <w:p w:rsidR="00B121DB" w:rsidRPr="00890C90" w:rsidRDefault="00B121DB" w:rsidP="00890C90">
      <w:pPr>
        <w:pStyle w:val="KUJKdoplnek2"/>
        <w:numPr>
          <w:ilvl w:val="0"/>
          <w:numId w:val="0"/>
        </w:numPr>
        <w:rPr>
          <w:rFonts w:ascii="Arial" w:hAnsi="Arial" w:cs="Arial"/>
          <w:sz w:val="20"/>
          <w:szCs w:val="20"/>
        </w:rPr>
      </w:pPr>
      <w:r w:rsidRPr="00890C90">
        <w:rPr>
          <w:rFonts w:ascii="Arial" w:hAnsi="Arial" w:cs="Arial"/>
          <w:sz w:val="20"/>
          <w:szCs w:val="20"/>
        </w:rPr>
        <w:t>Dopravní výbor Zastupitelstva Jihočeského kraje</w:t>
      </w:r>
    </w:p>
    <w:p w:rsidR="00B121DB" w:rsidRPr="00890C90" w:rsidRDefault="00B121DB" w:rsidP="00890C90">
      <w:pPr>
        <w:pStyle w:val="KUJKdoplnek2"/>
        <w:numPr>
          <w:ilvl w:val="0"/>
          <w:numId w:val="0"/>
        </w:numPr>
        <w:rPr>
          <w:rFonts w:ascii="Arial" w:hAnsi="Arial" w:cs="Arial"/>
          <w:sz w:val="20"/>
          <w:szCs w:val="20"/>
        </w:rPr>
      </w:pPr>
      <w:r w:rsidRPr="00890C90">
        <w:rPr>
          <w:rFonts w:ascii="Arial" w:hAnsi="Arial" w:cs="Arial"/>
          <w:sz w:val="20"/>
          <w:szCs w:val="20"/>
        </w:rPr>
        <w:t>I. bere na vědomí</w:t>
      </w:r>
    </w:p>
    <w:p w:rsidR="00B121DB" w:rsidRPr="00890C90" w:rsidRDefault="00B121DB" w:rsidP="00890C90">
      <w:pPr>
        <w:pStyle w:val="KUJKdoplnek2"/>
        <w:numPr>
          <w:ilvl w:val="0"/>
          <w:numId w:val="0"/>
        </w:numPr>
        <w:rPr>
          <w:rFonts w:ascii="Arial" w:hAnsi="Arial" w:cs="Arial"/>
          <w:b w:val="0"/>
          <w:bCs/>
          <w:sz w:val="20"/>
          <w:szCs w:val="20"/>
        </w:rPr>
      </w:pPr>
      <w:r w:rsidRPr="00890C90">
        <w:rPr>
          <w:rFonts w:ascii="Arial" w:hAnsi="Arial" w:cs="Arial"/>
          <w:b w:val="0"/>
          <w:sz w:val="20"/>
          <w:szCs w:val="20"/>
        </w:rPr>
        <w:t>materiál „Úprava závazkových vztahů se společností JIKORD s.r.o.“;</w:t>
      </w:r>
    </w:p>
    <w:p w:rsidR="00B121DB" w:rsidRPr="00890C90" w:rsidRDefault="003E2F4A" w:rsidP="00890C90">
      <w:pPr>
        <w:rPr>
          <w:rFonts w:ascii="Arial" w:hAnsi="Arial" w:cs="Arial"/>
          <w:b/>
          <w:sz w:val="20"/>
          <w:szCs w:val="20"/>
        </w:rPr>
      </w:pPr>
      <w:r>
        <w:rPr>
          <w:rFonts w:ascii="Arial" w:hAnsi="Arial" w:cs="Arial"/>
          <w:sz w:val="20"/>
          <w:szCs w:val="20"/>
        </w:rPr>
        <w:t>I</w:t>
      </w:r>
      <w:r w:rsidR="00B121DB" w:rsidRPr="00890C90">
        <w:rPr>
          <w:rFonts w:ascii="Arial" w:hAnsi="Arial" w:cs="Arial"/>
          <w:b/>
          <w:sz w:val="20"/>
          <w:szCs w:val="20"/>
        </w:rPr>
        <w:t>I. doporučuje</w:t>
      </w:r>
    </w:p>
    <w:p w:rsidR="003F05F3" w:rsidRPr="00890C90" w:rsidRDefault="00B121DB" w:rsidP="00890C90">
      <w:pPr>
        <w:tabs>
          <w:tab w:val="left" w:pos="360"/>
          <w:tab w:val="left" w:pos="1800"/>
        </w:tabs>
        <w:rPr>
          <w:rFonts w:ascii="Arial" w:hAnsi="Arial" w:cs="Arial"/>
          <w:sz w:val="20"/>
          <w:szCs w:val="20"/>
        </w:rPr>
      </w:pPr>
      <w:r w:rsidRPr="00890C90">
        <w:rPr>
          <w:rFonts w:ascii="Arial" w:eastAsia="Calibri" w:hAnsi="Arial" w:cs="Arial"/>
          <w:sz w:val="20"/>
          <w:szCs w:val="20"/>
          <w:lang w:eastAsia="en-US"/>
        </w:rPr>
        <w:t xml:space="preserve">Zastupitelstvu Jihočeského kraje </w:t>
      </w:r>
      <w:r w:rsidR="00802F5A">
        <w:rPr>
          <w:rFonts w:ascii="Arial" w:eastAsia="Calibri" w:hAnsi="Arial" w:cs="Arial"/>
          <w:sz w:val="20"/>
          <w:szCs w:val="20"/>
          <w:lang w:eastAsia="en-US"/>
        </w:rPr>
        <w:t>schválit</w:t>
      </w:r>
      <w:r w:rsidRPr="00890C90">
        <w:rPr>
          <w:rFonts w:ascii="Arial" w:hAnsi="Arial" w:cs="Arial"/>
          <w:sz w:val="20"/>
          <w:szCs w:val="20"/>
        </w:rPr>
        <w:t xml:space="preserve"> návrh č. 278/ZK/18</w:t>
      </w:r>
      <w:r w:rsidR="003F05F3" w:rsidRPr="00890C90">
        <w:rPr>
          <w:rFonts w:ascii="Arial" w:hAnsi="Arial" w:cs="Arial"/>
          <w:sz w:val="20"/>
          <w:szCs w:val="20"/>
        </w:rPr>
        <w:t xml:space="preserve"> - Úprava závazkových vztahů se</w:t>
      </w:r>
    </w:p>
    <w:p w:rsidR="00B121DB" w:rsidRPr="00890C90" w:rsidRDefault="00B121DB" w:rsidP="0006200B">
      <w:pPr>
        <w:tabs>
          <w:tab w:val="left" w:pos="360"/>
          <w:tab w:val="left" w:pos="1800"/>
        </w:tabs>
        <w:rPr>
          <w:rFonts w:ascii="Arial" w:hAnsi="Arial" w:cs="Arial"/>
          <w:sz w:val="20"/>
          <w:szCs w:val="20"/>
        </w:rPr>
      </w:pPr>
      <w:r w:rsidRPr="00890C90">
        <w:rPr>
          <w:rFonts w:ascii="Arial" w:hAnsi="Arial" w:cs="Arial"/>
          <w:sz w:val="20"/>
          <w:szCs w:val="20"/>
        </w:rPr>
        <w:t>společností JIKORD s.r.o. v předloženém rozsahu.</w:t>
      </w:r>
    </w:p>
    <w:p w:rsidR="0006200B" w:rsidRDefault="006D19E1" w:rsidP="0006200B">
      <w:pPr>
        <w:tabs>
          <w:tab w:val="left" w:pos="360"/>
          <w:tab w:val="left" w:pos="1800"/>
        </w:tabs>
        <w:rPr>
          <w:rFonts w:ascii="Arial" w:hAnsi="Arial" w:cs="Arial"/>
          <w:sz w:val="20"/>
          <w:szCs w:val="20"/>
        </w:rPr>
      </w:pPr>
      <w:r>
        <w:rPr>
          <w:rFonts w:ascii="Arial" w:hAnsi="Arial" w:cs="Arial"/>
          <w:bCs/>
          <w:sz w:val="20"/>
          <w:szCs w:val="20"/>
        </w:rPr>
        <w:lastRenderedPageBreak/>
        <w:t>Hlasování: 9</w:t>
      </w:r>
      <w:r w:rsidR="00B121DB" w:rsidRPr="00890C90">
        <w:rPr>
          <w:rFonts w:ascii="Arial" w:hAnsi="Arial" w:cs="Arial"/>
          <w:bCs/>
          <w:sz w:val="20"/>
          <w:szCs w:val="20"/>
        </w:rPr>
        <w:t>/0/0</w:t>
      </w:r>
    </w:p>
    <w:p w:rsidR="00B121DB" w:rsidRPr="0006200B" w:rsidRDefault="00B121DB" w:rsidP="0006200B">
      <w:pPr>
        <w:tabs>
          <w:tab w:val="left" w:pos="360"/>
          <w:tab w:val="left" w:pos="1800"/>
        </w:tabs>
        <w:rPr>
          <w:rFonts w:ascii="Arial" w:hAnsi="Arial" w:cs="Arial"/>
          <w:sz w:val="20"/>
          <w:szCs w:val="20"/>
        </w:rPr>
      </w:pPr>
      <w:r w:rsidRPr="00890C90">
        <w:rPr>
          <w:rFonts w:ascii="Arial" w:hAnsi="Arial" w:cs="Arial"/>
          <w:b/>
          <w:sz w:val="20"/>
          <w:szCs w:val="20"/>
        </w:rPr>
        <w:t>95/2018/DV – 12</w:t>
      </w:r>
    </w:p>
    <w:p w:rsidR="00B121DB" w:rsidRPr="00890C90" w:rsidRDefault="00B121DB" w:rsidP="00890C90">
      <w:pPr>
        <w:tabs>
          <w:tab w:val="left" w:pos="360"/>
          <w:tab w:val="left" w:pos="1800"/>
        </w:tabs>
        <w:spacing w:before="40"/>
        <w:ind w:left="360"/>
        <w:rPr>
          <w:rFonts w:ascii="Arial" w:eastAsia="Calibri" w:hAnsi="Arial" w:cs="Arial"/>
          <w:sz w:val="20"/>
          <w:szCs w:val="20"/>
          <w:lang w:eastAsia="en-US"/>
        </w:rPr>
      </w:pPr>
    </w:p>
    <w:p w:rsidR="00890C90" w:rsidRPr="00890C90" w:rsidRDefault="00B121DB" w:rsidP="0006200B">
      <w:pPr>
        <w:autoSpaceDE w:val="0"/>
        <w:autoSpaceDN w:val="0"/>
        <w:adjustRightInd w:val="0"/>
        <w:rPr>
          <w:rFonts w:ascii="Arial" w:hAnsi="Arial" w:cs="Arial"/>
          <w:sz w:val="20"/>
          <w:szCs w:val="20"/>
          <w:u w:val="single"/>
        </w:rPr>
      </w:pPr>
      <w:r w:rsidRPr="00890C90">
        <w:rPr>
          <w:rFonts w:ascii="Arial" w:hAnsi="Arial" w:cs="Arial"/>
          <w:sz w:val="20"/>
          <w:szCs w:val="20"/>
        </w:rPr>
        <w:t xml:space="preserve">6. </w:t>
      </w:r>
      <w:r w:rsidR="003F05F3" w:rsidRPr="00890C90">
        <w:rPr>
          <w:rFonts w:ascii="Arial" w:hAnsi="Arial" w:cs="Arial"/>
          <w:sz w:val="20"/>
          <w:szCs w:val="20"/>
          <w:u w:val="single"/>
        </w:rPr>
        <w:t xml:space="preserve">Aktualizace Tarifu Integrovaného dopravního systému Jihočeského kraje a Smluvních </w:t>
      </w:r>
    </w:p>
    <w:p w:rsidR="003F05F3" w:rsidRPr="00890C90" w:rsidRDefault="0006200B" w:rsidP="0006200B">
      <w:pPr>
        <w:autoSpaceDE w:val="0"/>
        <w:autoSpaceDN w:val="0"/>
        <w:adjustRightInd w:val="0"/>
        <w:rPr>
          <w:rFonts w:ascii="Arial" w:hAnsi="Arial" w:cs="Arial"/>
          <w:bCs/>
          <w:sz w:val="20"/>
          <w:szCs w:val="20"/>
        </w:rPr>
      </w:pPr>
      <w:r>
        <w:rPr>
          <w:rFonts w:ascii="Arial" w:hAnsi="Arial" w:cs="Arial"/>
          <w:sz w:val="20"/>
          <w:szCs w:val="20"/>
        </w:rPr>
        <w:t xml:space="preserve">    </w:t>
      </w:r>
      <w:r w:rsidR="003F05F3" w:rsidRPr="00890C90">
        <w:rPr>
          <w:rFonts w:ascii="Arial" w:hAnsi="Arial" w:cs="Arial"/>
          <w:sz w:val="20"/>
          <w:szCs w:val="20"/>
          <w:u w:val="single"/>
        </w:rPr>
        <w:t>přepravních podmínek Integrovaného dopravního systému Jihočeského kraje</w:t>
      </w:r>
      <w:r w:rsidR="003F05F3" w:rsidRPr="00890C90">
        <w:rPr>
          <w:rFonts w:ascii="Arial" w:hAnsi="Arial" w:cs="Arial"/>
          <w:sz w:val="20"/>
          <w:szCs w:val="20"/>
        </w:rPr>
        <w:t xml:space="preserve"> </w:t>
      </w:r>
    </w:p>
    <w:p w:rsidR="003F05F3" w:rsidRPr="00890C90" w:rsidRDefault="00B121DB" w:rsidP="00672EAD">
      <w:pPr>
        <w:autoSpaceDE w:val="0"/>
        <w:autoSpaceDN w:val="0"/>
        <w:adjustRightInd w:val="0"/>
        <w:jc w:val="both"/>
        <w:rPr>
          <w:rFonts w:ascii="Arial" w:hAnsi="Arial" w:cs="Arial"/>
          <w:bCs/>
          <w:sz w:val="20"/>
          <w:szCs w:val="20"/>
        </w:rPr>
      </w:pPr>
      <w:r w:rsidRPr="00890C90">
        <w:rPr>
          <w:rFonts w:ascii="Arial" w:hAnsi="Arial" w:cs="Arial"/>
          <w:bCs/>
          <w:sz w:val="20"/>
          <w:szCs w:val="20"/>
        </w:rPr>
        <w:t xml:space="preserve">Ing. Klása a Ing. Študlar </w:t>
      </w:r>
      <w:r w:rsidR="003F05F3" w:rsidRPr="00890C90">
        <w:rPr>
          <w:rFonts w:ascii="Arial" w:hAnsi="Arial" w:cs="Arial"/>
          <w:sz w:val="20"/>
          <w:szCs w:val="20"/>
        </w:rPr>
        <w:t>informovali členy Dopravního výboru o aktualizaci Tarifu Integrovaného dopravního systému Jihočeského kraje a Smluvních přepravních podmínek Integrovaného dopravního systému Jihočeského kraje</w:t>
      </w:r>
      <w:r w:rsidR="003F05F3" w:rsidRPr="00890C90">
        <w:rPr>
          <w:rFonts w:ascii="Arial" w:hAnsi="Arial" w:cs="Arial"/>
          <w:bCs/>
          <w:sz w:val="20"/>
          <w:szCs w:val="20"/>
        </w:rPr>
        <w:t>.</w:t>
      </w:r>
    </w:p>
    <w:p w:rsidR="003F05F3" w:rsidRPr="00890C90" w:rsidRDefault="003F05F3" w:rsidP="00672EAD">
      <w:pPr>
        <w:tabs>
          <w:tab w:val="left" w:pos="360"/>
          <w:tab w:val="left" w:pos="1800"/>
        </w:tabs>
        <w:jc w:val="both"/>
        <w:rPr>
          <w:rFonts w:ascii="Arial" w:hAnsi="Arial" w:cs="Arial"/>
          <w:sz w:val="20"/>
          <w:szCs w:val="20"/>
        </w:rPr>
      </w:pPr>
      <w:r w:rsidRPr="00890C90">
        <w:rPr>
          <w:rFonts w:ascii="Arial" w:hAnsi="Arial" w:cs="Arial"/>
          <w:sz w:val="20"/>
          <w:szCs w:val="20"/>
        </w:rPr>
        <w:t>Vláda ČR schválila usnesením č. 206 ze dne 27. 3. 2018 poskytování zlevněného jízdného pro děti, mládež, studenty a seniory. Na svém jednání dne 23. 4. 2018 rozhodla o termínu účinnosti těchto slev ke dni 1. 9. 2018. Povinnost poskytovat slevy z jízdného byla následně stanovena Výměrem Ministerstva financí č. 02/2018 ze dne 10. 5. 2018, kterým se mění seznam zboží s regulovanými cenami vydaný výměrem Ministerstva financí č. 01/2018. Na základě Výměru č. 02/2018 dochází od 1. 9. 2018 ke změnám ve výši slev jízdného a vymezení dotčených skupin cestujících, včetně způsobu prokazování nároku na tyto slevy. Nově je poskytována sleva na jízdné v železniční a příměstské autobusové dopravě ve výši 75 % pro všechny cestující ve věku od 6 do 18 let, žáky a studenty od 18 do 26 let a všechny cestující starší 65 let.</w:t>
      </w:r>
    </w:p>
    <w:p w:rsidR="003F05F3" w:rsidRPr="00890C90" w:rsidRDefault="003F05F3" w:rsidP="00672EAD">
      <w:pPr>
        <w:pStyle w:val="KUJKnormal"/>
        <w:jc w:val="both"/>
        <w:rPr>
          <w:rFonts w:ascii="Arial" w:hAnsi="Arial" w:cs="Arial"/>
          <w:sz w:val="20"/>
          <w:szCs w:val="20"/>
        </w:rPr>
      </w:pPr>
      <w:r w:rsidRPr="00890C90">
        <w:rPr>
          <w:rFonts w:ascii="Arial" w:hAnsi="Arial" w:cs="Arial"/>
          <w:sz w:val="20"/>
          <w:szCs w:val="20"/>
        </w:rPr>
        <w:t xml:space="preserve">Pro účely kompenzace slev nařízených státem mimo rámec IDS budou uzavírány smlouvy (případně dodatky smluv) mezi státem zastoupeným MD ČR a dopravcem. Dopravce provozující výkony v rámci IDS prokáže vzniklou ztrátu v rámci clearingu, na jehož základě organizátor určuje rozdělení tržeb a nově stanoví i výši kompenzace, kterou bude dopravce nárokovat u MD ČR a měsíčně vydá dopravci podklady k fakturaci. </w:t>
      </w:r>
    </w:p>
    <w:p w:rsidR="003F05F3" w:rsidRPr="00890C90" w:rsidRDefault="003F05F3" w:rsidP="00672EAD">
      <w:pPr>
        <w:pStyle w:val="KUJKnormal"/>
        <w:jc w:val="both"/>
        <w:rPr>
          <w:rFonts w:ascii="Arial" w:hAnsi="Arial" w:cs="Arial"/>
          <w:sz w:val="20"/>
          <w:szCs w:val="20"/>
        </w:rPr>
      </w:pPr>
      <w:r w:rsidRPr="00890C90">
        <w:rPr>
          <w:rFonts w:ascii="Arial" w:hAnsi="Arial" w:cs="Arial"/>
          <w:sz w:val="20"/>
          <w:szCs w:val="20"/>
        </w:rPr>
        <w:t xml:space="preserve">Rada Statutárního města České Budějovice schválila dne 4. 6. 2018 změnu Tarifu jízdného MHD Dopravního podniku města České Budějovice s platností od 1. září 2018, kdy se při splnění stanovených podmínek zavádí bezplatná přeprava cestujících ve věku od 6 do 15 let včetně a cestujících starších 65 let v MHD České Budějovice.  </w:t>
      </w:r>
    </w:p>
    <w:p w:rsidR="003F05F3" w:rsidRPr="00890C90" w:rsidRDefault="003F05F3" w:rsidP="00672EAD">
      <w:pPr>
        <w:pStyle w:val="KUJKnormal"/>
        <w:jc w:val="both"/>
        <w:rPr>
          <w:rFonts w:ascii="Arial" w:hAnsi="Arial" w:cs="Arial"/>
          <w:sz w:val="20"/>
          <w:szCs w:val="20"/>
        </w:rPr>
      </w:pPr>
      <w:r w:rsidRPr="00890C90">
        <w:rPr>
          <w:rFonts w:ascii="Arial" w:hAnsi="Arial" w:cs="Arial"/>
          <w:sz w:val="20"/>
          <w:szCs w:val="20"/>
        </w:rPr>
        <w:t>Všechny uvedené změny jsou reflektovány v aktualizovaném znění Tarifu Integrovaného dopravního systému Jihočeského kraje a Smluvních přepravních podmínkách Integrovaného dopravního systému Jihočeského kraje. V této souvislosti dochází také ke změně příloh Tarifu č. 5 - Ceník IDS Jihočeského kraje a č. 6 - Vzory průkazů IDS Jihočeského kraje s platností od 1. září 2018, ostatní přílohy zůstávají bez změny.</w:t>
      </w:r>
    </w:p>
    <w:p w:rsidR="003F05F3" w:rsidRPr="00890C90" w:rsidRDefault="00410A01" w:rsidP="00672EAD">
      <w:pPr>
        <w:pStyle w:val="KUJKnormal"/>
        <w:jc w:val="both"/>
        <w:rPr>
          <w:rFonts w:ascii="Arial" w:hAnsi="Arial" w:cs="Arial"/>
          <w:sz w:val="20"/>
          <w:szCs w:val="20"/>
        </w:rPr>
      </w:pPr>
      <w:r>
        <w:rPr>
          <w:rFonts w:ascii="Arial" w:hAnsi="Arial" w:cs="Arial"/>
          <w:sz w:val="20"/>
          <w:szCs w:val="20"/>
        </w:rPr>
        <w:t xml:space="preserve">Rada </w:t>
      </w:r>
      <w:r w:rsidR="005238AC" w:rsidRPr="00890C90">
        <w:rPr>
          <w:rFonts w:ascii="Arial" w:hAnsi="Arial" w:cs="Arial"/>
          <w:sz w:val="20"/>
          <w:szCs w:val="20"/>
        </w:rPr>
        <w:t xml:space="preserve">kraje </w:t>
      </w:r>
      <w:r w:rsidR="003F05F3" w:rsidRPr="00890C90">
        <w:rPr>
          <w:rFonts w:ascii="Arial" w:hAnsi="Arial" w:cs="Arial"/>
          <w:sz w:val="20"/>
          <w:szCs w:val="20"/>
        </w:rPr>
        <w:t xml:space="preserve">svým </w:t>
      </w:r>
      <w:r w:rsidR="005238AC" w:rsidRPr="00890C90">
        <w:rPr>
          <w:rFonts w:ascii="Arial" w:hAnsi="Arial" w:cs="Arial"/>
          <w:sz w:val="20"/>
          <w:szCs w:val="20"/>
        </w:rPr>
        <w:t xml:space="preserve">usnesením č. 935/2018/RK-45 ze </w:t>
      </w:r>
      <w:r w:rsidR="003F05F3" w:rsidRPr="00890C90">
        <w:rPr>
          <w:rFonts w:ascii="Arial" w:hAnsi="Arial" w:cs="Arial"/>
          <w:sz w:val="20"/>
          <w:szCs w:val="20"/>
        </w:rPr>
        <w:t>dne 19. 7. 2018 schválila</w:t>
      </w:r>
      <w:r w:rsidR="00F649B7">
        <w:rPr>
          <w:rFonts w:ascii="Arial" w:hAnsi="Arial" w:cs="Arial"/>
          <w:sz w:val="20"/>
          <w:szCs w:val="20"/>
        </w:rPr>
        <w:t>:</w:t>
      </w:r>
      <w:r w:rsidR="003F05F3" w:rsidRPr="00890C90">
        <w:rPr>
          <w:rFonts w:ascii="Arial" w:hAnsi="Arial" w:cs="Arial"/>
          <w:sz w:val="20"/>
          <w:szCs w:val="20"/>
        </w:rPr>
        <w:t xml:space="preserve"> </w:t>
      </w:r>
    </w:p>
    <w:p w:rsidR="003F05F3" w:rsidRPr="00890C90" w:rsidRDefault="00F649B7" w:rsidP="00672EAD">
      <w:pPr>
        <w:pStyle w:val="KUJKnormal"/>
        <w:ind w:left="360"/>
        <w:jc w:val="both"/>
        <w:rPr>
          <w:rFonts w:ascii="Arial" w:hAnsi="Arial" w:cs="Arial"/>
          <w:sz w:val="20"/>
          <w:szCs w:val="20"/>
        </w:rPr>
      </w:pPr>
      <w:r>
        <w:rPr>
          <w:rFonts w:ascii="Arial" w:hAnsi="Arial" w:cs="Arial"/>
          <w:sz w:val="20"/>
          <w:szCs w:val="20"/>
        </w:rPr>
        <w:t>a)</w:t>
      </w:r>
      <w:r w:rsidR="003F05F3" w:rsidRPr="00890C90">
        <w:rPr>
          <w:rFonts w:ascii="Arial" w:hAnsi="Arial" w:cs="Arial"/>
          <w:sz w:val="20"/>
          <w:szCs w:val="20"/>
        </w:rPr>
        <w:t xml:space="preserve"> aktualizaci Tarifu Integrovaného dopravního systému Jihočeského kraje, včetně aktualizovaných příloh č. 5 </w:t>
      </w:r>
      <w:r w:rsidR="005238AC" w:rsidRPr="00890C90">
        <w:rPr>
          <w:rFonts w:ascii="Arial" w:hAnsi="Arial" w:cs="Arial"/>
          <w:sz w:val="20"/>
          <w:szCs w:val="20"/>
        </w:rPr>
        <w:t>a 6 s platností od 1. září 2018;</w:t>
      </w:r>
      <w:r w:rsidR="003F05F3" w:rsidRPr="00890C90">
        <w:rPr>
          <w:rFonts w:ascii="Arial" w:hAnsi="Arial" w:cs="Arial"/>
          <w:sz w:val="20"/>
          <w:szCs w:val="20"/>
        </w:rPr>
        <w:t xml:space="preserve"> </w:t>
      </w:r>
    </w:p>
    <w:p w:rsidR="003F05F3" w:rsidRPr="00890C90" w:rsidRDefault="00F649B7" w:rsidP="00672EAD">
      <w:pPr>
        <w:pStyle w:val="KUJKnormal"/>
        <w:ind w:left="360"/>
        <w:jc w:val="both"/>
        <w:rPr>
          <w:rFonts w:ascii="Arial" w:hAnsi="Arial" w:cs="Arial"/>
          <w:sz w:val="20"/>
          <w:szCs w:val="20"/>
        </w:rPr>
      </w:pPr>
      <w:r>
        <w:rPr>
          <w:rFonts w:ascii="Arial" w:hAnsi="Arial" w:cs="Arial"/>
          <w:sz w:val="20"/>
          <w:szCs w:val="20"/>
        </w:rPr>
        <w:t>b)</w:t>
      </w:r>
      <w:r w:rsidR="003F05F3" w:rsidRPr="00890C90">
        <w:rPr>
          <w:rFonts w:ascii="Arial" w:hAnsi="Arial" w:cs="Arial"/>
          <w:sz w:val="20"/>
          <w:szCs w:val="20"/>
        </w:rPr>
        <w:t xml:space="preserve"> aktualizaci Smluvních přepravních podmínek Integrovaného dopravního systému Jihočeského kraje s platností od 1. září 2018; </w:t>
      </w:r>
    </w:p>
    <w:p w:rsidR="003F05F3" w:rsidRPr="00890C90" w:rsidRDefault="003F05F3" w:rsidP="00672EAD">
      <w:pPr>
        <w:pStyle w:val="KUJKnormal"/>
        <w:jc w:val="both"/>
        <w:rPr>
          <w:rFonts w:ascii="Arial" w:hAnsi="Arial" w:cs="Arial"/>
          <w:sz w:val="20"/>
          <w:szCs w:val="20"/>
        </w:rPr>
      </w:pPr>
      <w:r w:rsidRPr="00890C90">
        <w:rPr>
          <w:rFonts w:ascii="Arial" w:hAnsi="Arial" w:cs="Arial"/>
          <w:sz w:val="20"/>
          <w:szCs w:val="20"/>
        </w:rPr>
        <w:t>současně uložila</w:t>
      </w:r>
      <w:r w:rsidR="00F649B7">
        <w:rPr>
          <w:rFonts w:ascii="Arial" w:hAnsi="Arial" w:cs="Arial"/>
          <w:sz w:val="20"/>
          <w:szCs w:val="20"/>
        </w:rPr>
        <w:t>:</w:t>
      </w:r>
      <w:r w:rsidRPr="00890C90">
        <w:rPr>
          <w:rFonts w:ascii="Arial" w:hAnsi="Arial" w:cs="Arial"/>
          <w:sz w:val="20"/>
          <w:szCs w:val="20"/>
        </w:rPr>
        <w:t xml:space="preserve">  </w:t>
      </w:r>
    </w:p>
    <w:p w:rsidR="003F05F3" w:rsidRPr="00890C90" w:rsidRDefault="003F05F3" w:rsidP="00672EAD">
      <w:pPr>
        <w:pStyle w:val="KUJKpolozka"/>
        <w:numPr>
          <w:ilvl w:val="0"/>
          <w:numId w:val="0"/>
        </w:numPr>
        <w:ind w:left="360"/>
        <w:jc w:val="both"/>
        <w:rPr>
          <w:rFonts w:ascii="Arial" w:hAnsi="Arial" w:cs="Arial"/>
          <w:b w:val="0"/>
          <w:sz w:val="20"/>
          <w:szCs w:val="20"/>
        </w:rPr>
      </w:pPr>
      <w:r w:rsidRPr="00890C90">
        <w:rPr>
          <w:rFonts w:ascii="Arial" w:hAnsi="Arial" w:cs="Arial"/>
          <w:b w:val="0"/>
          <w:sz w:val="20"/>
          <w:szCs w:val="20"/>
        </w:rPr>
        <w:t>1. Bc. Jiřímu Švecovi, členu rady kraje, předložit dne 6. 9. 2018 na vědomí zastupitelstvu kraje aktualizaci Tarifu Integrovaného dopravního systému Jihočeského kraje, včetně aktualizovaných příloh č. 5 a 6 a aktualizaci Smluvních přepravních podmínek Integrovaného dopra</w:t>
      </w:r>
      <w:r w:rsidR="005238AC" w:rsidRPr="00890C90">
        <w:rPr>
          <w:rFonts w:ascii="Arial" w:hAnsi="Arial" w:cs="Arial"/>
          <w:b w:val="0"/>
          <w:sz w:val="20"/>
          <w:szCs w:val="20"/>
        </w:rPr>
        <w:t>vního systému Jihočeského kraje;</w:t>
      </w:r>
      <w:r w:rsidRPr="00890C90">
        <w:rPr>
          <w:rFonts w:ascii="Arial" w:hAnsi="Arial" w:cs="Arial"/>
          <w:b w:val="0"/>
          <w:sz w:val="20"/>
          <w:szCs w:val="20"/>
        </w:rPr>
        <w:t xml:space="preserve"> </w:t>
      </w:r>
    </w:p>
    <w:p w:rsidR="003F05F3" w:rsidRPr="00890C90" w:rsidRDefault="003F05F3" w:rsidP="00672EAD">
      <w:pPr>
        <w:pStyle w:val="KUJKpolozka"/>
        <w:numPr>
          <w:ilvl w:val="0"/>
          <w:numId w:val="0"/>
        </w:numPr>
        <w:ind w:left="360"/>
        <w:jc w:val="both"/>
        <w:rPr>
          <w:rFonts w:ascii="Arial" w:hAnsi="Arial" w:cs="Arial"/>
          <w:b w:val="0"/>
          <w:sz w:val="20"/>
          <w:szCs w:val="20"/>
        </w:rPr>
      </w:pPr>
      <w:r w:rsidRPr="00890C90">
        <w:rPr>
          <w:rFonts w:ascii="Arial" w:hAnsi="Arial" w:cs="Arial"/>
          <w:b w:val="0"/>
          <w:sz w:val="20"/>
          <w:szCs w:val="20"/>
        </w:rPr>
        <w:t>2. Ing. Jiřímu Borovkovi, Ph.D, MBA, jednateli společnosti  JIKORD s.r.o., seznámit do 31. 8. 2018 zaintegrované dopravce s aktualizovaným Tarifem Integrovaného dopravního systému Jihočeského kraje a s aktualizovanými Smluvními přepravními podmínkami Integrovaného dopravního systému Jihočeského kraje a zajistit jejich realizaci.</w:t>
      </w:r>
      <w:r w:rsidR="00672EAD">
        <w:rPr>
          <w:rFonts w:ascii="Arial" w:hAnsi="Arial" w:cs="Arial"/>
          <w:b w:val="0"/>
          <w:sz w:val="20"/>
          <w:szCs w:val="20"/>
        </w:rPr>
        <w:t xml:space="preserve"> Tento úkol byl již ve stanoveném termínu splněn.</w:t>
      </w:r>
    </w:p>
    <w:p w:rsidR="00B121DB" w:rsidRPr="00890C90" w:rsidRDefault="00B121DB" w:rsidP="00672EAD">
      <w:pPr>
        <w:autoSpaceDE w:val="0"/>
        <w:autoSpaceDN w:val="0"/>
        <w:adjustRightInd w:val="0"/>
        <w:jc w:val="both"/>
        <w:rPr>
          <w:rFonts w:ascii="Arial" w:hAnsi="Arial" w:cs="Arial"/>
          <w:bCs/>
          <w:sz w:val="20"/>
          <w:szCs w:val="20"/>
        </w:rPr>
      </w:pPr>
      <w:r w:rsidRPr="00890C90">
        <w:rPr>
          <w:rFonts w:ascii="Arial" w:hAnsi="Arial" w:cs="Arial"/>
          <w:bCs/>
          <w:sz w:val="20"/>
          <w:szCs w:val="20"/>
        </w:rPr>
        <w:t>K tomuto bodu následovala diskuze. Na otázky odpovídali Ing. Klása, Ing. Študlar.</w:t>
      </w:r>
    </w:p>
    <w:p w:rsidR="00B121DB" w:rsidRPr="00890C90" w:rsidRDefault="00B121DB" w:rsidP="00672EAD">
      <w:pPr>
        <w:pStyle w:val="KUJKnormal"/>
        <w:jc w:val="both"/>
        <w:rPr>
          <w:rFonts w:ascii="Arial" w:hAnsi="Arial" w:cs="Arial"/>
          <w:bCs/>
          <w:sz w:val="20"/>
          <w:szCs w:val="20"/>
        </w:rPr>
      </w:pPr>
      <w:r w:rsidRPr="00890C90">
        <w:rPr>
          <w:rFonts w:ascii="Arial" w:hAnsi="Arial" w:cs="Arial"/>
          <w:bCs/>
          <w:sz w:val="20"/>
          <w:szCs w:val="20"/>
        </w:rPr>
        <w:t>Materiál vč. příloh obdrželi členové DV elektronicky s programem a pozvánkou.</w:t>
      </w:r>
    </w:p>
    <w:p w:rsidR="00B121DB" w:rsidRPr="00890C90" w:rsidRDefault="00B121DB" w:rsidP="0006200B">
      <w:pPr>
        <w:pStyle w:val="KUJKnormal"/>
        <w:rPr>
          <w:rFonts w:ascii="Arial" w:hAnsi="Arial" w:cs="Arial"/>
          <w:sz w:val="20"/>
          <w:szCs w:val="20"/>
        </w:rPr>
      </w:pPr>
      <w:r w:rsidRPr="00890C90">
        <w:rPr>
          <w:rFonts w:ascii="Arial" w:hAnsi="Arial" w:cs="Arial"/>
          <w:bCs/>
          <w:sz w:val="20"/>
          <w:szCs w:val="20"/>
        </w:rPr>
        <w:t>Poté nechal předseda DV hlasovat.</w:t>
      </w:r>
    </w:p>
    <w:p w:rsidR="00B121DB" w:rsidRPr="00890C90" w:rsidRDefault="00B121DB" w:rsidP="0006200B">
      <w:pPr>
        <w:pStyle w:val="Nadpis1"/>
        <w:tabs>
          <w:tab w:val="left" w:pos="360"/>
          <w:tab w:val="left" w:pos="1800"/>
        </w:tabs>
        <w:ind w:left="0"/>
        <w:jc w:val="left"/>
        <w:rPr>
          <w:rFonts w:ascii="Arial" w:hAnsi="Arial" w:cs="Arial"/>
          <w:sz w:val="20"/>
          <w:szCs w:val="20"/>
        </w:rPr>
      </w:pPr>
      <w:r w:rsidRPr="00890C90">
        <w:rPr>
          <w:rFonts w:ascii="Arial" w:hAnsi="Arial" w:cs="Arial"/>
          <w:sz w:val="20"/>
          <w:szCs w:val="20"/>
        </w:rPr>
        <w:t>Dopravní výbor Zastupitelstva Jihočeského kraje</w:t>
      </w:r>
    </w:p>
    <w:p w:rsidR="00B121DB" w:rsidRPr="00890C90" w:rsidRDefault="00B121DB" w:rsidP="0006200B">
      <w:pPr>
        <w:pStyle w:val="Nadpis1"/>
        <w:tabs>
          <w:tab w:val="left" w:pos="360"/>
          <w:tab w:val="left" w:pos="1800"/>
        </w:tabs>
        <w:ind w:left="0"/>
        <w:jc w:val="left"/>
        <w:rPr>
          <w:rFonts w:ascii="Arial" w:hAnsi="Arial" w:cs="Arial"/>
          <w:sz w:val="20"/>
          <w:szCs w:val="20"/>
        </w:rPr>
      </w:pPr>
      <w:r w:rsidRPr="00890C90">
        <w:rPr>
          <w:rFonts w:ascii="Arial" w:hAnsi="Arial" w:cs="Arial"/>
          <w:sz w:val="20"/>
          <w:szCs w:val="20"/>
        </w:rPr>
        <w:t>I. bere na vědomí</w:t>
      </w:r>
    </w:p>
    <w:p w:rsidR="005238AC" w:rsidRPr="00890C90" w:rsidRDefault="005238AC" w:rsidP="00410A01">
      <w:pPr>
        <w:pStyle w:val="KUJKPolozka0"/>
        <w:rPr>
          <w:rFonts w:cs="Arial"/>
          <w:b w:val="0"/>
          <w:szCs w:val="20"/>
        </w:rPr>
      </w:pPr>
      <w:r w:rsidRPr="00890C90">
        <w:rPr>
          <w:rFonts w:cs="Arial"/>
          <w:b w:val="0"/>
          <w:szCs w:val="20"/>
        </w:rPr>
        <w:t>1. aktualizaci Tarifu Integrovaného dopravního systému Jihočeského kraje, včetně aktualizovaných příloh č. 5 a 6 s platností od 1. září 2018, tak</w:t>
      </w:r>
      <w:r w:rsidR="00F649B7">
        <w:rPr>
          <w:rFonts w:cs="Arial"/>
          <w:b w:val="0"/>
          <w:szCs w:val="20"/>
        </w:rPr>
        <w:t xml:space="preserve"> jak je uvedeno v příloze č.1 - 3 </w:t>
      </w:r>
      <w:r w:rsidRPr="00890C90">
        <w:rPr>
          <w:rFonts w:cs="Arial"/>
          <w:b w:val="0"/>
          <w:szCs w:val="20"/>
        </w:rPr>
        <w:t>tohoto materiálu,</w:t>
      </w:r>
    </w:p>
    <w:p w:rsidR="00B121DB" w:rsidRPr="00890C90" w:rsidRDefault="005238AC" w:rsidP="00410A01">
      <w:pPr>
        <w:tabs>
          <w:tab w:val="left" w:pos="360"/>
          <w:tab w:val="left" w:pos="1800"/>
        </w:tabs>
        <w:jc w:val="both"/>
        <w:rPr>
          <w:rFonts w:ascii="Arial" w:hAnsi="Arial" w:cs="Arial"/>
          <w:sz w:val="20"/>
          <w:szCs w:val="20"/>
        </w:rPr>
      </w:pPr>
      <w:r w:rsidRPr="00890C90">
        <w:rPr>
          <w:rFonts w:ascii="Arial" w:hAnsi="Arial" w:cs="Arial"/>
          <w:sz w:val="20"/>
          <w:szCs w:val="20"/>
        </w:rPr>
        <w:t>2. aktualizaci Smluvních přepravních podmínek Integrovaného dopravního systému Jihočeského kraje s platností od 1. září 2018, tak jak je uvedeno v příloze č. 4. tohoto materiálu</w:t>
      </w:r>
      <w:r w:rsidR="00B121DB" w:rsidRPr="00890C90">
        <w:rPr>
          <w:rFonts w:ascii="Arial" w:hAnsi="Arial" w:cs="Arial"/>
          <w:sz w:val="20"/>
          <w:szCs w:val="20"/>
        </w:rPr>
        <w:t>;</w:t>
      </w:r>
    </w:p>
    <w:p w:rsidR="00B121DB" w:rsidRPr="00890C90" w:rsidRDefault="00B121DB" w:rsidP="00410A01">
      <w:pPr>
        <w:jc w:val="both"/>
        <w:rPr>
          <w:rFonts w:ascii="Arial" w:hAnsi="Arial" w:cs="Arial"/>
          <w:sz w:val="20"/>
          <w:szCs w:val="20"/>
        </w:rPr>
      </w:pPr>
      <w:r w:rsidRPr="00890C90">
        <w:rPr>
          <w:rFonts w:ascii="Arial" w:hAnsi="Arial" w:cs="Arial"/>
          <w:b/>
          <w:sz w:val="20"/>
          <w:szCs w:val="20"/>
        </w:rPr>
        <w:t>II. doporučuje</w:t>
      </w:r>
    </w:p>
    <w:p w:rsidR="005238AC" w:rsidRPr="00890C90" w:rsidRDefault="005238AC" w:rsidP="00410A01">
      <w:pPr>
        <w:pStyle w:val="KUJKnormal"/>
        <w:jc w:val="both"/>
        <w:rPr>
          <w:rFonts w:ascii="Arial" w:hAnsi="Arial" w:cs="Arial"/>
          <w:sz w:val="20"/>
          <w:szCs w:val="20"/>
        </w:rPr>
      </w:pPr>
      <w:r w:rsidRPr="00890C90">
        <w:rPr>
          <w:rFonts w:ascii="Arial" w:hAnsi="Arial" w:cs="Arial"/>
          <w:sz w:val="20"/>
          <w:szCs w:val="20"/>
        </w:rPr>
        <w:t>zastupitelstvu kraje vzít na vědomí aktualizaci Tarifu Integrovaného dopravního systému Jihočeského kraje, včetně aktualizovaných příloh č. 5 a 6 a aktualizaci Smluvních přepravních podmínek Integrovaného dopravního systému Jihočeského kraje, tak jak je uvedeno v bodě I. tohoto materiálu.</w:t>
      </w:r>
    </w:p>
    <w:p w:rsidR="00B121DB" w:rsidRPr="00890C90" w:rsidRDefault="00B121DB" w:rsidP="00410A01">
      <w:pPr>
        <w:pStyle w:val="KUJKnormal"/>
        <w:jc w:val="both"/>
        <w:rPr>
          <w:rFonts w:ascii="Arial" w:hAnsi="Arial" w:cs="Arial"/>
          <w:sz w:val="20"/>
          <w:szCs w:val="20"/>
        </w:rPr>
      </w:pPr>
      <w:r w:rsidRPr="00890C90">
        <w:rPr>
          <w:rFonts w:ascii="Arial" w:hAnsi="Arial" w:cs="Arial"/>
          <w:bCs/>
          <w:sz w:val="20"/>
          <w:szCs w:val="20"/>
        </w:rPr>
        <w:t>Hlasování: 9/0/0</w:t>
      </w:r>
    </w:p>
    <w:p w:rsidR="005238AC" w:rsidRPr="00410A01" w:rsidRDefault="005238AC" w:rsidP="00890C90">
      <w:pPr>
        <w:rPr>
          <w:rFonts w:ascii="Arial" w:hAnsi="Arial" w:cs="Arial"/>
          <w:b/>
          <w:sz w:val="20"/>
          <w:szCs w:val="20"/>
        </w:rPr>
      </w:pPr>
      <w:r w:rsidRPr="00890C90">
        <w:rPr>
          <w:rFonts w:ascii="Arial" w:hAnsi="Arial" w:cs="Arial"/>
          <w:b/>
          <w:sz w:val="20"/>
          <w:szCs w:val="20"/>
        </w:rPr>
        <w:t>96</w:t>
      </w:r>
      <w:r w:rsidR="00B121DB" w:rsidRPr="00890C90">
        <w:rPr>
          <w:rFonts w:ascii="Arial" w:hAnsi="Arial" w:cs="Arial"/>
          <w:b/>
          <w:sz w:val="20"/>
          <w:szCs w:val="20"/>
        </w:rPr>
        <w:t>/2018/DV – 1</w:t>
      </w:r>
      <w:r w:rsidRPr="00890C90">
        <w:rPr>
          <w:rFonts w:ascii="Arial" w:hAnsi="Arial" w:cs="Arial"/>
          <w:b/>
          <w:sz w:val="20"/>
          <w:szCs w:val="20"/>
        </w:rPr>
        <w:t>2</w:t>
      </w:r>
    </w:p>
    <w:p w:rsidR="005238AC" w:rsidRPr="00890C90" w:rsidRDefault="005238AC" w:rsidP="0006200B">
      <w:pPr>
        <w:pStyle w:val="KUJKcislovany"/>
        <w:numPr>
          <w:ilvl w:val="0"/>
          <w:numId w:val="0"/>
        </w:numPr>
        <w:jc w:val="left"/>
        <w:rPr>
          <w:rFonts w:cs="Arial"/>
          <w:szCs w:val="20"/>
          <w:u w:val="single"/>
        </w:rPr>
      </w:pPr>
      <w:r w:rsidRPr="00890C90">
        <w:rPr>
          <w:rFonts w:cs="Arial"/>
          <w:szCs w:val="20"/>
        </w:rPr>
        <w:lastRenderedPageBreak/>
        <w:t xml:space="preserve"> 7. </w:t>
      </w:r>
      <w:r w:rsidRPr="00890C90">
        <w:rPr>
          <w:rFonts w:cs="Arial"/>
          <w:szCs w:val="20"/>
          <w:u w:val="single"/>
        </w:rPr>
        <w:t>Aktualizace vybraných částí přílohy IDS JK ke smlouvám o závazku veřejné služby v přepravě</w:t>
      </w:r>
    </w:p>
    <w:p w:rsidR="004C1D7F" w:rsidRPr="00890C90" w:rsidRDefault="0006200B" w:rsidP="0006200B">
      <w:pPr>
        <w:rPr>
          <w:rFonts w:ascii="Arial" w:hAnsi="Arial" w:cs="Arial"/>
          <w:sz w:val="20"/>
          <w:szCs w:val="20"/>
          <w:u w:val="single"/>
        </w:rPr>
      </w:pPr>
      <w:r>
        <w:rPr>
          <w:rFonts w:ascii="Arial" w:hAnsi="Arial" w:cs="Arial"/>
          <w:sz w:val="20"/>
          <w:szCs w:val="20"/>
        </w:rPr>
        <w:t xml:space="preserve">    </w:t>
      </w:r>
      <w:r w:rsidR="00890C90" w:rsidRPr="00890C90">
        <w:rPr>
          <w:rFonts w:ascii="Arial" w:hAnsi="Arial" w:cs="Arial"/>
          <w:sz w:val="20"/>
          <w:szCs w:val="20"/>
        </w:rPr>
        <w:t xml:space="preserve"> </w:t>
      </w:r>
      <w:r w:rsidR="005238AC" w:rsidRPr="00890C90">
        <w:rPr>
          <w:rFonts w:ascii="Arial" w:hAnsi="Arial" w:cs="Arial"/>
          <w:sz w:val="20"/>
          <w:szCs w:val="20"/>
          <w:u w:val="single"/>
        </w:rPr>
        <w:t xml:space="preserve">cestujících </w:t>
      </w:r>
    </w:p>
    <w:p w:rsidR="004C1D7F" w:rsidRPr="00890C90" w:rsidRDefault="004C1D7F" w:rsidP="00410A01">
      <w:pPr>
        <w:jc w:val="both"/>
        <w:rPr>
          <w:rFonts w:ascii="Arial" w:hAnsi="Arial" w:cs="Arial"/>
          <w:sz w:val="20"/>
          <w:szCs w:val="20"/>
        </w:rPr>
      </w:pPr>
      <w:r w:rsidRPr="00890C90">
        <w:rPr>
          <w:rFonts w:ascii="Arial" w:hAnsi="Arial" w:cs="Arial"/>
          <w:bCs/>
          <w:sz w:val="20"/>
          <w:szCs w:val="20"/>
        </w:rPr>
        <w:t>Ing. Klása</w:t>
      </w:r>
      <w:r w:rsidR="00410A01">
        <w:rPr>
          <w:rFonts w:ascii="Arial" w:hAnsi="Arial" w:cs="Arial"/>
          <w:bCs/>
          <w:sz w:val="20"/>
          <w:szCs w:val="20"/>
        </w:rPr>
        <w:t xml:space="preserve"> a</w:t>
      </w:r>
      <w:r w:rsidRPr="00890C90">
        <w:rPr>
          <w:rFonts w:ascii="Arial" w:hAnsi="Arial" w:cs="Arial"/>
          <w:bCs/>
          <w:sz w:val="20"/>
          <w:szCs w:val="20"/>
        </w:rPr>
        <w:t xml:space="preserve"> </w:t>
      </w:r>
      <w:r w:rsidR="00410A01">
        <w:rPr>
          <w:rFonts w:ascii="Arial" w:hAnsi="Arial" w:cs="Arial"/>
          <w:bCs/>
          <w:sz w:val="20"/>
          <w:szCs w:val="20"/>
        </w:rPr>
        <w:t xml:space="preserve">Ing. Študlar </w:t>
      </w:r>
      <w:r w:rsidRPr="00890C90">
        <w:rPr>
          <w:rFonts w:ascii="Arial" w:hAnsi="Arial" w:cs="Arial"/>
          <w:sz w:val="20"/>
          <w:szCs w:val="20"/>
        </w:rPr>
        <w:t>informovali členy Dopravního výboru o aktualizaci vybraných částí přílohy IDS JK ke smlouvám o závazku veřejné služby v přepravě cestujících.</w:t>
      </w:r>
    </w:p>
    <w:p w:rsidR="004C1D7F" w:rsidRPr="00890C90" w:rsidRDefault="00410A01" w:rsidP="00410A01">
      <w:pPr>
        <w:pStyle w:val="KUJKmezeraDZ"/>
        <w:rPr>
          <w:rFonts w:cs="Arial"/>
          <w:sz w:val="20"/>
          <w:szCs w:val="20"/>
        </w:rPr>
      </w:pPr>
      <w:r>
        <w:rPr>
          <w:rFonts w:cs="Arial"/>
          <w:sz w:val="20"/>
          <w:szCs w:val="20"/>
        </w:rPr>
        <w:t>Státem nařízené slevy od 1.9.2018  se promítají nejen do Tarifu a Smluvních přepravních podmínek IDS Jihočeského kraje (viz bod 6 jednání DV), ale i do dokumentace IDS, které je součástí smluv s dopravci o závazku veřejné služby.  Z tohoto důvodu</w:t>
      </w:r>
      <w:r w:rsidR="004C1D7F" w:rsidRPr="00890C90">
        <w:rPr>
          <w:rFonts w:cs="Arial"/>
          <w:sz w:val="20"/>
          <w:szCs w:val="20"/>
        </w:rPr>
        <w:t xml:space="preserve"> dochází</w:t>
      </w:r>
      <w:r>
        <w:rPr>
          <w:rFonts w:cs="Arial"/>
          <w:sz w:val="20"/>
          <w:szCs w:val="20"/>
        </w:rPr>
        <w:t xml:space="preserve"> v této dokumentaci</w:t>
      </w:r>
      <w:r w:rsidR="004C1D7F" w:rsidRPr="00890C90">
        <w:rPr>
          <w:rFonts w:cs="Arial"/>
          <w:sz w:val="20"/>
          <w:szCs w:val="20"/>
        </w:rPr>
        <w:t xml:space="preserve"> k následujícím změnám:</w:t>
      </w:r>
    </w:p>
    <w:p w:rsidR="004C1D7F" w:rsidRPr="00890C90" w:rsidRDefault="004C1D7F" w:rsidP="00410A01">
      <w:pPr>
        <w:pStyle w:val="KUJKmezeraDZ"/>
        <w:ind w:left="360"/>
        <w:rPr>
          <w:rFonts w:cs="Arial"/>
          <w:sz w:val="20"/>
          <w:szCs w:val="20"/>
        </w:rPr>
      </w:pPr>
      <w:r w:rsidRPr="00890C90">
        <w:rPr>
          <w:rFonts w:cs="Arial"/>
          <w:sz w:val="20"/>
          <w:szCs w:val="20"/>
        </w:rPr>
        <w:t>Část A – příloha č. 1: Provozní a technické podmínky provozování IDS JK:</w:t>
      </w:r>
    </w:p>
    <w:p w:rsidR="004C1D7F" w:rsidRPr="00890C90" w:rsidRDefault="004C1D7F" w:rsidP="00410A01">
      <w:pPr>
        <w:pStyle w:val="KUJKmezeraDZ"/>
        <w:ind w:left="360"/>
        <w:rPr>
          <w:rFonts w:cs="Arial"/>
          <w:sz w:val="20"/>
          <w:szCs w:val="20"/>
        </w:rPr>
      </w:pPr>
      <w:r w:rsidRPr="00890C90">
        <w:rPr>
          <w:rFonts w:cs="Arial"/>
          <w:sz w:val="20"/>
          <w:szCs w:val="20"/>
        </w:rPr>
        <w:t>• odst. 3: vypuštění předprodejního místa železniční stanice Hluboká nad Vltavou,</w:t>
      </w:r>
    </w:p>
    <w:p w:rsidR="004C1D7F" w:rsidRPr="00890C90" w:rsidRDefault="004C1D7F" w:rsidP="00410A01">
      <w:pPr>
        <w:pStyle w:val="KUJKmezeraDZ"/>
        <w:ind w:left="360"/>
        <w:rPr>
          <w:rFonts w:cs="Arial"/>
          <w:sz w:val="20"/>
          <w:szCs w:val="20"/>
        </w:rPr>
      </w:pPr>
      <w:r w:rsidRPr="00890C90">
        <w:rPr>
          <w:rFonts w:cs="Arial"/>
          <w:sz w:val="20"/>
          <w:szCs w:val="20"/>
        </w:rPr>
        <w:t xml:space="preserve">• doplnění  celého  odst. 12  týkajícího  se  kompenzací nově zaváděných slev od </w:t>
      </w:r>
    </w:p>
    <w:p w:rsidR="004C1D7F" w:rsidRPr="00890C90" w:rsidRDefault="004C1D7F" w:rsidP="00410A01">
      <w:pPr>
        <w:pStyle w:val="KUJKmezeraDZ"/>
        <w:ind w:left="360"/>
        <w:rPr>
          <w:rFonts w:cs="Arial"/>
          <w:sz w:val="20"/>
          <w:szCs w:val="20"/>
        </w:rPr>
      </w:pPr>
      <w:r w:rsidRPr="00890C90">
        <w:rPr>
          <w:rFonts w:cs="Arial"/>
          <w:sz w:val="20"/>
          <w:szCs w:val="20"/>
        </w:rPr>
        <w:t>1. 9. 2018.</w:t>
      </w:r>
    </w:p>
    <w:p w:rsidR="004C1D7F" w:rsidRPr="00890C90" w:rsidRDefault="004C1D7F" w:rsidP="00410A01">
      <w:pPr>
        <w:pStyle w:val="KUJKmezeraDZ"/>
        <w:ind w:left="360"/>
        <w:rPr>
          <w:rFonts w:cs="Arial"/>
          <w:sz w:val="20"/>
          <w:szCs w:val="20"/>
        </w:rPr>
      </w:pPr>
      <w:r w:rsidRPr="00890C90">
        <w:rPr>
          <w:rFonts w:cs="Arial"/>
          <w:sz w:val="20"/>
          <w:szCs w:val="20"/>
        </w:rPr>
        <w:t>Část C – příloha č. 1: Vzory předplatních časových kupónů IDS JK vydávaných na předprodejních místech autobusových dopravců a dopravce GW Train Regio a.s.:</w:t>
      </w:r>
    </w:p>
    <w:p w:rsidR="004C1D7F" w:rsidRPr="00890C90" w:rsidRDefault="004C1D7F" w:rsidP="00410A01">
      <w:pPr>
        <w:pStyle w:val="KUJKmezeraDZ"/>
        <w:ind w:left="360"/>
        <w:rPr>
          <w:rFonts w:cs="Arial"/>
          <w:sz w:val="20"/>
          <w:szCs w:val="20"/>
        </w:rPr>
      </w:pPr>
      <w:r w:rsidRPr="00890C90">
        <w:rPr>
          <w:rFonts w:cs="Arial"/>
          <w:sz w:val="20"/>
          <w:szCs w:val="20"/>
        </w:rPr>
        <w:t>• přidán dopravce GW Train Regio a.s. do nadpisu,</w:t>
      </w:r>
    </w:p>
    <w:p w:rsidR="004C1D7F" w:rsidRPr="00890C90" w:rsidRDefault="004C1D7F" w:rsidP="00410A01">
      <w:pPr>
        <w:pStyle w:val="KUJKmezeraDZ"/>
        <w:ind w:left="360"/>
        <w:rPr>
          <w:rFonts w:cs="Arial"/>
          <w:sz w:val="20"/>
          <w:szCs w:val="20"/>
        </w:rPr>
      </w:pPr>
      <w:r w:rsidRPr="00890C90">
        <w:rPr>
          <w:rFonts w:cs="Arial"/>
          <w:sz w:val="20"/>
          <w:szCs w:val="20"/>
        </w:rPr>
        <w:t>• nově jsou náhledy uvedeny pouze pro kategorii cestujících „plné (obyčejné) jízdné“ dle jednotlivých časových platností kupónů, a to vždy ve variantě s MHD ČB a bez MHD ČB. Grafická podoba kupónů pro ostatní kategorie cestujících, které jsou popsány v Tarifu a Ceníku IDS JK, je totožná.</w:t>
      </w:r>
    </w:p>
    <w:p w:rsidR="004C1D7F" w:rsidRPr="00890C90" w:rsidRDefault="004C1D7F" w:rsidP="00410A01">
      <w:pPr>
        <w:pStyle w:val="KUJKmezeraDZ"/>
        <w:ind w:left="360"/>
        <w:rPr>
          <w:rFonts w:cs="Arial"/>
          <w:sz w:val="20"/>
          <w:szCs w:val="20"/>
        </w:rPr>
      </w:pPr>
      <w:r w:rsidRPr="00890C90">
        <w:rPr>
          <w:rFonts w:cs="Arial"/>
          <w:sz w:val="20"/>
          <w:szCs w:val="20"/>
        </w:rPr>
        <w:t>Část C – příloha č. 2: Vzory předplatních časových kupónů IDS JK vydávaných na předprodejních místech ČD:</w:t>
      </w:r>
    </w:p>
    <w:p w:rsidR="004C1D7F" w:rsidRPr="00890C90" w:rsidRDefault="004C1D7F" w:rsidP="00410A01">
      <w:pPr>
        <w:pStyle w:val="KUJKmezeraDZ"/>
        <w:ind w:left="360"/>
        <w:rPr>
          <w:rFonts w:cs="Arial"/>
          <w:sz w:val="20"/>
          <w:szCs w:val="20"/>
        </w:rPr>
      </w:pPr>
      <w:r w:rsidRPr="00890C90">
        <w:rPr>
          <w:rFonts w:cs="Arial"/>
          <w:sz w:val="20"/>
          <w:szCs w:val="20"/>
        </w:rPr>
        <w:t>• nově jsou náhledy uvedeny pouze pro kategorii cestujících „plné (obyčejné) jízdné“ dle jednotlivých časových platností kupónů, a to vždy ve variantě s MHD ČB a bez MHD ČB. Grafická podoba kupónů pro ostatní kategorie cestujících, které jsou popsány v Tarifu a Ceníku IDS JK, je totožná,</w:t>
      </w:r>
    </w:p>
    <w:p w:rsidR="004C1D7F" w:rsidRPr="00890C90" w:rsidRDefault="004C1D7F" w:rsidP="00410A01">
      <w:pPr>
        <w:pStyle w:val="KUJKmezeraDZ"/>
        <w:ind w:left="360"/>
        <w:rPr>
          <w:rFonts w:cs="Arial"/>
          <w:sz w:val="20"/>
          <w:szCs w:val="20"/>
        </w:rPr>
      </w:pPr>
      <w:r w:rsidRPr="00890C90">
        <w:rPr>
          <w:rFonts w:cs="Arial"/>
          <w:sz w:val="20"/>
          <w:szCs w:val="20"/>
        </w:rPr>
        <w:t>• přidány náhledy 7denních kuponů vydávaných z POP.</w:t>
      </w:r>
    </w:p>
    <w:p w:rsidR="004C1D7F" w:rsidRPr="00890C90" w:rsidRDefault="004C1D7F" w:rsidP="00410A01">
      <w:pPr>
        <w:pStyle w:val="KUJKmezeraDZ"/>
        <w:ind w:left="360"/>
        <w:rPr>
          <w:rFonts w:cs="Arial"/>
          <w:sz w:val="20"/>
          <w:szCs w:val="20"/>
        </w:rPr>
      </w:pPr>
      <w:r w:rsidRPr="00890C90">
        <w:rPr>
          <w:rFonts w:cs="Arial"/>
          <w:sz w:val="20"/>
          <w:szCs w:val="20"/>
        </w:rPr>
        <w:t>Část C – příloha č. 4: Vzory předplatních časových kupónů DPMCB:</w:t>
      </w:r>
    </w:p>
    <w:p w:rsidR="004C1D7F" w:rsidRPr="00890C90" w:rsidRDefault="004C1D7F" w:rsidP="00410A01">
      <w:pPr>
        <w:pStyle w:val="KUJKmezeraDZ"/>
        <w:ind w:left="360"/>
        <w:rPr>
          <w:rFonts w:cs="Arial"/>
          <w:sz w:val="20"/>
          <w:szCs w:val="20"/>
        </w:rPr>
      </w:pPr>
      <w:r w:rsidRPr="00890C90">
        <w:rPr>
          <w:rFonts w:cs="Arial"/>
          <w:sz w:val="20"/>
          <w:szCs w:val="20"/>
        </w:rPr>
        <w:t>• nově jsou náhledy uvedeny pouze pro kategorii cestujících „plné (občanské) jízdné“ dle jednotlivých časových platností kupónů. Grafická podoba kupónů pro ostatní kategorie cestujících, které jsou popsány v Tarifu a Ceníku IDS JK, je totožná.</w:t>
      </w:r>
    </w:p>
    <w:p w:rsidR="004C1D7F" w:rsidRPr="00890C90" w:rsidRDefault="004C1D7F" w:rsidP="00410A01">
      <w:pPr>
        <w:pStyle w:val="KUJKmezeraDZ"/>
        <w:ind w:left="360"/>
        <w:rPr>
          <w:rFonts w:cs="Arial"/>
          <w:sz w:val="20"/>
          <w:szCs w:val="20"/>
        </w:rPr>
      </w:pPr>
      <w:r w:rsidRPr="00890C90">
        <w:rPr>
          <w:rFonts w:cs="Arial"/>
          <w:sz w:val="20"/>
          <w:szCs w:val="20"/>
        </w:rPr>
        <w:t>Část D – příloha č. 3: Číselník tarifů IDS JK:</w:t>
      </w:r>
    </w:p>
    <w:p w:rsidR="004C1D7F" w:rsidRPr="00890C90" w:rsidRDefault="004C1D7F" w:rsidP="00410A01">
      <w:pPr>
        <w:pStyle w:val="KUJKmezeraDZ"/>
        <w:ind w:left="360"/>
        <w:rPr>
          <w:rFonts w:cs="Arial"/>
          <w:sz w:val="20"/>
          <w:szCs w:val="20"/>
        </w:rPr>
      </w:pPr>
      <w:r w:rsidRPr="00890C90">
        <w:rPr>
          <w:rFonts w:cs="Arial"/>
          <w:sz w:val="20"/>
          <w:szCs w:val="20"/>
        </w:rPr>
        <w:t>• změny kategorií v souvislosti se zavedením slev jízdného stanovených Výměrem Ministerstva financí č. 02/2018 (doplnění číselníku).</w:t>
      </w:r>
    </w:p>
    <w:p w:rsidR="002F727C" w:rsidRPr="00890C90" w:rsidRDefault="004C1D7F" w:rsidP="00410A01">
      <w:pPr>
        <w:pStyle w:val="KUJKnormal"/>
        <w:jc w:val="both"/>
        <w:rPr>
          <w:rFonts w:ascii="Arial" w:hAnsi="Arial" w:cs="Arial"/>
          <w:sz w:val="20"/>
          <w:szCs w:val="20"/>
        </w:rPr>
      </w:pPr>
      <w:r w:rsidRPr="00890C90">
        <w:rPr>
          <w:rFonts w:ascii="Arial" w:hAnsi="Arial" w:cs="Arial"/>
          <w:sz w:val="20"/>
          <w:szCs w:val="20"/>
        </w:rPr>
        <w:t xml:space="preserve">Radě kraje byl na její jednání dne 22. 8. 2018 předložen návrh usnesení č. 1033/RK/18 </w:t>
      </w:r>
    </w:p>
    <w:p w:rsidR="004C1D7F" w:rsidRPr="00890C90" w:rsidRDefault="00410A01" w:rsidP="00410A01">
      <w:pPr>
        <w:pStyle w:val="KUJKnormal"/>
        <w:jc w:val="both"/>
        <w:rPr>
          <w:rFonts w:ascii="Arial" w:hAnsi="Arial" w:cs="Arial"/>
          <w:sz w:val="20"/>
          <w:szCs w:val="20"/>
        </w:rPr>
      </w:pPr>
      <w:r>
        <w:rPr>
          <w:rFonts w:ascii="Arial" w:hAnsi="Arial" w:cs="Arial"/>
          <w:bCs/>
          <w:sz w:val="20"/>
          <w:szCs w:val="20"/>
        </w:rPr>
        <w:t>„</w:t>
      </w:r>
      <w:r w:rsidR="004C1D7F" w:rsidRPr="00890C90">
        <w:rPr>
          <w:rFonts w:ascii="Arial" w:hAnsi="Arial" w:cs="Arial"/>
          <w:bCs/>
          <w:sz w:val="20"/>
          <w:szCs w:val="20"/>
        </w:rPr>
        <w:t xml:space="preserve">Aktualizace vybraných částí přílohy IDS JK ke smlouvám o závazku veřejné služby v přepravě </w:t>
      </w:r>
      <w:r w:rsidR="002F727C" w:rsidRPr="00890C90">
        <w:rPr>
          <w:rFonts w:ascii="Arial" w:hAnsi="Arial" w:cs="Arial"/>
          <w:bCs/>
          <w:sz w:val="20"/>
          <w:szCs w:val="20"/>
        </w:rPr>
        <w:t xml:space="preserve">    </w:t>
      </w:r>
      <w:r w:rsidR="004C1D7F" w:rsidRPr="00890C90">
        <w:rPr>
          <w:rFonts w:ascii="Arial" w:hAnsi="Arial" w:cs="Arial"/>
          <w:bCs/>
          <w:sz w:val="20"/>
          <w:szCs w:val="20"/>
        </w:rPr>
        <w:t>cestujících s platností od 1. září 2018</w:t>
      </w:r>
      <w:r>
        <w:rPr>
          <w:rFonts w:ascii="Arial" w:hAnsi="Arial" w:cs="Arial"/>
          <w:bCs/>
          <w:sz w:val="20"/>
          <w:szCs w:val="20"/>
        </w:rPr>
        <w:t>“</w:t>
      </w:r>
      <w:r w:rsidR="004C1D7F" w:rsidRPr="00890C90">
        <w:rPr>
          <w:rFonts w:ascii="Arial" w:hAnsi="Arial" w:cs="Arial"/>
          <w:bCs/>
          <w:sz w:val="20"/>
          <w:szCs w:val="20"/>
        </w:rPr>
        <w:t xml:space="preserve"> </w:t>
      </w:r>
      <w:r w:rsidR="004C1D7F" w:rsidRPr="00890C90">
        <w:rPr>
          <w:rFonts w:ascii="Arial" w:hAnsi="Arial" w:cs="Arial"/>
          <w:sz w:val="20"/>
          <w:szCs w:val="20"/>
        </w:rPr>
        <w:t>ke schválení a současně bylo radě kraje navrženo uložit Bc. Jiřímu Švecovi, členu rady kraje, předložit dne 6. 9. 2018 na vědomí zastupitelstvu kraje aktualizaci vybraných částí příloh IDS JK ke smlouvám o závazku veřejné služby v přepravě cestujících a uložit Ing. Jiřímu Borovkovi, Ph.D, MBA., jednateli společnosti JIKORD s.r.o., seznámit do 31. 8. 2018 zaintegrované dopravce s aktualizací vybraných částí příloh IDS JK ke smlouvám o závazku veřejné služby v přepravě cestujících s platností od 1. 9. 2018 a zajistit jejich realizaci.</w:t>
      </w:r>
    </w:p>
    <w:p w:rsidR="002F727C" w:rsidRPr="00890C90" w:rsidRDefault="002F727C" w:rsidP="00410A01">
      <w:pPr>
        <w:jc w:val="both"/>
        <w:rPr>
          <w:rFonts w:ascii="Arial" w:hAnsi="Arial" w:cs="Arial"/>
          <w:sz w:val="20"/>
          <w:szCs w:val="20"/>
          <w:lang w:eastAsia="en-US"/>
        </w:rPr>
      </w:pPr>
      <w:r w:rsidRPr="00890C90">
        <w:rPr>
          <w:rFonts w:ascii="Arial" w:hAnsi="Arial" w:cs="Arial"/>
          <w:sz w:val="20"/>
          <w:szCs w:val="20"/>
          <w:lang w:eastAsia="en-US"/>
        </w:rPr>
        <w:t>Materiál včetně níže uvedených příloh obdrželi přítomní elektronickou poštou s pozvánkou a programem.</w:t>
      </w:r>
    </w:p>
    <w:p w:rsidR="004C1D7F" w:rsidRPr="00890C90" w:rsidRDefault="002F727C" w:rsidP="00410A01">
      <w:pPr>
        <w:pStyle w:val="KUJKcislovany"/>
        <w:numPr>
          <w:ilvl w:val="0"/>
          <w:numId w:val="0"/>
        </w:numPr>
        <w:ind w:left="77"/>
        <w:rPr>
          <w:rFonts w:cs="Arial"/>
          <w:szCs w:val="20"/>
        </w:rPr>
      </w:pPr>
      <w:r w:rsidRPr="00890C90">
        <w:rPr>
          <w:rFonts w:cs="Arial"/>
          <w:szCs w:val="20"/>
        </w:rPr>
        <w:t xml:space="preserve">     1. </w:t>
      </w:r>
      <w:r w:rsidR="004C1D7F" w:rsidRPr="00890C90">
        <w:rPr>
          <w:rFonts w:cs="Arial"/>
          <w:szCs w:val="20"/>
        </w:rPr>
        <w:t xml:space="preserve">Část A – příloha č. 1: Provozní a technické podmínky provozování IDS JK </w:t>
      </w:r>
    </w:p>
    <w:p w:rsidR="00890C90" w:rsidRPr="00890C90" w:rsidRDefault="002F727C" w:rsidP="00410A01">
      <w:pPr>
        <w:pStyle w:val="KUJKcislovany"/>
        <w:numPr>
          <w:ilvl w:val="0"/>
          <w:numId w:val="0"/>
        </w:numPr>
        <w:ind w:left="154"/>
        <w:rPr>
          <w:rFonts w:cs="Arial"/>
          <w:szCs w:val="20"/>
        </w:rPr>
      </w:pPr>
      <w:r w:rsidRPr="00890C90">
        <w:rPr>
          <w:rFonts w:cs="Arial"/>
          <w:szCs w:val="20"/>
        </w:rPr>
        <w:t xml:space="preserve">    2. </w:t>
      </w:r>
      <w:r w:rsidR="004C1D7F" w:rsidRPr="00890C90">
        <w:rPr>
          <w:rFonts w:cs="Arial"/>
          <w:szCs w:val="20"/>
        </w:rPr>
        <w:t xml:space="preserve">Část C – příloha č. 1: Vzory předplatních časových kupónů IDS </w:t>
      </w:r>
      <w:r w:rsidRPr="00890C90">
        <w:rPr>
          <w:rFonts w:cs="Arial"/>
          <w:szCs w:val="20"/>
        </w:rPr>
        <w:t xml:space="preserve">JK vydávaných na </w:t>
      </w:r>
      <w:r w:rsidR="00890C90" w:rsidRPr="00890C90">
        <w:rPr>
          <w:rFonts w:cs="Arial"/>
          <w:szCs w:val="20"/>
        </w:rPr>
        <w:t xml:space="preserve"> </w:t>
      </w:r>
    </w:p>
    <w:p w:rsidR="004C1D7F" w:rsidRPr="00890C90" w:rsidRDefault="00890C90" w:rsidP="00410A01">
      <w:pPr>
        <w:pStyle w:val="KUJKcislovany"/>
        <w:numPr>
          <w:ilvl w:val="0"/>
          <w:numId w:val="0"/>
        </w:numPr>
        <w:ind w:left="154"/>
        <w:rPr>
          <w:rFonts w:cs="Arial"/>
          <w:szCs w:val="20"/>
        </w:rPr>
      </w:pPr>
      <w:r w:rsidRPr="00890C90">
        <w:rPr>
          <w:rFonts w:cs="Arial"/>
          <w:szCs w:val="20"/>
        </w:rPr>
        <w:t xml:space="preserve">        p</w:t>
      </w:r>
      <w:r w:rsidR="002F727C" w:rsidRPr="00890C90">
        <w:rPr>
          <w:rFonts w:cs="Arial"/>
          <w:szCs w:val="20"/>
        </w:rPr>
        <w:t>ředprodejních</w:t>
      </w:r>
      <w:r w:rsidRPr="00890C90">
        <w:rPr>
          <w:rFonts w:cs="Arial"/>
          <w:szCs w:val="20"/>
        </w:rPr>
        <w:t xml:space="preserve"> </w:t>
      </w:r>
      <w:r w:rsidR="004C1D7F" w:rsidRPr="00890C90">
        <w:rPr>
          <w:rFonts w:cs="Arial"/>
          <w:szCs w:val="20"/>
        </w:rPr>
        <w:t xml:space="preserve">místech autobusových dopravců a dopravce GW Train Regio a.s. </w:t>
      </w:r>
    </w:p>
    <w:p w:rsidR="00890C90" w:rsidRPr="00890C90" w:rsidRDefault="002F727C" w:rsidP="00410A01">
      <w:pPr>
        <w:pStyle w:val="KUJKcislovany"/>
        <w:numPr>
          <w:ilvl w:val="0"/>
          <w:numId w:val="0"/>
        </w:numPr>
        <w:ind w:left="154"/>
        <w:rPr>
          <w:rFonts w:cs="Arial"/>
          <w:szCs w:val="20"/>
        </w:rPr>
      </w:pPr>
      <w:r w:rsidRPr="00890C90">
        <w:rPr>
          <w:rFonts w:cs="Arial"/>
          <w:szCs w:val="20"/>
        </w:rPr>
        <w:t xml:space="preserve">    3. </w:t>
      </w:r>
      <w:r w:rsidR="004C1D7F" w:rsidRPr="00890C90">
        <w:rPr>
          <w:rFonts w:cs="Arial"/>
          <w:szCs w:val="20"/>
        </w:rPr>
        <w:t xml:space="preserve">Část C – příloha č. 2: Vzory předplatních časových kupónů IDS </w:t>
      </w:r>
      <w:r w:rsidRPr="00890C90">
        <w:rPr>
          <w:rFonts w:cs="Arial"/>
          <w:szCs w:val="20"/>
        </w:rPr>
        <w:t xml:space="preserve">JK vydávaných na </w:t>
      </w:r>
    </w:p>
    <w:p w:rsidR="004C1D7F" w:rsidRPr="00890C90" w:rsidRDefault="00890C90" w:rsidP="00410A01">
      <w:pPr>
        <w:pStyle w:val="KUJKcislovany"/>
        <w:numPr>
          <w:ilvl w:val="0"/>
          <w:numId w:val="0"/>
        </w:numPr>
        <w:ind w:left="154"/>
        <w:rPr>
          <w:rFonts w:cs="Arial"/>
          <w:szCs w:val="20"/>
        </w:rPr>
      </w:pPr>
      <w:r w:rsidRPr="00890C90">
        <w:rPr>
          <w:rFonts w:cs="Arial"/>
          <w:szCs w:val="20"/>
        </w:rPr>
        <w:t xml:space="preserve">        p</w:t>
      </w:r>
      <w:r w:rsidR="002F727C" w:rsidRPr="00890C90">
        <w:rPr>
          <w:rFonts w:cs="Arial"/>
          <w:szCs w:val="20"/>
        </w:rPr>
        <w:t>ředprodejních</w:t>
      </w:r>
      <w:r w:rsidRPr="00890C90">
        <w:rPr>
          <w:rFonts w:cs="Arial"/>
          <w:szCs w:val="20"/>
        </w:rPr>
        <w:t xml:space="preserve"> </w:t>
      </w:r>
      <w:r w:rsidR="004C1D7F" w:rsidRPr="00890C90">
        <w:rPr>
          <w:rFonts w:cs="Arial"/>
          <w:szCs w:val="20"/>
        </w:rPr>
        <w:t xml:space="preserve">místech autobusových dopravců a dopravce ČD </w:t>
      </w:r>
    </w:p>
    <w:p w:rsidR="004C1D7F" w:rsidRPr="00890C90" w:rsidRDefault="002F727C" w:rsidP="00410A01">
      <w:pPr>
        <w:pStyle w:val="KUJKcislovany"/>
        <w:numPr>
          <w:ilvl w:val="0"/>
          <w:numId w:val="0"/>
        </w:numPr>
        <w:ind w:left="154"/>
        <w:rPr>
          <w:rFonts w:cs="Arial"/>
          <w:szCs w:val="20"/>
        </w:rPr>
      </w:pPr>
      <w:r w:rsidRPr="00890C90">
        <w:rPr>
          <w:rFonts w:cs="Arial"/>
          <w:szCs w:val="20"/>
        </w:rPr>
        <w:t xml:space="preserve">    4. </w:t>
      </w:r>
      <w:r w:rsidR="004C1D7F" w:rsidRPr="00890C90">
        <w:rPr>
          <w:rFonts w:cs="Arial"/>
          <w:szCs w:val="20"/>
        </w:rPr>
        <w:t xml:space="preserve">Část C – příloha č. 4: Vzory předplatních časových kupónů  DPMCB </w:t>
      </w:r>
    </w:p>
    <w:p w:rsidR="005238AC" w:rsidRPr="00890C90" w:rsidRDefault="002F727C" w:rsidP="00410A01">
      <w:pPr>
        <w:pStyle w:val="KUJKcislovany"/>
        <w:numPr>
          <w:ilvl w:val="0"/>
          <w:numId w:val="0"/>
        </w:numPr>
        <w:ind w:left="154"/>
        <w:rPr>
          <w:rFonts w:cs="Arial"/>
          <w:szCs w:val="20"/>
        </w:rPr>
      </w:pPr>
      <w:r w:rsidRPr="00890C90">
        <w:rPr>
          <w:rFonts w:cs="Arial"/>
          <w:szCs w:val="20"/>
        </w:rPr>
        <w:t xml:space="preserve">    5. </w:t>
      </w:r>
      <w:r w:rsidR="004C1D7F" w:rsidRPr="00890C90">
        <w:rPr>
          <w:rFonts w:cs="Arial"/>
          <w:szCs w:val="20"/>
        </w:rPr>
        <w:t xml:space="preserve">Část D – příloha č. 3: Číselník tarifů IDS JK </w:t>
      </w:r>
      <w:r w:rsidR="004C1D7F" w:rsidRPr="00890C90">
        <w:rPr>
          <w:rFonts w:cs="Arial"/>
          <w:b/>
          <w:bCs/>
          <w:szCs w:val="20"/>
        </w:rPr>
        <w:t xml:space="preserve"> </w:t>
      </w:r>
    </w:p>
    <w:p w:rsidR="005238AC" w:rsidRPr="00890C90" w:rsidRDefault="005238AC" w:rsidP="00410A01">
      <w:pPr>
        <w:ind w:left="360"/>
        <w:jc w:val="both"/>
        <w:rPr>
          <w:rFonts w:ascii="Arial" w:hAnsi="Arial" w:cs="Arial"/>
          <w:sz w:val="20"/>
          <w:szCs w:val="20"/>
          <w:lang w:eastAsia="en-US"/>
        </w:rPr>
      </w:pPr>
      <w:r w:rsidRPr="00890C90">
        <w:rPr>
          <w:rFonts w:ascii="Arial" w:hAnsi="Arial" w:cs="Arial"/>
          <w:sz w:val="20"/>
          <w:szCs w:val="20"/>
          <w:lang w:eastAsia="en-US"/>
        </w:rPr>
        <w:t>K předloženému materiálu následovala diskuze. Na otázky odpovídal</w:t>
      </w:r>
      <w:r w:rsidR="00410A01">
        <w:rPr>
          <w:rFonts w:ascii="Arial" w:hAnsi="Arial" w:cs="Arial"/>
          <w:sz w:val="20"/>
          <w:szCs w:val="20"/>
          <w:lang w:eastAsia="en-US"/>
        </w:rPr>
        <w:t>i</w:t>
      </w:r>
      <w:r w:rsidRPr="00890C90">
        <w:rPr>
          <w:rFonts w:ascii="Arial" w:hAnsi="Arial" w:cs="Arial"/>
          <w:sz w:val="20"/>
          <w:szCs w:val="20"/>
          <w:lang w:eastAsia="en-US"/>
        </w:rPr>
        <w:t xml:space="preserve"> Ing. Klása a Ing. Študlar.</w:t>
      </w:r>
    </w:p>
    <w:p w:rsidR="005238AC" w:rsidRPr="00890C90" w:rsidRDefault="005238AC" w:rsidP="0006200B">
      <w:pPr>
        <w:pStyle w:val="Nadpis1"/>
        <w:tabs>
          <w:tab w:val="left" w:pos="360"/>
          <w:tab w:val="left" w:pos="1800"/>
        </w:tabs>
        <w:ind w:left="0"/>
        <w:jc w:val="left"/>
        <w:rPr>
          <w:rFonts w:ascii="Arial" w:hAnsi="Arial" w:cs="Arial"/>
          <w:sz w:val="20"/>
          <w:szCs w:val="20"/>
        </w:rPr>
      </w:pPr>
      <w:r w:rsidRPr="00890C90">
        <w:rPr>
          <w:rFonts w:ascii="Arial" w:hAnsi="Arial" w:cs="Arial"/>
          <w:sz w:val="20"/>
          <w:szCs w:val="20"/>
        </w:rPr>
        <w:t>Dopravní výbor Zastupitelstva Jihočeského kraje</w:t>
      </w:r>
    </w:p>
    <w:p w:rsidR="005238AC" w:rsidRPr="00890C90" w:rsidRDefault="005238AC" w:rsidP="0006200B">
      <w:pPr>
        <w:tabs>
          <w:tab w:val="left" w:pos="360"/>
          <w:tab w:val="left" w:pos="1800"/>
        </w:tabs>
        <w:rPr>
          <w:rFonts w:ascii="Arial" w:hAnsi="Arial" w:cs="Arial"/>
          <w:b/>
          <w:bCs/>
          <w:sz w:val="20"/>
          <w:szCs w:val="20"/>
        </w:rPr>
      </w:pPr>
      <w:r w:rsidRPr="00890C90">
        <w:rPr>
          <w:rFonts w:ascii="Arial" w:hAnsi="Arial" w:cs="Arial"/>
          <w:b/>
          <w:bCs/>
          <w:sz w:val="20"/>
          <w:szCs w:val="20"/>
        </w:rPr>
        <w:t>I. bere na vědomí</w:t>
      </w:r>
    </w:p>
    <w:p w:rsidR="002F727C" w:rsidRPr="00890C90" w:rsidRDefault="002F727C" w:rsidP="00410A01">
      <w:pPr>
        <w:autoSpaceDE w:val="0"/>
        <w:autoSpaceDN w:val="0"/>
        <w:adjustRightInd w:val="0"/>
        <w:jc w:val="both"/>
        <w:rPr>
          <w:rFonts w:ascii="Arial" w:hAnsi="Arial" w:cs="Arial"/>
          <w:sz w:val="20"/>
          <w:szCs w:val="20"/>
        </w:rPr>
      </w:pPr>
      <w:r w:rsidRPr="00890C90">
        <w:rPr>
          <w:rFonts w:ascii="Arial" w:hAnsi="Arial" w:cs="Arial"/>
          <w:sz w:val="20"/>
          <w:szCs w:val="20"/>
        </w:rPr>
        <w:t>aktualizaci vybraných částí přílohy IDS JK ke smlouvám o závazku veřejné služby v přepravě cestujících s platností od 1. září 2018, tak jak je uvedeno v přílohách 1. – 5. tohoto materiálu;</w:t>
      </w:r>
    </w:p>
    <w:p w:rsidR="005238AC" w:rsidRPr="00890C90" w:rsidRDefault="005238AC" w:rsidP="0006200B">
      <w:pPr>
        <w:tabs>
          <w:tab w:val="left" w:pos="360"/>
          <w:tab w:val="left" w:pos="1800"/>
        </w:tabs>
        <w:spacing w:before="40"/>
        <w:rPr>
          <w:rFonts w:ascii="Arial" w:hAnsi="Arial" w:cs="Arial"/>
          <w:b/>
          <w:sz w:val="20"/>
          <w:szCs w:val="20"/>
        </w:rPr>
      </w:pPr>
      <w:r w:rsidRPr="00890C90">
        <w:rPr>
          <w:rFonts w:ascii="Arial" w:hAnsi="Arial" w:cs="Arial"/>
          <w:b/>
          <w:sz w:val="20"/>
          <w:szCs w:val="20"/>
        </w:rPr>
        <w:t>II. doporučuje</w:t>
      </w:r>
    </w:p>
    <w:p w:rsidR="002F727C" w:rsidRPr="00890C90" w:rsidRDefault="002F727C" w:rsidP="00410A01">
      <w:pPr>
        <w:pStyle w:val="KUJKnormal"/>
        <w:jc w:val="both"/>
        <w:rPr>
          <w:rFonts w:ascii="Arial" w:hAnsi="Arial" w:cs="Arial"/>
          <w:sz w:val="20"/>
          <w:szCs w:val="20"/>
        </w:rPr>
      </w:pPr>
      <w:r w:rsidRPr="00890C90">
        <w:rPr>
          <w:rFonts w:ascii="Arial" w:hAnsi="Arial" w:cs="Arial"/>
          <w:sz w:val="20"/>
          <w:szCs w:val="20"/>
        </w:rPr>
        <w:t>zastupitelstvu kraje vzít na vědomí aktualizaci vybraných částí přílohy IDS JK ke smlouvám o závazku veřejné služby v přepravě cestujících s platností od 1. září 2018, tak jak je uvedeno v bodě I. tohoto materiálu.</w:t>
      </w:r>
    </w:p>
    <w:p w:rsidR="005238AC" w:rsidRPr="00890C90" w:rsidRDefault="005238AC" w:rsidP="0006200B">
      <w:pPr>
        <w:tabs>
          <w:tab w:val="left" w:pos="360"/>
          <w:tab w:val="left" w:pos="1800"/>
        </w:tabs>
        <w:rPr>
          <w:rFonts w:ascii="Arial" w:hAnsi="Arial" w:cs="Arial"/>
          <w:sz w:val="20"/>
          <w:szCs w:val="20"/>
        </w:rPr>
      </w:pPr>
      <w:r w:rsidRPr="00890C90">
        <w:rPr>
          <w:rFonts w:ascii="Arial" w:hAnsi="Arial" w:cs="Arial"/>
          <w:bCs/>
          <w:sz w:val="20"/>
          <w:szCs w:val="20"/>
        </w:rPr>
        <w:t>Hlasování: 9/0/0</w:t>
      </w:r>
    </w:p>
    <w:p w:rsidR="005238AC" w:rsidRPr="00890C90" w:rsidRDefault="002F727C" w:rsidP="0006200B">
      <w:pPr>
        <w:rPr>
          <w:rFonts w:ascii="Arial" w:hAnsi="Arial" w:cs="Arial"/>
          <w:b/>
          <w:sz w:val="20"/>
          <w:szCs w:val="20"/>
        </w:rPr>
      </w:pPr>
      <w:r w:rsidRPr="00890C90">
        <w:rPr>
          <w:rFonts w:ascii="Arial" w:hAnsi="Arial" w:cs="Arial"/>
          <w:b/>
          <w:sz w:val="20"/>
          <w:szCs w:val="20"/>
        </w:rPr>
        <w:t>97</w:t>
      </w:r>
      <w:r w:rsidR="005238AC" w:rsidRPr="00890C90">
        <w:rPr>
          <w:rFonts w:ascii="Arial" w:hAnsi="Arial" w:cs="Arial"/>
          <w:b/>
          <w:sz w:val="20"/>
          <w:szCs w:val="20"/>
        </w:rPr>
        <w:t>/2018/DV – 1</w:t>
      </w:r>
      <w:r w:rsidRPr="00890C90">
        <w:rPr>
          <w:rFonts w:ascii="Arial" w:hAnsi="Arial" w:cs="Arial"/>
          <w:b/>
          <w:sz w:val="20"/>
          <w:szCs w:val="20"/>
        </w:rPr>
        <w:t>2</w:t>
      </w:r>
    </w:p>
    <w:p w:rsidR="005238AC" w:rsidRPr="00890C90" w:rsidRDefault="005238AC" w:rsidP="00890C90">
      <w:pPr>
        <w:ind w:left="360"/>
        <w:rPr>
          <w:rFonts w:ascii="Arial" w:hAnsi="Arial" w:cs="Arial"/>
          <w:b/>
          <w:sz w:val="20"/>
          <w:szCs w:val="20"/>
        </w:rPr>
      </w:pPr>
    </w:p>
    <w:p w:rsidR="0006200B" w:rsidRDefault="005238AC" w:rsidP="0006200B">
      <w:pPr>
        <w:rPr>
          <w:rFonts w:ascii="Arial" w:hAnsi="Arial" w:cs="Arial"/>
          <w:sz w:val="20"/>
          <w:szCs w:val="20"/>
        </w:rPr>
      </w:pPr>
      <w:r w:rsidRPr="00890C90">
        <w:rPr>
          <w:rFonts w:ascii="Arial" w:hAnsi="Arial" w:cs="Arial"/>
          <w:sz w:val="20"/>
          <w:szCs w:val="20"/>
        </w:rPr>
        <w:lastRenderedPageBreak/>
        <w:t xml:space="preserve">8. </w:t>
      </w:r>
      <w:r w:rsidR="004B0F38" w:rsidRPr="00890C90">
        <w:rPr>
          <w:rFonts w:ascii="Arial" w:hAnsi="Arial" w:cs="Arial"/>
          <w:sz w:val="20"/>
          <w:szCs w:val="20"/>
          <w:u w:val="single"/>
        </w:rPr>
        <w:t xml:space="preserve">Dodatek č. 18 smlouvy č. 010/09/043/00/00 o závazku veřejné služby ve veřejné drážní osobní </w:t>
      </w:r>
      <w:r w:rsidR="003D7F0D" w:rsidRPr="00890C90">
        <w:rPr>
          <w:rFonts w:ascii="Arial" w:hAnsi="Arial" w:cs="Arial"/>
          <w:sz w:val="20"/>
          <w:szCs w:val="20"/>
          <w:u w:val="single"/>
        </w:rPr>
        <w:t xml:space="preserve"> </w:t>
      </w:r>
      <w:r w:rsidR="0006200B">
        <w:rPr>
          <w:rFonts w:ascii="Arial" w:hAnsi="Arial" w:cs="Arial"/>
          <w:sz w:val="20"/>
          <w:szCs w:val="20"/>
          <w:u w:val="single"/>
        </w:rPr>
        <w:t xml:space="preserve">     </w:t>
      </w:r>
      <w:r w:rsidR="003D7F0D" w:rsidRPr="00890C90">
        <w:rPr>
          <w:rFonts w:ascii="Arial" w:hAnsi="Arial" w:cs="Arial"/>
          <w:sz w:val="20"/>
          <w:szCs w:val="20"/>
        </w:rPr>
        <w:t xml:space="preserve">  </w:t>
      </w:r>
      <w:r w:rsidR="0006200B">
        <w:rPr>
          <w:rFonts w:ascii="Arial" w:hAnsi="Arial" w:cs="Arial"/>
          <w:sz w:val="20"/>
          <w:szCs w:val="20"/>
        </w:rPr>
        <w:t xml:space="preserve">  </w:t>
      </w:r>
    </w:p>
    <w:p w:rsidR="003D7F0D" w:rsidRPr="00890C90" w:rsidRDefault="0006200B" w:rsidP="0006200B">
      <w:pPr>
        <w:rPr>
          <w:rFonts w:ascii="Arial" w:hAnsi="Arial" w:cs="Arial"/>
          <w:sz w:val="20"/>
          <w:szCs w:val="20"/>
          <w:u w:val="single"/>
        </w:rPr>
      </w:pPr>
      <w:r>
        <w:rPr>
          <w:rFonts w:ascii="Arial" w:hAnsi="Arial" w:cs="Arial"/>
          <w:sz w:val="20"/>
          <w:szCs w:val="20"/>
        </w:rPr>
        <w:t xml:space="preserve">    </w:t>
      </w:r>
      <w:r w:rsidR="003D7F0D" w:rsidRPr="00890C90">
        <w:rPr>
          <w:rFonts w:ascii="Arial" w:hAnsi="Arial" w:cs="Arial"/>
          <w:sz w:val="20"/>
          <w:szCs w:val="20"/>
          <w:u w:val="single"/>
        </w:rPr>
        <w:t>dopravě s dopravcem České dráhy, a.s.</w:t>
      </w:r>
    </w:p>
    <w:p w:rsidR="003D7F0D" w:rsidRPr="00890C90" w:rsidRDefault="00D81B8C" w:rsidP="00410A01">
      <w:pPr>
        <w:tabs>
          <w:tab w:val="left" w:pos="360"/>
          <w:tab w:val="left" w:pos="1800"/>
        </w:tabs>
        <w:jc w:val="both"/>
        <w:rPr>
          <w:rFonts w:ascii="Arial" w:hAnsi="Arial" w:cs="Arial"/>
          <w:sz w:val="20"/>
          <w:szCs w:val="20"/>
        </w:rPr>
      </w:pPr>
      <w:r>
        <w:rPr>
          <w:rFonts w:ascii="Arial" w:hAnsi="Arial" w:cs="Arial"/>
          <w:bCs/>
          <w:sz w:val="20"/>
          <w:szCs w:val="20"/>
        </w:rPr>
        <w:t xml:space="preserve">Ing. Študlar seznámil přítomné s obsahem </w:t>
      </w:r>
      <w:r w:rsidR="003D7F0D" w:rsidRPr="00890C90">
        <w:rPr>
          <w:rFonts w:ascii="Arial" w:hAnsi="Arial" w:cs="Arial"/>
          <w:bCs/>
          <w:sz w:val="20"/>
          <w:szCs w:val="20"/>
        </w:rPr>
        <w:t>Dodat</w:t>
      </w:r>
      <w:r>
        <w:rPr>
          <w:rFonts w:ascii="Arial" w:hAnsi="Arial" w:cs="Arial"/>
          <w:bCs/>
          <w:sz w:val="20"/>
          <w:szCs w:val="20"/>
        </w:rPr>
        <w:t>ku</w:t>
      </w:r>
      <w:r w:rsidR="003D7F0D" w:rsidRPr="00890C90">
        <w:rPr>
          <w:rFonts w:ascii="Arial" w:hAnsi="Arial" w:cs="Arial"/>
          <w:bCs/>
          <w:sz w:val="20"/>
          <w:szCs w:val="20"/>
        </w:rPr>
        <w:t xml:space="preserve"> č. 18 smlouvy č. 010/09/043/00/00 o závazku veřejné služby ve veřejné drážní osobní dopravě s dopravcem České dráhy, a.s. (dále jen „Smlouva“)</w:t>
      </w:r>
      <w:r>
        <w:rPr>
          <w:rFonts w:ascii="Arial" w:hAnsi="Arial" w:cs="Arial"/>
          <w:bCs/>
          <w:sz w:val="20"/>
          <w:szCs w:val="20"/>
        </w:rPr>
        <w:t>,</w:t>
      </w:r>
      <w:r w:rsidR="003D7F0D" w:rsidRPr="00890C90">
        <w:rPr>
          <w:rFonts w:ascii="Arial" w:hAnsi="Arial" w:cs="Arial"/>
          <w:bCs/>
          <w:sz w:val="20"/>
          <w:szCs w:val="20"/>
        </w:rPr>
        <w:t xml:space="preserve"> </w:t>
      </w:r>
      <w:r>
        <w:rPr>
          <w:rFonts w:ascii="Arial" w:hAnsi="Arial" w:cs="Arial"/>
          <w:bCs/>
          <w:sz w:val="20"/>
          <w:szCs w:val="20"/>
        </w:rPr>
        <w:t xml:space="preserve">který </w:t>
      </w:r>
      <w:r w:rsidR="003D7F0D" w:rsidRPr="00890C90">
        <w:rPr>
          <w:rFonts w:ascii="Arial" w:hAnsi="Arial" w:cs="Arial"/>
          <w:bCs/>
          <w:sz w:val="20"/>
          <w:szCs w:val="20"/>
        </w:rPr>
        <w:t>je předkládán z důvodu úprav jízdního řádu 2017/2018, spolupráce Jihočeského kraje při zajištění Národního dne železnice ČR</w:t>
      </w:r>
      <w:r>
        <w:rPr>
          <w:rFonts w:ascii="Arial" w:hAnsi="Arial" w:cs="Arial"/>
          <w:bCs/>
          <w:sz w:val="20"/>
          <w:szCs w:val="20"/>
        </w:rPr>
        <w:t xml:space="preserve"> dne 22.9.2018</w:t>
      </w:r>
      <w:r w:rsidR="003D7F0D" w:rsidRPr="00890C90">
        <w:rPr>
          <w:rFonts w:ascii="Arial" w:hAnsi="Arial" w:cs="Arial"/>
          <w:bCs/>
          <w:sz w:val="20"/>
          <w:szCs w:val="20"/>
        </w:rPr>
        <w:t xml:space="preserve"> v Českých Budějovicích, zřízení Centrálního dispečinku IDS Jihočeského kraje od 1. 9. 2018 a zavedení státem nařízených slev z jízdného ve veřejné osobní dopravě s účinností od 1. 9. 2018 pro žáky a studenty ve věku do 26 let a seniory starší 65 let.</w:t>
      </w:r>
    </w:p>
    <w:p w:rsidR="003D7F0D" w:rsidRPr="00890C90" w:rsidRDefault="003D7F0D" w:rsidP="00410A01">
      <w:pPr>
        <w:pStyle w:val="KUJKpolozka"/>
        <w:numPr>
          <w:ilvl w:val="0"/>
          <w:numId w:val="0"/>
        </w:numPr>
        <w:jc w:val="both"/>
        <w:rPr>
          <w:rFonts w:ascii="Arial" w:hAnsi="Arial" w:cs="Arial"/>
          <w:b w:val="0"/>
          <w:bCs/>
          <w:sz w:val="20"/>
          <w:szCs w:val="20"/>
        </w:rPr>
      </w:pPr>
      <w:r w:rsidRPr="00890C90">
        <w:rPr>
          <w:rFonts w:ascii="Arial" w:hAnsi="Arial" w:cs="Arial"/>
          <w:b w:val="0"/>
          <w:bCs/>
          <w:sz w:val="20"/>
          <w:szCs w:val="20"/>
        </w:rPr>
        <w:t>K jednotlivým změnám Smlouvy:</w:t>
      </w:r>
    </w:p>
    <w:p w:rsidR="003D7F0D" w:rsidRPr="00890C90" w:rsidRDefault="003D7F0D" w:rsidP="00410A01">
      <w:pPr>
        <w:pStyle w:val="KUJKpolozka"/>
        <w:ind w:left="348"/>
        <w:jc w:val="both"/>
        <w:rPr>
          <w:rFonts w:ascii="Arial" w:hAnsi="Arial" w:cs="Arial"/>
          <w:b w:val="0"/>
          <w:bCs/>
          <w:sz w:val="20"/>
          <w:szCs w:val="20"/>
        </w:rPr>
      </w:pPr>
      <w:r w:rsidRPr="0006200B">
        <w:rPr>
          <w:rFonts w:ascii="Arial" w:hAnsi="Arial" w:cs="Arial"/>
          <w:b w:val="0"/>
          <w:bCs/>
          <w:sz w:val="20"/>
          <w:szCs w:val="20"/>
        </w:rPr>
        <w:t>V článku IV</w:t>
      </w:r>
      <w:r w:rsidRPr="00890C90">
        <w:rPr>
          <w:rFonts w:ascii="Arial" w:hAnsi="Arial" w:cs="Arial"/>
          <w:b w:val="0"/>
          <w:bCs/>
          <w:sz w:val="20"/>
          <w:szCs w:val="20"/>
        </w:rPr>
        <w:t>. odst. 2) je upraven sjednaný rozsah výkonů pro období platnosti jízdního řádu 2017/2018 od 1. 1. 2018 do 8. 12. 2018 a pro období platnosti jízdního řádu 2018/2019 od 9. 12. 2018 do 31. 12. 2018. Oproti Dodatku č. 17 Smlouvy se sjednaným rozsahem výkonů pro kalendářní rok 2018 ve výši 4 273 104,3 vlkm dochází k nárůstu o 9 176,4 vlkm (0,2 %) na celkových 4 282 280,7 vlkm. Důvodem je zrušení víkendového omezení jízdy jednoho párů vlaků na trati č. 190 v úseku České Budějovice - Strakonice (osobní vlaky 8003, 8018) od 5. 2. 2018 z důvodu vícečetných požadavků na přepravu turnusových pracujících o sobotách, nedělích a svátcích z/do Českých Budějovic.</w:t>
      </w:r>
    </w:p>
    <w:p w:rsidR="003D7F0D" w:rsidRPr="00890C90" w:rsidRDefault="003D7F0D" w:rsidP="00410A01">
      <w:pPr>
        <w:pStyle w:val="KUJKpolozka"/>
        <w:ind w:left="348"/>
        <w:jc w:val="both"/>
        <w:rPr>
          <w:rFonts w:ascii="Arial" w:hAnsi="Arial" w:cs="Arial"/>
          <w:b w:val="0"/>
          <w:bCs/>
          <w:sz w:val="20"/>
          <w:szCs w:val="20"/>
        </w:rPr>
      </w:pPr>
      <w:r w:rsidRPr="00890C90">
        <w:rPr>
          <w:rFonts w:ascii="Arial" w:hAnsi="Arial" w:cs="Arial"/>
          <w:b w:val="0"/>
          <w:bCs/>
          <w:sz w:val="20"/>
          <w:szCs w:val="20"/>
        </w:rPr>
        <w:t>V článku IV. odst. 3) b) se v souvislosti se změnou výkonů zvyšuje úhrada prokazatelné ztráty pro rok 2018 o částku 1 052 441 Kč při nezměněné jednotkové sazbě pro rok 2018 v částce 114,69 Kč/vlkm.</w:t>
      </w:r>
    </w:p>
    <w:p w:rsidR="003D7F0D" w:rsidRPr="00890C90" w:rsidRDefault="003D7F0D" w:rsidP="00410A01">
      <w:pPr>
        <w:pStyle w:val="KUJKpolozka"/>
        <w:ind w:left="348"/>
        <w:jc w:val="both"/>
        <w:rPr>
          <w:rFonts w:ascii="Arial" w:hAnsi="Arial" w:cs="Arial"/>
          <w:b w:val="0"/>
          <w:bCs/>
          <w:sz w:val="20"/>
          <w:szCs w:val="20"/>
        </w:rPr>
      </w:pPr>
      <w:r w:rsidRPr="00890C90">
        <w:rPr>
          <w:rFonts w:ascii="Arial" w:hAnsi="Arial" w:cs="Arial"/>
          <w:b w:val="0"/>
          <w:bCs/>
          <w:sz w:val="20"/>
          <w:szCs w:val="20"/>
        </w:rPr>
        <w:t>V článku XVIII. dochází na základě dohody smluvních stran k doplnění nových odstavců 11) až 17):</w:t>
      </w:r>
    </w:p>
    <w:p w:rsidR="003D7F0D" w:rsidRPr="00890C90" w:rsidRDefault="003D7F0D" w:rsidP="00410A01">
      <w:pPr>
        <w:pStyle w:val="KUJKpolozka"/>
        <w:ind w:left="348"/>
        <w:jc w:val="both"/>
        <w:rPr>
          <w:rFonts w:ascii="Arial" w:hAnsi="Arial" w:cs="Arial"/>
          <w:b w:val="0"/>
          <w:bCs/>
          <w:sz w:val="20"/>
          <w:szCs w:val="20"/>
        </w:rPr>
      </w:pPr>
      <w:r w:rsidRPr="00890C90">
        <w:rPr>
          <w:rFonts w:ascii="Arial" w:hAnsi="Arial" w:cs="Arial"/>
          <w:b w:val="0"/>
          <w:bCs/>
          <w:sz w:val="20"/>
          <w:szCs w:val="20"/>
        </w:rPr>
        <w:t>- odst. 11) zahrnuje spolupráci Jihočeského kraje při zajištění Národního dne železnice ČR, který se uskuteční dne 22. 9. 2018 v Českých Budějovicích. České dráhy budou zajišťovat návoz/odvoz veřejnosti zvláštními vlaky, v rámci marketingové spolupráce bude na této akci stánek Jihočeské centrály cestovního ruchu (propagace kraje a služeb) a JIKORDu (IDS, jízdenka JIKORD plus, akce pro děti). Na Národním dni železnice se předpokládá účast více než 20 000 návštěvníků.  Celková finanční výše služeb Českých drah je kalkulována do výše 1 125 000 Kč, přičemž skutečné náklady budou proplaceny po kontrole předloženého vyúčtování jen do prokázané výše.</w:t>
      </w:r>
    </w:p>
    <w:p w:rsidR="003D7F0D" w:rsidRPr="00890C90" w:rsidRDefault="003D7F0D" w:rsidP="00410A01">
      <w:pPr>
        <w:pStyle w:val="KUJKpolozka"/>
        <w:ind w:left="348"/>
        <w:jc w:val="both"/>
        <w:rPr>
          <w:rFonts w:ascii="Arial" w:hAnsi="Arial" w:cs="Arial"/>
          <w:b w:val="0"/>
          <w:bCs/>
          <w:sz w:val="20"/>
          <w:szCs w:val="20"/>
        </w:rPr>
      </w:pPr>
      <w:r w:rsidRPr="00890C90">
        <w:rPr>
          <w:rFonts w:ascii="Arial" w:hAnsi="Arial" w:cs="Arial"/>
          <w:b w:val="0"/>
          <w:bCs/>
          <w:sz w:val="20"/>
          <w:szCs w:val="20"/>
        </w:rPr>
        <w:t>- odst. 12) až 16) se týkají zajištění spolupráce při provozu Centrálního dispečinku IDS Jihočeského kraje, který bude uveden do provozu 1. 9. 2018. České dráhy budou bezplatně poskytovat (online) potřebná data o provozu osobních vlaků i rychlíků v závazku veřejné služby v rámci Jihočeského kraje, obě strany zajistí komunikaci mezi dispečinky, zejména při řešení nepravidelností, mimořádností a přípojných vazeb. Znění uvedených odstavců bylo s dopravcem projednáváno s využitím zkušeností z krajů, kde jsou v provozu funkční dispečinky IDS. Základní informace o stavu dopravy v závazku veřejné služby budou poskytovány veřejnosti prostřednictvím internetu.</w:t>
      </w:r>
    </w:p>
    <w:p w:rsidR="003D7F0D" w:rsidRPr="00890C90" w:rsidRDefault="003D7F0D" w:rsidP="00410A01">
      <w:pPr>
        <w:pStyle w:val="KUJKpolozka"/>
        <w:ind w:left="348"/>
        <w:jc w:val="both"/>
        <w:rPr>
          <w:rFonts w:ascii="Arial" w:hAnsi="Arial" w:cs="Arial"/>
          <w:b w:val="0"/>
          <w:bCs/>
          <w:sz w:val="20"/>
          <w:szCs w:val="20"/>
        </w:rPr>
      </w:pPr>
      <w:r w:rsidRPr="00890C90">
        <w:rPr>
          <w:rFonts w:ascii="Arial" w:hAnsi="Arial" w:cs="Arial"/>
          <w:b w:val="0"/>
          <w:bCs/>
          <w:sz w:val="20"/>
          <w:szCs w:val="20"/>
        </w:rPr>
        <w:t xml:space="preserve">- odst. 17) se týká státem nařízených slev z jízdného ve veřejné osobní dopravě s účinností od 1. 9. 2018 pro žáky a studenty ve věku do 26 let a seniory starší 65 let. Zatímco kompenzaci slev mimo rámec IDS si dopravce zajišťuje s Ministerstvem dopravy sám, v rámci IDS je nutné zajistit podklady pro kompenzaci v rámci clearingu. S dopravcem bylo dohodnuto, že bude předávat potřebné údaje za jízdní doklady v rámci IDS ve stanovené struktuře nejpozději do 10. dne následujícího měsíce a do 15. dne obdrží od objednatele podklady k fakturaci pro Ministerstvo dopravy. </w:t>
      </w:r>
    </w:p>
    <w:p w:rsidR="003D7F0D" w:rsidRPr="00890C90" w:rsidRDefault="003D7F0D" w:rsidP="00410A01">
      <w:pPr>
        <w:pStyle w:val="KUJKpolozka"/>
        <w:numPr>
          <w:ilvl w:val="0"/>
          <w:numId w:val="0"/>
        </w:numPr>
        <w:ind w:left="348"/>
        <w:jc w:val="both"/>
        <w:rPr>
          <w:rFonts w:ascii="Arial" w:hAnsi="Arial" w:cs="Arial"/>
          <w:b w:val="0"/>
          <w:bCs/>
          <w:sz w:val="20"/>
          <w:szCs w:val="20"/>
        </w:rPr>
      </w:pPr>
      <w:r w:rsidRPr="00890C90">
        <w:rPr>
          <w:rFonts w:ascii="Arial" w:hAnsi="Arial" w:cs="Arial"/>
          <w:b w:val="0"/>
          <w:bCs/>
          <w:sz w:val="20"/>
          <w:szCs w:val="20"/>
        </w:rPr>
        <w:t xml:space="preserve">V souladu se Smlouvou a jejími změnami jsou k dodatku č. 18 Smlouvy připojeny přílohy Smlouvy č. 3, 4 a 14 v aktualizovaném znění pro rok 2018:  </w:t>
      </w:r>
    </w:p>
    <w:p w:rsidR="003D7F0D" w:rsidRPr="00890C90" w:rsidRDefault="003D7F0D" w:rsidP="00410A01">
      <w:pPr>
        <w:pStyle w:val="KUJKpolozka"/>
        <w:ind w:left="348"/>
        <w:jc w:val="both"/>
        <w:rPr>
          <w:rFonts w:ascii="Arial" w:hAnsi="Arial" w:cs="Arial"/>
          <w:b w:val="0"/>
          <w:bCs/>
          <w:sz w:val="20"/>
          <w:szCs w:val="20"/>
        </w:rPr>
      </w:pPr>
      <w:r w:rsidRPr="00890C90">
        <w:rPr>
          <w:rFonts w:ascii="Arial" w:hAnsi="Arial" w:cs="Arial"/>
          <w:b w:val="0"/>
          <w:bCs/>
          <w:sz w:val="20"/>
          <w:szCs w:val="20"/>
        </w:rPr>
        <w:t>- příloha č. 3 obsahuje upra</w:t>
      </w:r>
      <w:r w:rsidR="005206B7">
        <w:rPr>
          <w:rFonts w:ascii="Arial" w:hAnsi="Arial" w:cs="Arial"/>
          <w:b w:val="0"/>
          <w:bCs/>
          <w:sz w:val="20"/>
          <w:szCs w:val="20"/>
        </w:rPr>
        <w:t>vené smluvní výkony na rok 2018;</w:t>
      </w:r>
    </w:p>
    <w:p w:rsidR="00354EBA" w:rsidRDefault="003D7F0D" w:rsidP="00410A01">
      <w:pPr>
        <w:pStyle w:val="KUJKpolozka"/>
        <w:ind w:left="348"/>
        <w:jc w:val="both"/>
        <w:rPr>
          <w:rFonts w:ascii="Arial" w:hAnsi="Arial" w:cs="Arial"/>
          <w:b w:val="0"/>
          <w:bCs/>
          <w:sz w:val="20"/>
          <w:szCs w:val="20"/>
        </w:rPr>
      </w:pPr>
      <w:r w:rsidRPr="00890C90">
        <w:rPr>
          <w:rFonts w:ascii="Arial" w:hAnsi="Arial" w:cs="Arial"/>
          <w:b w:val="0"/>
          <w:bCs/>
          <w:sz w:val="20"/>
          <w:szCs w:val="20"/>
        </w:rPr>
        <w:t xml:space="preserve">- příloha č. 4 obsahuje upravený výpočet předpokládané výše prokazatelné ztráty dle čl. IV. odst. </w:t>
      </w:r>
      <w:r w:rsidR="005206B7">
        <w:rPr>
          <w:rFonts w:ascii="Arial" w:hAnsi="Arial" w:cs="Arial"/>
          <w:b w:val="0"/>
          <w:bCs/>
          <w:sz w:val="20"/>
          <w:szCs w:val="20"/>
        </w:rPr>
        <w:t>Smlouvy;</w:t>
      </w:r>
    </w:p>
    <w:p w:rsidR="003D7F0D" w:rsidRPr="00890C90" w:rsidRDefault="003D7F0D" w:rsidP="00410A01">
      <w:pPr>
        <w:pStyle w:val="KUJKpolozka"/>
        <w:numPr>
          <w:ilvl w:val="0"/>
          <w:numId w:val="0"/>
        </w:numPr>
        <w:ind w:left="348"/>
        <w:jc w:val="both"/>
        <w:rPr>
          <w:rFonts w:ascii="Arial" w:hAnsi="Arial" w:cs="Arial"/>
          <w:b w:val="0"/>
          <w:bCs/>
          <w:sz w:val="20"/>
          <w:szCs w:val="20"/>
        </w:rPr>
      </w:pPr>
      <w:r w:rsidRPr="00890C90">
        <w:rPr>
          <w:rFonts w:ascii="Arial" w:hAnsi="Arial" w:cs="Arial"/>
          <w:b w:val="0"/>
          <w:bCs/>
          <w:sz w:val="20"/>
          <w:szCs w:val="20"/>
        </w:rPr>
        <w:t xml:space="preserve">- příloha č. 14 zahrnuje aktualizaci vybraných částí přílohy IDS v souvislosti se státem nařízenými slevami od 1. 9. 2018 včetně upraveného Tarifu IDS a Smluvních přepravních podmínek IDS ve znění schváleném radou kraje usnesením č. 935/2018/RK-45 ze dne 19. 7. 2018. </w:t>
      </w:r>
    </w:p>
    <w:p w:rsidR="003D7F0D" w:rsidRPr="00890C90" w:rsidRDefault="003D7F0D" w:rsidP="00410A01">
      <w:pPr>
        <w:pStyle w:val="KUJKpolozka"/>
        <w:numPr>
          <w:ilvl w:val="0"/>
          <w:numId w:val="0"/>
        </w:numPr>
        <w:jc w:val="both"/>
        <w:rPr>
          <w:rFonts w:ascii="Arial" w:hAnsi="Arial" w:cs="Arial"/>
          <w:b w:val="0"/>
          <w:bCs/>
          <w:sz w:val="20"/>
          <w:szCs w:val="20"/>
        </w:rPr>
      </w:pPr>
      <w:r w:rsidRPr="00890C90">
        <w:rPr>
          <w:rFonts w:ascii="Arial" w:hAnsi="Arial" w:cs="Arial"/>
          <w:b w:val="0"/>
          <w:bCs/>
          <w:sz w:val="20"/>
          <w:szCs w:val="20"/>
        </w:rPr>
        <w:t>S předloženým materiálem obdrželi všichni následující přílohy:</w:t>
      </w:r>
    </w:p>
    <w:p w:rsidR="003D7F0D" w:rsidRPr="00890C90" w:rsidRDefault="003D7F0D" w:rsidP="00410A01">
      <w:pPr>
        <w:pStyle w:val="KUJKpolozka"/>
        <w:numPr>
          <w:ilvl w:val="0"/>
          <w:numId w:val="0"/>
        </w:numPr>
        <w:ind w:left="348"/>
        <w:jc w:val="both"/>
        <w:rPr>
          <w:rFonts w:ascii="Arial" w:hAnsi="Arial" w:cs="Arial"/>
          <w:sz w:val="20"/>
          <w:szCs w:val="20"/>
        </w:rPr>
      </w:pPr>
      <w:r w:rsidRPr="00890C90">
        <w:rPr>
          <w:rFonts w:ascii="Arial" w:hAnsi="Arial" w:cs="Arial"/>
          <w:b w:val="0"/>
          <w:sz w:val="20"/>
          <w:szCs w:val="20"/>
        </w:rPr>
        <w:t xml:space="preserve">1.  Dodatek č. 18 smlouvy č. 010/09/043/00/00 - text </w:t>
      </w:r>
    </w:p>
    <w:p w:rsidR="003D7F0D" w:rsidRPr="00890C90" w:rsidRDefault="003D7F0D" w:rsidP="00410A01">
      <w:pPr>
        <w:pStyle w:val="KUJKpolozka"/>
        <w:ind w:left="348"/>
        <w:jc w:val="both"/>
        <w:rPr>
          <w:rFonts w:ascii="Arial" w:hAnsi="Arial" w:cs="Arial"/>
          <w:b w:val="0"/>
          <w:sz w:val="20"/>
          <w:szCs w:val="20"/>
        </w:rPr>
      </w:pPr>
      <w:r w:rsidRPr="00890C90">
        <w:rPr>
          <w:rFonts w:ascii="Arial" w:hAnsi="Arial" w:cs="Arial"/>
          <w:b w:val="0"/>
          <w:sz w:val="20"/>
          <w:szCs w:val="20"/>
        </w:rPr>
        <w:t xml:space="preserve">2.  Dodatek č. 18 smlouvy č. 010/09/043/00/00 - příloha č. 3 </w:t>
      </w:r>
    </w:p>
    <w:p w:rsidR="003D7F0D" w:rsidRPr="00890C90" w:rsidRDefault="003D7F0D" w:rsidP="00410A01">
      <w:pPr>
        <w:pStyle w:val="KUJKpolozka"/>
        <w:numPr>
          <w:ilvl w:val="0"/>
          <w:numId w:val="0"/>
        </w:numPr>
        <w:ind w:left="348"/>
        <w:jc w:val="both"/>
        <w:rPr>
          <w:rFonts w:ascii="Arial" w:hAnsi="Arial" w:cs="Arial"/>
          <w:b w:val="0"/>
          <w:sz w:val="20"/>
          <w:szCs w:val="20"/>
        </w:rPr>
      </w:pPr>
      <w:r w:rsidRPr="00890C90">
        <w:rPr>
          <w:rFonts w:ascii="Arial" w:hAnsi="Arial" w:cs="Arial"/>
          <w:b w:val="0"/>
          <w:sz w:val="20"/>
          <w:szCs w:val="20"/>
        </w:rPr>
        <w:t xml:space="preserve">3.  Dodatek č. 18 smlouvy č. 010/09/043/00/00 - příloha č. 4 </w:t>
      </w:r>
    </w:p>
    <w:p w:rsidR="003D7F0D" w:rsidRPr="00890C90" w:rsidRDefault="003D7F0D" w:rsidP="00410A01">
      <w:pPr>
        <w:pStyle w:val="KUJKpolozka"/>
        <w:numPr>
          <w:ilvl w:val="0"/>
          <w:numId w:val="0"/>
        </w:numPr>
        <w:ind w:left="348"/>
        <w:jc w:val="both"/>
        <w:rPr>
          <w:rFonts w:ascii="Arial" w:hAnsi="Arial" w:cs="Arial"/>
          <w:sz w:val="20"/>
          <w:szCs w:val="20"/>
        </w:rPr>
      </w:pPr>
      <w:r w:rsidRPr="00890C90">
        <w:rPr>
          <w:rFonts w:ascii="Arial" w:hAnsi="Arial" w:cs="Arial"/>
          <w:b w:val="0"/>
          <w:sz w:val="20"/>
          <w:szCs w:val="20"/>
        </w:rPr>
        <w:t xml:space="preserve">4.  Dodatek č. 18 smlouvy č. 010/09/043/00/00 - příloha č. 14 </w:t>
      </w:r>
    </w:p>
    <w:p w:rsidR="005238AC" w:rsidRPr="00890C90" w:rsidRDefault="005238AC" w:rsidP="00410A01">
      <w:pPr>
        <w:pStyle w:val="KUJKnormal"/>
        <w:jc w:val="both"/>
        <w:rPr>
          <w:rFonts w:ascii="Arial" w:hAnsi="Arial" w:cs="Arial"/>
          <w:sz w:val="20"/>
          <w:szCs w:val="20"/>
        </w:rPr>
      </w:pPr>
      <w:r w:rsidRPr="00890C90">
        <w:rPr>
          <w:rFonts w:ascii="Arial" w:hAnsi="Arial" w:cs="Arial"/>
          <w:sz w:val="20"/>
          <w:szCs w:val="20"/>
        </w:rPr>
        <w:t xml:space="preserve">Materiál i </w:t>
      </w:r>
      <w:r w:rsidR="003D7F0D" w:rsidRPr="00890C90">
        <w:rPr>
          <w:rFonts w:ascii="Arial" w:hAnsi="Arial" w:cs="Arial"/>
          <w:sz w:val="20"/>
          <w:szCs w:val="20"/>
        </w:rPr>
        <w:t>přílohy</w:t>
      </w:r>
      <w:r w:rsidRPr="00890C90">
        <w:rPr>
          <w:rFonts w:ascii="Arial" w:hAnsi="Arial" w:cs="Arial"/>
          <w:sz w:val="20"/>
          <w:szCs w:val="20"/>
        </w:rPr>
        <w:t xml:space="preserve"> obdrželi členové výboru elektronickou poštou s pozvánkou.</w:t>
      </w:r>
    </w:p>
    <w:p w:rsidR="005238AC" w:rsidRPr="00890C90" w:rsidRDefault="00802F5A" w:rsidP="00410A01">
      <w:pPr>
        <w:pStyle w:val="KUJKnormal"/>
        <w:jc w:val="both"/>
        <w:rPr>
          <w:rFonts w:ascii="Arial" w:hAnsi="Arial" w:cs="Arial"/>
          <w:sz w:val="20"/>
          <w:szCs w:val="20"/>
        </w:rPr>
      </w:pPr>
      <w:r w:rsidRPr="00890C90">
        <w:rPr>
          <w:rFonts w:ascii="Arial" w:hAnsi="Arial" w:cs="Arial"/>
          <w:sz w:val="20"/>
          <w:szCs w:val="20"/>
        </w:rPr>
        <w:t>Na otázky v diskuzi odpovídal</w:t>
      </w:r>
      <w:r>
        <w:rPr>
          <w:rFonts w:ascii="Arial" w:hAnsi="Arial" w:cs="Arial"/>
          <w:sz w:val="20"/>
          <w:szCs w:val="20"/>
        </w:rPr>
        <w:t>i</w:t>
      </w:r>
      <w:r w:rsidRPr="00890C90">
        <w:rPr>
          <w:rFonts w:ascii="Arial" w:hAnsi="Arial" w:cs="Arial"/>
          <w:sz w:val="20"/>
          <w:szCs w:val="20"/>
        </w:rPr>
        <w:t xml:space="preserve"> Ing. Klása, Ing. Študlar.</w:t>
      </w:r>
      <w:r>
        <w:rPr>
          <w:rFonts w:ascii="Arial" w:hAnsi="Arial" w:cs="Arial"/>
          <w:sz w:val="20"/>
          <w:szCs w:val="20"/>
        </w:rPr>
        <w:t xml:space="preserve"> </w:t>
      </w:r>
      <w:r w:rsidR="005238AC" w:rsidRPr="00890C90">
        <w:rPr>
          <w:rFonts w:ascii="Arial" w:hAnsi="Arial" w:cs="Arial"/>
          <w:sz w:val="20"/>
          <w:szCs w:val="20"/>
        </w:rPr>
        <w:t xml:space="preserve">Po skončení diskuze, nechal </w:t>
      </w:r>
      <w:r w:rsidR="003D7F0D" w:rsidRPr="00890C90">
        <w:rPr>
          <w:rFonts w:ascii="Arial" w:hAnsi="Arial" w:cs="Arial"/>
          <w:sz w:val="20"/>
          <w:szCs w:val="20"/>
        </w:rPr>
        <w:t>předseda o tomto bodu</w:t>
      </w:r>
      <w:r w:rsidR="005238AC" w:rsidRPr="00890C90">
        <w:rPr>
          <w:rFonts w:ascii="Arial" w:hAnsi="Arial" w:cs="Arial"/>
          <w:sz w:val="20"/>
          <w:szCs w:val="20"/>
        </w:rPr>
        <w:t xml:space="preserve"> hlasovat.</w:t>
      </w:r>
      <w:r w:rsidR="003D7F0D" w:rsidRPr="00890C90">
        <w:rPr>
          <w:rFonts w:ascii="Arial" w:hAnsi="Arial" w:cs="Arial"/>
          <w:sz w:val="20"/>
          <w:szCs w:val="20"/>
        </w:rPr>
        <w:t xml:space="preserve"> </w:t>
      </w:r>
    </w:p>
    <w:p w:rsidR="003D7F0D" w:rsidRPr="00890C90" w:rsidRDefault="003D7F0D" w:rsidP="0006200B">
      <w:pPr>
        <w:pStyle w:val="KUJKdoplnek2"/>
        <w:numPr>
          <w:ilvl w:val="0"/>
          <w:numId w:val="0"/>
        </w:numPr>
        <w:ind w:left="360" w:hanging="360"/>
        <w:rPr>
          <w:rFonts w:ascii="Arial" w:hAnsi="Arial" w:cs="Arial"/>
          <w:sz w:val="20"/>
          <w:szCs w:val="20"/>
        </w:rPr>
      </w:pPr>
      <w:r w:rsidRPr="00890C90">
        <w:rPr>
          <w:rFonts w:ascii="Arial" w:hAnsi="Arial" w:cs="Arial"/>
          <w:sz w:val="20"/>
          <w:szCs w:val="20"/>
        </w:rPr>
        <w:t>Dopravní výbor Zastupitelstva Jihočeského kraje</w:t>
      </w:r>
    </w:p>
    <w:p w:rsidR="003D7F0D" w:rsidRPr="00890C90" w:rsidRDefault="003D7F0D" w:rsidP="0006200B">
      <w:pPr>
        <w:tabs>
          <w:tab w:val="left" w:pos="360"/>
          <w:tab w:val="left" w:pos="1800"/>
        </w:tabs>
        <w:rPr>
          <w:rFonts w:ascii="Arial" w:hAnsi="Arial" w:cs="Arial"/>
          <w:b/>
          <w:bCs/>
          <w:sz w:val="20"/>
          <w:szCs w:val="20"/>
        </w:rPr>
      </w:pPr>
      <w:r w:rsidRPr="00890C90">
        <w:rPr>
          <w:rFonts w:ascii="Arial" w:hAnsi="Arial" w:cs="Arial"/>
          <w:b/>
          <w:bCs/>
          <w:sz w:val="20"/>
          <w:szCs w:val="20"/>
        </w:rPr>
        <w:t>I. bere na vědomí</w:t>
      </w:r>
    </w:p>
    <w:p w:rsidR="005238AC" w:rsidRPr="00890C90" w:rsidRDefault="003D7F0D" w:rsidP="00D81B8C">
      <w:pPr>
        <w:pStyle w:val="KUJKPolozka0"/>
        <w:rPr>
          <w:rFonts w:cs="Arial"/>
          <w:b w:val="0"/>
          <w:szCs w:val="20"/>
        </w:rPr>
      </w:pPr>
      <w:r w:rsidRPr="00890C90">
        <w:rPr>
          <w:rFonts w:cs="Arial"/>
          <w:b w:val="0"/>
          <w:szCs w:val="20"/>
        </w:rPr>
        <w:lastRenderedPageBreak/>
        <w:t>dodatek č. 18 smlouvy č. 010/09/043/00/00 o závazku veřejné služby ve veřejné drážní osobní dopravě s dopravcem České dráhy, a.s. uvedený v příloze návrhu č. 270/ZK/18;</w:t>
      </w:r>
    </w:p>
    <w:p w:rsidR="003D7F0D" w:rsidRPr="00890C90" w:rsidRDefault="003D7F0D" w:rsidP="00D81B8C">
      <w:pPr>
        <w:tabs>
          <w:tab w:val="left" w:pos="360"/>
          <w:tab w:val="left" w:pos="1800"/>
        </w:tabs>
        <w:spacing w:before="40"/>
        <w:jc w:val="both"/>
        <w:rPr>
          <w:rFonts w:ascii="Arial" w:hAnsi="Arial" w:cs="Arial"/>
          <w:b/>
          <w:sz w:val="20"/>
          <w:szCs w:val="20"/>
        </w:rPr>
      </w:pPr>
      <w:r w:rsidRPr="00890C90">
        <w:rPr>
          <w:rFonts w:ascii="Arial" w:hAnsi="Arial" w:cs="Arial"/>
          <w:b/>
          <w:sz w:val="20"/>
          <w:szCs w:val="20"/>
        </w:rPr>
        <w:t>II. doporučuje</w:t>
      </w:r>
    </w:p>
    <w:p w:rsidR="003D7F0D" w:rsidRPr="00890C90" w:rsidRDefault="003D7F0D" w:rsidP="00D81B8C">
      <w:pPr>
        <w:pStyle w:val="KUJKnormal"/>
        <w:jc w:val="both"/>
        <w:rPr>
          <w:rFonts w:ascii="Arial" w:hAnsi="Arial" w:cs="Arial"/>
          <w:sz w:val="20"/>
          <w:szCs w:val="20"/>
        </w:rPr>
      </w:pPr>
      <w:r w:rsidRPr="00890C90">
        <w:rPr>
          <w:rFonts w:ascii="Arial" w:hAnsi="Arial" w:cs="Arial"/>
          <w:sz w:val="20"/>
          <w:szCs w:val="20"/>
        </w:rPr>
        <w:t>zastupitelstvu kraje projednat návrh č. 270/ZK/18 - Dodatek č. 18 smlouvy č. 010/09/043/00/00 o závazku veřejné služby ve veřejné drážní osobní dopravě s dopravcem České dráhy, a.s. v předloženém rozsahu.</w:t>
      </w:r>
    </w:p>
    <w:p w:rsidR="005238AC" w:rsidRPr="00890C90" w:rsidRDefault="005238AC" w:rsidP="00D81B8C">
      <w:pPr>
        <w:pStyle w:val="KUJKpolozka"/>
        <w:numPr>
          <w:ilvl w:val="0"/>
          <w:numId w:val="0"/>
        </w:numPr>
        <w:jc w:val="both"/>
        <w:rPr>
          <w:rFonts w:ascii="Arial" w:hAnsi="Arial" w:cs="Arial"/>
          <w:b w:val="0"/>
          <w:sz w:val="20"/>
          <w:szCs w:val="20"/>
        </w:rPr>
      </w:pPr>
      <w:r w:rsidRPr="00890C90">
        <w:rPr>
          <w:rFonts w:ascii="Arial" w:hAnsi="Arial" w:cs="Arial"/>
          <w:b w:val="0"/>
          <w:sz w:val="20"/>
          <w:szCs w:val="20"/>
        </w:rPr>
        <w:t>Hlasování: 9/0/0</w:t>
      </w:r>
    </w:p>
    <w:p w:rsidR="005238AC" w:rsidRPr="00890C90" w:rsidRDefault="005238AC" w:rsidP="0006200B">
      <w:pPr>
        <w:pStyle w:val="KUJKpolozka"/>
        <w:numPr>
          <w:ilvl w:val="0"/>
          <w:numId w:val="0"/>
        </w:numPr>
        <w:rPr>
          <w:rFonts w:ascii="Arial" w:hAnsi="Arial" w:cs="Arial"/>
          <w:sz w:val="20"/>
          <w:szCs w:val="20"/>
        </w:rPr>
      </w:pPr>
      <w:r w:rsidRPr="00890C90">
        <w:rPr>
          <w:rFonts w:ascii="Arial" w:hAnsi="Arial" w:cs="Arial"/>
          <w:sz w:val="20"/>
          <w:szCs w:val="20"/>
        </w:rPr>
        <w:t>9</w:t>
      </w:r>
      <w:r w:rsidR="007F451A" w:rsidRPr="00890C90">
        <w:rPr>
          <w:rFonts w:ascii="Arial" w:hAnsi="Arial" w:cs="Arial"/>
          <w:sz w:val="20"/>
          <w:szCs w:val="20"/>
        </w:rPr>
        <w:t>8</w:t>
      </w:r>
      <w:r w:rsidRPr="00890C90">
        <w:rPr>
          <w:rFonts w:ascii="Arial" w:hAnsi="Arial" w:cs="Arial"/>
          <w:sz w:val="20"/>
          <w:szCs w:val="20"/>
        </w:rPr>
        <w:t>/2018/DV – 1</w:t>
      </w:r>
      <w:r w:rsidR="007F451A" w:rsidRPr="00890C90">
        <w:rPr>
          <w:rFonts w:ascii="Arial" w:hAnsi="Arial" w:cs="Arial"/>
          <w:sz w:val="20"/>
          <w:szCs w:val="20"/>
        </w:rPr>
        <w:t>2</w:t>
      </w:r>
    </w:p>
    <w:p w:rsidR="005238AC" w:rsidRPr="00890C90" w:rsidRDefault="005238AC" w:rsidP="00890C90">
      <w:pPr>
        <w:ind w:left="360"/>
        <w:rPr>
          <w:rFonts w:ascii="Arial" w:hAnsi="Arial" w:cs="Arial"/>
          <w:sz w:val="20"/>
          <w:szCs w:val="20"/>
          <w:lang w:eastAsia="en-US"/>
        </w:rPr>
      </w:pPr>
    </w:p>
    <w:p w:rsidR="005206B7" w:rsidRDefault="005206B7" w:rsidP="00890C90">
      <w:pPr>
        <w:rPr>
          <w:rFonts w:ascii="Arial" w:hAnsi="Arial" w:cs="Arial"/>
          <w:sz w:val="20"/>
          <w:szCs w:val="20"/>
          <w:u w:val="single"/>
          <w:lang w:eastAsia="en-US"/>
        </w:rPr>
      </w:pPr>
    </w:p>
    <w:p w:rsidR="007F451A" w:rsidRPr="00890C90" w:rsidRDefault="005238AC" w:rsidP="00890C90">
      <w:pPr>
        <w:rPr>
          <w:rFonts w:ascii="Arial" w:hAnsi="Arial" w:cs="Arial"/>
          <w:sz w:val="20"/>
          <w:szCs w:val="20"/>
          <w:lang w:eastAsia="en-US"/>
        </w:rPr>
      </w:pPr>
      <w:r w:rsidRPr="00890C90">
        <w:rPr>
          <w:rFonts w:ascii="Arial" w:hAnsi="Arial" w:cs="Arial"/>
          <w:sz w:val="20"/>
          <w:szCs w:val="20"/>
          <w:lang w:eastAsia="en-US"/>
        </w:rPr>
        <w:t>9</w:t>
      </w:r>
      <w:r w:rsidR="007F451A" w:rsidRPr="00890C90">
        <w:rPr>
          <w:rFonts w:ascii="Arial" w:hAnsi="Arial" w:cs="Arial"/>
          <w:sz w:val="20"/>
          <w:szCs w:val="20"/>
          <w:lang w:eastAsia="en-US"/>
        </w:rPr>
        <w:t xml:space="preserve">. </w:t>
      </w:r>
      <w:r w:rsidR="007F451A" w:rsidRPr="00890C90">
        <w:rPr>
          <w:rFonts w:ascii="Arial" w:hAnsi="Arial" w:cs="Arial"/>
          <w:sz w:val="20"/>
          <w:szCs w:val="20"/>
          <w:u w:val="single"/>
        </w:rPr>
        <w:t>Veřejnoprávní smlouva o spolupráci k zajištění mezikrajské dopravní obslužnosti mezi</w:t>
      </w:r>
    </w:p>
    <w:p w:rsidR="00F15C9A" w:rsidRPr="00890C90" w:rsidRDefault="007E7874" w:rsidP="00890C90">
      <w:pPr>
        <w:rPr>
          <w:rFonts w:ascii="Arial" w:hAnsi="Arial" w:cs="Arial"/>
          <w:sz w:val="20"/>
          <w:szCs w:val="20"/>
          <w:u w:val="single"/>
        </w:rPr>
      </w:pPr>
      <w:r w:rsidRPr="00890C90">
        <w:rPr>
          <w:rFonts w:ascii="Arial" w:hAnsi="Arial" w:cs="Arial"/>
          <w:sz w:val="20"/>
          <w:szCs w:val="20"/>
        </w:rPr>
        <w:t xml:space="preserve">    </w:t>
      </w:r>
      <w:r w:rsidR="00797E84">
        <w:rPr>
          <w:rFonts w:ascii="Arial" w:hAnsi="Arial" w:cs="Arial"/>
          <w:sz w:val="20"/>
          <w:szCs w:val="20"/>
        </w:rPr>
        <w:t xml:space="preserve"> </w:t>
      </w:r>
      <w:r w:rsidR="007F451A" w:rsidRPr="00890C90">
        <w:rPr>
          <w:rFonts w:ascii="Arial" w:hAnsi="Arial" w:cs="Arial"/>
          <w:sz w:val="20"/>
          <w:szCs w:val="20"/>
          <w:u w:val="single"/>
        </w:rPr>
        <w:t>Středočeským krajem a Jihočeským krajem</w:t>
      </w:r>
    </w:p>
    <w:p w:rsidR="00F15C9A" w:rsidRPr="00890C90" w:rsidRDefault="00F15C9A" w:rsidP="00D81B8C">
      <w:pPr>
        <w:jc w:val="both"/>
        <w:rPr>
          <w:rFonts w:ascii="Arial" w:hAnsi="Arial" w:cs="Arial"/>
          <w:sz w:val="20"/>
          <w:szCs w:val="20"/>
        </w:rPr>
      </w:pPr>
      <w:r w:rsidRPr="00890C90">
        <w:rPr>
          <w:rFonts w:ascii="Arial" w:hAnsi="Arial" w:cs="Arial"/>
          <w:sz w:val="20"/>
          <w:szCs w:val="20"/>
        </w:rPr>
        <w:t xml:space="preserve">Ing. Klása informoval členy výboru o veřejnoprávní smlouvě o spolupráci k zajištění mezikrajské   dopravní obslužnosti mezi Středočeským krajem a Jihočeským krajem. Uvedl, že s budoucím zajištěním veřejné dopravy v kompetenci krajů je připravován a realizován výběr dopravců v drážní i veřejné linkové osobní dopravě, ať již formou přímého zadání, nabídkových či výběrových řízení nebo prodloužením současných smluv. Pro zajištění mezikrajské dopravní obslužnosti jsou se sousedními kraji vedena jednání o rozsahu objednávky veřejné dopravy a způsobu vzájemného finančního vypořádání, protože ve vztahu k cestující veřejnosti není přijatelné, aby v hraničních zastávkách veřejné dopravy docházelo k přestupům.  </w:t>
      </w:r>
    </w:p>
    <w:p w:rsidR="00F15C9A" w:rsidRPr="00890C90" w:rsidRDefault="00F15C9A" w:rsidP="00D81B8C">
      <w:pPr>
        <w:pStyle w:val="KUJKmezeraDZ"/>
        <w:rPr>
          <w:rFonts w:cs="Arial"/>
          <w:sz w:val="20"/>
          <w:szCs w:val="20"/>
        </w:rPr>
      </w:pPr>
      <w:r w:rsidRPr="00890C90">
        <w:rPr>
          <w:rFonts w:cs="Arial"/>
          <w:sz w:val="20"/>
          <w:szCs w:val="20"/>
        </w:rPr>
        <w:t>Jihočeský kraj má zatím uzavřeny se sousedními kraji tyto smlouvy:</w:t>
      </w:r>
    </w:p>
    <w:p w:rsidR="00F15C9A" w:rsidRPr="00890C90" w:rsidRDefault="00F15C9A" w:rsidP="00D81B8C">
      <w:pPr>
        <w:pStyle w:val="KUJKmezeraDZ"/>
        <w:rPr>
          <w:rFonts w:cs="Arial"/>
          <w:sz w:val="20"/>
          <w:szCs w:val="20"/>
        </w:rPr>
      </w:pPr>
      <w:r w:rsidRPr="00890C90">
        <w:rPr>
          <w:rFonts w:cs="Arial"/>
          <w:sz w:val="20"/>
          <w:szCs w:val="20"/>
        </w:rPr>
        <w:t>-</w:t>
      </w:r>
      <w:r w:rsidRPr="00890C90">
        <w:rPr>
          <w:rFonts w:cs="Arial"/>
          <w:sz w:val="20"/>
          <w:szCs w:val="20"/>
        </w:rPr>
        <w:tab/>
        <w:t>Smlouva o úhradě kompenzace na zajištění dopravní obslužnosti veřejnou linkovou dopravou v rámci IDS JMK schválená ZK dne 2. 11. 2017 usnesením č.404/2017/ZK-9, která řeší dopravní obsluhu v úseku hranice Jihomoravského kraje – Dešná.</w:t>
      </w:r>
    </w:p>
    <w:p w:rsidR="00A47AE3" w:rsidRPr="00D81B8C" w:rsidRDefault="00F15C9A" w:rsidP="00D81B8C">
      <w:pPr>
        <w:pStyle w:val="KUJKmezeraDZ"/>
        <w:rPr>
          <w:rFonts w:cs="Arial"/>
          <w:sz w:val="20"/>
          <w:szCs w:val="20"/>
        </w:rPr>
      </w:pPr>
      <w:r w:rsidRPr="00890C90">
        <w:rPr>
          <w:rFonts w:cs="Arial"/>
          <w:sz w:val="20"/>
          <w:szCs w:val="20"/>
        </w:rPr>
        <w:t>-</w:t>
      </w:r>
      <w:r w:rsidRPr="00890C90">
        <w:rPr>
          <w:rFonts w:cs="Arial"/>
          <w:sz w:val="20"/>
          <w:szCs w:val="20"/>
        </w:rPr>
        <w:tab/>
        <w:t>Smlouva o zajištění železniční osobní dopravy mezikrajskými vlaky mezi Krajem Vysočina a Jihočeským krajem schválená ZK dne 14. 12. 2017 usnesením č. 456/2017/ZK-10, která řeší zajištění a financování železničního provozu na tratích č. 226 Tábor -  Horní Cerekev a č. 227 Kostelec u Jihlavy – Slavonice.</w:t>
      </w:r>
    </w:p>
    <w:p w:rsidR="00F15C9A" w:rsidRPr="00890C90" w:rsidRDefault="00F15C9A" w:rsidP="00D81B8C">
      <w:pPr>
        <w:pStyle w:val="KUJKmezeraDZ"/>
        <w:rPr>
          <w:rFonts w:cs="Arial"/>
          <w:sz w:val="20"/>
          <w:szCs w:val="20"/>
        </w:rPr>
      </w:pPr>
      <w:r w:rsidRPr="00890C90">
        <w:rPr>
          <w:rFonts w:cs="Arial"/>
          <w:sz w:val="20"/>
          <w:szCs w:val="20"/>
        </w:rPr>
        <w:t>Aktuálně je předkládán návrh třetí mezikrajské smlouvy týkající se veřejné linkové dopravy: „Veřejnoprávní smlouva o spolupráci k zajištění mezikrajské dopravní obslužnosti, a o podmínkách úhrady finančního příspěvku při vzájemném zajištění dopravní obslužnosti veřejnou linkovou dopravou mezi Středočeským krajem a Jihočeským krajem“. Tato smlouva byla předmětem jednání na úrovni koordinátorů veřejné dopravy JIKORD – Integrovaná doprava Středočeského kraje (IDSK), Odboru dopravy a silničního hospodářství Jihočeského kraje a Odboru dopravy Středočeského kraje. Po právní stránce byla smlouva posouzena dále i legislativně právním odborem Středočeského kraje.</w:t>
      </w:r>
    </w:p>
    <w:p w:rsidR="00F15C9A" w:rsidRPr="00890C90" w:rsidRDefault="00F15C9A" w:rsidP="00D81B8C">
      <w:pPr>
        <w:pStyle w:val="KUJKmezeraDZ"/>
        <w:rPr>
          <w:rFonts w:cs="Arial"/>
          <w:sz w:val="20"/>
          <w:szCs w:val="20"/>
        </w:rPr>
      </w:pPr>
      <w:r w:rsidRPr="00890C90">
        <w:rPr>
          <w:rFonts w:cs="Arial"/>
          <w:sz w:val="20"/>
          <w:szCs w:val="20"/>
        </w:rPr>
        <w:t>V Preambuli smlouvy je zdůrazněn význam smlouvy a dále jsou definovány základní pojmy včetně rámcového vymezení činností koordinátorů veřejné dopravy v obou krajích.</w:t>
      </w:r>
    </w:p>
    <w:p w:rsidR="00F15C9A" w:rsidRPr="00890C90" w:rsidRDefault="00F15C9A" w:rsidP="00D81B8C">
      <w:pPr>
        <w:pStyle w:val="KUJKmezeraDZ"/>
        <w:rPr>
          <w:rFonts w:cs="Arial"/>
          <w:sz w:val="20"/>
          <w:szCs w:val="20"/>
        </w:rPr>
      </w:pPr>
      <w:r w:rsidRPr="00890C90">
        <w:rPr>
          <w:rFonts w:cs="Arial"/>
          <w:sz w:val="20"/>
          <w:szCs w:val="20"/>
        </w:rPr>
        <w:t>Smlouva je uzavírána s platností od 1. 1. 2019 na dobu neurčitou.</w:t>
      </w:r>
    </w:p>
    <w:p w:rsidR="00F15C9A" w:rsidRPr="00890C90" w:rsidRDefault="00F15C9A" w:rsidP="00D81B8C">
      <w:pPr>
        <w:pStyle w:val="KUJKmezeraDZ"/>
        <w:rPr>
          <w:rFonts w:cs="Arial"/>
          <w:sz w:val="20"/>
          <w:szCs w:val="20"/>
        </w:rPr>
      </w:pPr>
      <w:r w:rsidRPr="00890C90">
        <w:rPr>
          <w:rFonts w:cs="Arial"/>
          <w:sz w:val="20"/>
          <w:szCs w:val="20"/>
        </w:rPr>
        <w:t>Smlouva neobsahuje konkrétní přeshraniční linky a spoje, ty budou předmětem jednání pro každé období jízdního řádu. Jihočeský kraj bude v dohodě o rozsahu přeshraničních výkonů usilovat o to, aby finanční vyrovnání mezi kraji bylo minimalizováno, a lze předpokládat, že Středočeský kraj bude postupovat obdobně.</w:t>
      </w:r>
    </w:p>
    <w:p w:rsidR="00F15C9A" w:rsidRPr="00890C90" w:rsidRDefault="00F15C9A" w:rsidP="00D81B8C">
      <w:pPr>
        <w:pStyle w:val="KUJKpolozka"/>
        <w:numPr>
          <w:ilvl w:val="0"/>
          <w:numId w:val="0"/>
        </w:numPr>
        <w:jc w:val="both"/>
        <w:rPr>
          <w:rFonts w:ascii="Arial" w:hAnsi="Arial" w:cs="Arial"/>
          <w:b w:val="0"/>
          <w:sz w:val="20"/>
          <w:szCs w:val="20"/>
        </w:rPr>
      </w:pPr>
      <w:r w:rsidRPr="00890C90">
        <w:rPr>
          <w:rFonts w:ascii="Arial" w:hAnsi="Arial" w:cs="Arial"/>
          <w:b w:val="0"/>
          <w:sz w:val="20"/>
          <w:szCs w:val="20"/>
        </w:rPr>
        <w:t>Radě kraje byl na její jednání dne 22. 8. 2018 předložen k projednání návrh usnesení č. 1027/RK/18 předmětné smlouvy a současně bylo radě kraje navrženo uložit Bc. Jiřímu Švecovi, členu rady kraje, předložit dne 6. 9. 2018 zastupitelstvu kraje Veřejnoprávní smlouva o spolupráci k zajištění mezikrajské dopravní obslužnosti mezi Středočeským krajem a Jihočeským krajem ke schválení.</w:t>
      </w:r>
    </w:p>
    <w:p w:rsidR="00F15C9A" w:rsidRDefault="00F15C9A" w:rsidP="00D81B8C">
      <w:pPr>
        <w:pStyle w:val="KUJKpolozka"/>
        <w:numPr>
          <w:ilvl w:val="0"/>
          <w:numId w:val="0"/>
        </w:numPr>
        <w:jc w:val="both"/>
        <w:rPr>
          <w:rFonts w:ascii="Arial" w:hAnsi="Arial" w:cs="Arial"/>
          <w:b w:val="0"/>
          <w:sz w:val="20"/>
          <w:szCs w:val="20"/>
        </w:rPr>
      </w:pPr>
      <w:r w:rsidRPr="00890C90">
        <w:rPr>
          <w:rFonts w:ascii="Arial" w:hAnsi="Arial" w:cs="Arial"/>
          <w:b w:val="0"/>
          <w:sz w:val="20"/>
          <w:szCs w:val="20"/>
        </w:rPr>
        <w:t>Materiál včetně smlouvy a podmínek smlouvy obdrželi členové výboru elektronickou poštou společně s programem.</w:t>
      </w:r>
    </w:p>
    <w:p w:rsidR="00D81B8C" w:rsidRPr="00D81B8C" w:rsidRDefault="00D81B8C" w:rsidP="00D81B8C">
      <w:pPr>
        <w:jc w:val="both"/>
        <w:rPr>
          <w:rFonts w:ascii="Arial" w:hAnsi="Arial" w:cs="Arial"/>
          <w:sz w:val="20"/>
          <w:szCs w:val="20"/>
          <w:lang w:eastAsia="en-US"/>
        </w:rPr>
      </w:pPr>
      <w:r w:rsidRPr="00D81B8C">
        <w:rPr>
          <w:rFonts w:ascii="Arial" w:hAnsi="Arial" w:cs="Arial"/>
          <w:sz w:val="20"/>
          <w:szCs w:val="20"/>
          <w:lang w:eastAsia="en-US"/>
        </w:rPr>
        <w:t>Ing. Študlar doplnil informace o dalším postupu při jednání o uzavření zbývajících mezikrajských smluv.</w:t>
      </w:r>
    </w:p>
    <w:p w:rsidR="005238AC" w:rsidRPr="00890C90" w:rsidRDefault="005238AC" w:rsidP="00D81B8C">
      <w:pPr>
        <w:pStyle w:val="KUJKpolozka"/>
        <w:numPr>
          <w:ilvl w:val="0"/>
          <w:numId w:val="0"/>
        </w:numPr>
        <w:jc w:val="both"/>
        <w:rPr>
          <w:rFonts w:ascii="Arial" w:hAnsi="Arial" w:cs="Arial"/>
          <w:b w:val="0"/>
          <w:sz w:val="20"/>
          <w:szCs w:val="20"/>
        </w:rPr>
      </w:pPr>
      <w:r w:rsidRPr="00890C90">
        <w:rPr>
          <w:rFonts w:ascii="Arial" w:hAnsi="Arial" w:cs="Arial"/>
          <w:b w:val="0"/>
          <w:sz w:val="20"/>
          <w:szCs w:val="20"/>
        </w:rPr>
        <w:t>Na otázky v diskuzi odpovídal Ing. Klása. Poté nechal předseda výboru o materiálu hlasovat.</w:t>
      </w:r>
    </w:p>
    <w:p w:rsidR="005238AC" w:rsidRPr="00A20437" w:rsidRDefault="005238AC" w:rsidP="00890C90">
      <w:pPr>
        <w:tabs>
          <w:tab w:val="left" w:pos="360"/>
          <w:tab w:val="left" w:pos="1800"/>
        </w:tabs>
        <w:rPr>
          <w:rFonts w:ascii="Arial" w:hAnsi="Arial" w:cs="Arial"/>
          <w:b/>
          <w:bCs/>
          <w:sz w:val="20"/>
          <w:szCs w:val="20"/>
        </w:rPr>
      </w:pPr>
      <w:r w:rsidRPr="00A20437">
        <w:rPr>
          <w:rFonts w:ascii="Arial" w:hAnsi="Arial" w:cs="Arial"/>
          <w:b/>
          <w:sz w:val="20"/>
          <w:szCs w:val="20"/>
        </w:rPr>
        <w:t>Dopravní výbor Zastupitelstva Jihočeského kraje</w:t>
      </w:r>
    </w:p>
    <w:p w:rsidR="005238AC" w:rsidRPr="00890C90" w:rsidRDefault="005238AC" w:rsidP="00890C90">
      <w:pPr>
        <w:pStyle w:val="KUJKdoplnek2"/>
        <w:numPr>
          <w:ilvl w:val="0"/>
          <w:numId w:val="0"/>
        </w:numPr>
        <w:ind w:left="360" w:hanging="360"/>
        <w:rPr>
          <w:rFonts w:ascii="Arial" w:hAnsi="Arial" w:cs="Arial"/>
          <w:sz w:val="20"/>
          <w:szCs w:val="20"/>
        </w:rPr>
      </w:pPr>
      <w:r w:rsidRPr="00890C90">
        <w:rPr>
          <w:rFonts w:ascii="Arial" w:hAnsi="Arial" w:cs="Arial"/>
          <w:sz w:val="20"/>
          <w:szCs w:val="20"/>
        </w:rPr>
        <w:t>I. bere na vědomí</w:t>
      </w:r>
    </w:p>
    <w:p w:rsidR="007E7874" w:rsidRPr="00890C90" w:rsidRDefault="007E7874" w:rsidP="00D81B8C">
      <w:pPr>
        <w:tabs>
          <w:tab w:val="left" w:pos="360"/>
          <w:tab w:val="left" w:pos="1800"/>
        </w:tabs>
        <w:jc w:val="both"/>
        <w:rPr>
          <w:rFonts w:ascii="Arial" w:hAnsi="Arial" w:cs="Arial"/>
          <w:bCs/>
          <w:sz w:val="20"/>
          <w:szCs w:val="20"/>
        </w:rPr>
      </w:pPr>
      <w:r w:rsidRPr="00890C90">
        <w:rPr>
          <w:rFonts w:ascii="Arial" w:hAnsi="Arial" w:cs="Arial"/>
          <w:sz w:val="20"/>
          <w:szCs w:val="20"/>
        </w:rPr>
        <w:t>Veřejnoprávní smlouvu o spolupráci k zajištění mezikrajské dopravní obslužnosti mezi Středočeským krajem a Jihočeským krajem, která je uvedena v příloze tohoto materiálu;</w:t>
      </w:r>
    </w:p>
    <w:p w:rsidR="005238AC" w:rsidRPr="00890C90" w:rsidRDefault="005238AC" w:rsidP="00D81B8C">
      <w:pPr>
        <w:pStyle w:val="KUJKnormal"/>
        <w:jc w:val="both"/>
        <w:rPr>
          <w:rFonts w:ascii="Arial" w:hAnsi="Arial" w:cs="Arial"/>
          <w:b/>
          <w:sz w:val="20"/>
          <w:szCs w:val="20"/>
        </w:rPr>
      </w:pPr>
      <w:r w:rsidRPr="00890C90">
        <w:rPr>
          <w:rFonts w:ascii="Arial" w:hAnsi="Arial" w:cs="Arial"/>
          <w:b/>
          <w:sz w:val="20"/>
          <w:szCs w:val="20"/>
        </w:rPr>
        <w:t>II. doporučuje</w:t>
      </w:r>
    </w:p>
    <w:p w:rsidR="007E7874" w:rsidRPr="00890C90" w:rsidRDefault="007E7874" w:rsidP="00D81B8C">
      <w:pPr>
        <w:pStyle w:val="KUJKdoplnek2"/>
        <w:numPr>
          <w:ilvl w:val="0"/>
          <w:numId w:val="0"/>
        </w:numPr>
        <w:jc w:val="both"/>
        <w:rPr>
          <w:rFonts w:ascii="Arial" w:hAnsi="Arial" w:cs="Arial"/>
          <w:b w:val="0"/>
          <w:sz w:val="20"/>
          <w:szCs w:val="20"/>
        </w:rPr>
      </w:pPr>
      <w:r w:rsidRPr="00890C90">
        <w:rPr>
          <w:rFonts w:ascii="Arial" w:hAnsi="Arial" w:cs="Arial"/>
          <w:b w:val="0"/>
          <w:sz w:val="20"/>
          <w:szCs w:val="20"/>
        </w:rPr>
        <w:t xml:space="preserve">zastupitelstvu kraje schválit Veřejnoprávní smlouvu o spolupráci </w:t>
      </w:r>
      <w:r w:rsidR="00D81B8C">
        <w:rPr>
          <w:rFonts w:ascii="Arial" w:hAnsi="Arial" w:cs="Arial"/>
          <w:b w:val="0"/>
          <w:sz w:val="20"/>
          <w:szCs w:val="20"/>
        </w:rPr>
        <w:t xml:space="preserve">k zajištění mezikrajské dopravní </w:t>
      </w:r>
      <w:r w:rsidRPr="00890C90">
        <w:rPr>
          <w:rFonts w:ascii="Arial" w:hAnsi="Arial" w:cs="Arial"/>
          <w:b w:val="0"/>
          <w:sz w:val="20"/>
          <w:szCs w:val="20"/>
        </w:rPr>
        <w:t>obslužnosti mezi Středočeským krajem a Jihočeským krajem, jak je uvedeno v bodě I. tohoto</w:t>
      </w:r>
    </w:p>
    <w:p w:rsidR="007E7874" w:rsidRPr="00890C90" w:rsidRDefault="007E7874" w:rsidP="00D81B8C">
      <w:pPr>
        <w:pStyle w:val="KUJKdoplnek2"/>
        <w:numPr>
          <w:ilvl w:val="0"/>
          <w:numId w:val="0"/>
        </w:numPr>
        <w:ind w:left="360" w:hanging="360"/>
        <w:jc w:val="both"/>
        <w:rPr>
          <w:rFonts w:ascii="Arial" w:hAnsi="Arial" w:cs="Arial"/>
          <w:b w:val="0"/>
          <w:sz w:val="20"/>
          <w:szCs w:val="20"/>
        </w:rPr>
      </w:pPr>
      <w:r w:rsidRPr="00890C90">
        <w:rPr>
          <w:rFonts w:ascii="Arial" w:hAnsi="Arial" w:cs="Arial"/>
          <w:b w:val="0"/>
          <w:sz w:val="20"/>
          <w:szCs w:val="20"/>
        </w:rPr>
        <w:t>materiálu.</w:t>
      </w:r>
    </w:p>
    <w:p w:rsidR="005238AC" w:rsidRPr="00890C90" w:rsidRDefault="005238AC" w:rsidP="00890C90">
      <w:pPr>
        <w:pStyle w:val="KUJKpolozka"/>
        <w:numPr>
          <w:ilvl w:val="0"/>
          <w:numId w:val="0"/>
        </w:numPr>
        <w:rPr>
          <w:rFonts w:ascii="Arial" w:hAnsi="Arial" w:cs="Arial"/>
          <w:b w:val="0"/>
          <w:sz w:val="20"/>
          <w:szCs w:val="20"/>
        </w:rPr>
      </w:pPr>
      <w:r w:rsidRPr="00890C90">
        <w:rPr>
          <w:rFonts w:ascii="Arial" w:hAnsi="Arial" w:cs="Arial"/>
          <w:b w:val="0"/>
          <w:sz w:val="20"/>
          <w:szCs w:val="20"/>
        </w:rPr>
        <w:t>Hlasování: 9/0/0</w:t>
      </w:r>
    </w:p>
    <w:p w:rsidR="005238AC" w:rsidRPr="00890C90" w:rsidRDefault="005238AC" w:rsidP="00890C90">
      <w:pPr>
        <w:pStyle w:val="KUJKpolozka"/>
        <w:numPr>
          <w:ilvl w:val="0"/>
          <w:numId w:val="0"/>
        </w:numPr>
        <w:rPr>
          <w:rFonts w:ascii="Arial" w:hAnsi="Arial" w:cs="Arial"/>
          <w:sz w:val="20"/>
          <w:szCs w:val="20"/>
        </w:rPr>
      </w:pPr>
      <w:r w:rsidRPr="00890C90">
        <w:rPr>
          <w:rFonts w:ascii="Arial" w:hAnsi="Arial" w:cs="Arial"/>
          <w:sz w:val="20"/>
          <w:szCs w:val="20"/>
        </w:rPr>
        <w:t>9</w:t>
      </w:r>
      <w:r w:rsidR="007E7874" w:rsidRPr="00890C90">
        <w:rPr>
          <w:rFonts w:ascii="Arial" w:hAnsi="Arial" w:cs="Arial"/>
          <w:sz w:val="20"/>
          <w:szCs w:val="20"/>
        </w:rPr>
        <w:t>9</w:t>
      </w:r>
      <w:r w:rsidRPr="00890C90">
        <w:rPr>
          <w:rFonts w:ascii="Arial" w:hAnsi="Arial" w:cs="Arial"/>
          <w:sz w:val="20"/>
          <w:szCs w:val="20"/>
        </w:rPr>
        <w:t>/2018/DV – 1</w:t>
      </w:r>
      <w:r w:rsidR="007E7874" w:rsidRPr="00890C90">
        <w:rPr>
          <w:rFonts w:ascii="Arial" w:hAnsi="Arial" w:cs="Arial"/>
          <w:sz w:val="20"/>
          <w:szCs w:val="20"/>
        </w:rPr>
        <w:t>2</w:t>
      </w:r>
    </w:p>
    <w:p w:rsidR="000866F2" w:rsidRDefault="000866F2" w:rsidP="000866F2">
      <w:pPr>
        <w:rPr>
          <w:rFonts w:ascii="Arial" w:hAnsi="Arial" w:cs="Arial"/>
          <w:b/>
          <w:sz w:val="20"/>
          <w:szCs w:val="20"/>
        </w:rPr>
      </w:pPr>
      <w:r>
        <w:rPr>
          <w:rFonts w:ascii="Arial" w:hAnsi="Arial" w:cs="Arial"/>
          <w:sz w:val="20"/>
          <w:szCs w:val="20"/>
          <w:lang w:eastAsia="en-US"/>
        </w:rPr>
        <w:lastRenderedPageBreak/>
        <w:t xml:space="preserve"> </w:t>
      </w:r>
    </w:p>
    <w:p w:rsidR="007C3739" w:rsidRPr="000866F2" w:rsidRDefault="00A12457" w:rsidP="000866F2">
      <w:pPr>
        <w:rPr>
          <w:rFonts w:ascii="Arial" w:hAnsi="Arial" w:cs="Arial"/>
          <w:b/>
          <w:sz w:val="20"/>
          <w:szCs w:val="20"/>
        </w:rPr>
      </w:pPr>
      <w:r w:rsidRPr="00354EBA">
        <w:rPr>
          <w:rFonts w:ascii="Arial" w:hAnsi="Arial" w:cs="Arial"/>
          <w:sz w:val="20"/>
          <w:szCs w:val="20"/>
        </w:rPr>
        <w:t>1</w:t>
      </w:r>
      <w:r w:rsidR="000866F2">
        <w:rPr>
          <w:rFonts w:ascii="Arial" w:hAnsi="Arial" w:cs="Arial"/>
          <w:sz w:val="20"/>
          <w:szCs w:val="20"/>
        </w:rPr>
        <w:t>0</w:t>
      </w:r>
      <w:r w:rsidR="007C3739" w:rsidRPr="00354EBA">
        <w:rPr>
          <w:rFonts w:ascii="Arial" w:hAnsi="Arial" w:cs="Arial"/>
          <w:sz w:val="20"/>
          <w:szCs w:val="20"/>
        </w:rPr>
        <w:t>.</w:t>
      </w:r>
      <w:r w:rsidR="007C3739" w:rsidRPr="00890C90">
        <w:rPr>
          <w:rFonts w:ascii="Arial" w:hAnsi="Arial" w:cs="Arial"/>
          <w:sz w:val="20"/>
          <w:szCs w:val="20"/>
          <w:u w:val="single"/>
        </w:rPr>
        <w:t xml:space="preserve"> Aktualizace Memoranda o spolupráci Jihočeského kraje – Správa železniční dopravní cesty, s.o.</w:t>
      </w:r>
    </w:p>
    <w:p w:rsidR="007C3739" w:rsidRPr="00890C90" w:rsidRDefault="00D81B8C" w:rsidP="00D81B8C">
      <w:pPr>
        <w:pStyle w:val="KUJKnormal"/>
        <w:jc w:val="both"/>
        <w:rPr>
          <w:rFonts w:ascii="Arial" w:hAnsi="Arial" w:cs="Arial"/>
          <w:sz w:val="20"/>
          <w:szCs w:val="20"/>
        </w:rPr>
      </w:pPr>
      <w:r>
        <w:rPr>
          <w:rFonts w:ascii="Arial" w:hAnsi="Arial" w:cs="Arial"/>
          <w:iCs/>
          <w:sz w:val="20"/>
          <w:szCs w:val="20"/>
        </w:rPr>
        <w:t xml:space="preserve">Ing. Študlar uvedl hlavní přínosy aktualizace Memoranda pro rozvoj železniční infrastruktury  a zajištění provozování dráhy v Jihočeském kraji. </w:t>
      </w:r>
      <w:r w:rsidR="007C3739" w:rsidRPr="00890C90">
        <w:rPr>
          <w:rFonts w:ascii="Arial" w:hAnsi="Arial" w:cs="Arial"/>
          <w:iCs/>
          <w:sz w:val="20"/>
          <w:szCs w:val="20"/>
        </w:rPr>
        <w:t xml:space="preserve">Jihočeský kraj a  Správa železniční dopravní cesty, státní organizace (dále SŽDC s.o.) uzavřely dne 26.8.2009 Memorandum o spolupráci při rozvoji dopravní infrastruktury v rámci územního obvodu Jihočeského kraje a následně bylo aktualizováno dne 26. 8. 2014.   </w:t>
      </w:r>
    </w:p>
    <w:p w:rsidR="007C3739" w:rsidRPr="00890C90" w:rsidRDefault="007C3739" w:rsidP="00D81B8C">
      <w:pPr>
        <w:pStyle w:val="Zkladntext"/>
        <w:rPr>
          <w:rFonts w:ascii="Arial" w:hAnsi="Arial" w:cs="Arial"/>
          <w:iCs/>
          <w:sz w:val="20"/>
        </w:rPr>
      </w:pPr>
      <w:r w:rsidRPr="00890C90">
        <w:rPr>
          <w:rFonts w:ascii="Arial" w:hAnsi="Arial" w:cs="Arial"/>
          <w:iCs/>
          <w:sz w:val="20"/>
        </w:rPr>
        <w:t>Plnění jednotlivých bodů Memoranda bylo zhodnoceno na společném jednání vedení Jihočeského kraje s vedením SŽDC s.o. dne 11.6.2018, kdy bylo konstatováno splnění významné většiny úkolů, přičemž byla dohodnuta potřeba s ohledem na rozvoj dopravní infrastruktury a rozšíření činností SŽDC s.o. (např. převzetí nádražních budov od ČD) připravit další aktualizaci Memoranda na období do roku 2025 s výhledem do dalších období.</w:t>
      </w:r>
    </w:p>
    <w:p w:rsidR="007C3739" w:rsidRPr="00890C90" w:rsidRDefault="007C3739" w:rsidP="00D81B8C">
      <w:pPr>
        <w:pStyle w:val="Zkladntext"/>
        <w:rPr>
          <w:rFonts w:ascii="Arial" w:hAnsi="Arial" w:cs="Arial"/>
          <w:iCs/>
          <w:sz w:val="20"/>
        </w:rPr>
      </w:pPr>
      <w:r w:rsidRPr="00890C90">
        <w:rPr>
          <w:rFonts w:ascii="Arial" w:hAnsi="Arial" w:cs="Arial"/>
          <w:iCs/>
          <w:sz w:val="20"/>
        </w:rPr>
        <w:t xml:space="preserve">Návrh aktualizovaného Memoranda, který je uveden v příloze tohoto materiálu, obsahuje celkem 13 základních úkolů v oblasti dopravní infrastruktury, provozování dráhy a vzájemné spolupráce obou stran.  </w:t>
      </w:r>
    </w:p>
    <w:p w:rsidR="007C3739" w:rsidRPr="00890C90" w:rsidRDefault="007C3739" w:rsidP="00D81B8C">
      <w:pPr>
        <w:pStyle w:val="Zkladntext"/>
        <w:rPr>
          <w:rFonts w:ascii="Arial" w:hAnsi="Arial" w:cs="Arial"/>
          <w:iCs/>
          <w:sz w:val="20"/>
        </w:rPr>
      </w:pPr>
      <w:r w:rsidRPr="00890C90">
        <w:rPr>
          <w:rFonts w:ascii="Arial" w:hAnsi="Arial" w:cs="Arial"/>
          <w:iCs/>
          <w:sz w:val="20"/>
        </w:rPr>
        <w:t>Bod 1. obsahuje společné všeobecné úkoly, které zahrnují zejména spolupráci v rámci zapojení Jihočeského kraje do Evropského regionu Dunaj – Vltava, součinnost při využívání evropských fondů na rozvoj dopravní infrastruktury a spolupráci při probíhající výstavbě IV. tranzitního železničního koridoru, jihočeských úseků Nemanice II – Ševětín a Soběslav – Doubí u Tábora.</w:t>
      </w:r>
    </w:p>
    <w:p w:rsidR="007C3739" w:rsidRPr="00890C90" w:rsidRDefault="007C3739" w:rsidP="00D81B8C">
      <w:pPr>
        <w:pStyle w:val="Zkladntext"/>
        <w:rPr>
          <w:rFonts w:ascii="Arial" w:hAnsi="Arial" w:cs="Arial"/>
          <w:iCs/>
          <w:sz w:val="20"/>
        </w:rPr>
      </w:pPr>
      <w:r w:rsidRPr="00890C90">
        <w:rPr>
          <w:rFonts w:ascii="Arial" w:hAnsi="Arial" w:cs="Arial"/>
          <w:iCs/>
          <w:sz w:val="20"/>
        </w:rPr>
        <w:t>V bodě 2. obě strany vyjadřují zájem na spolupráci při výstavbě železniční infrastruktury, která jsou v souladu s Plánem dopravní obsluhy území Jihočeského kraje</w:t>
      </w:r>
      <w:r w:rsidR="00354EBA">
        <w:rPr>
          <w:rFonts w:ascii="Arial" w:hAnsi="Arial" w:cs="Arial"/>
          <w:iCs/>
          <w:sz w:val="20"/>
        </w:rPr>
        <w:t xml:space="preserve"> a koncepčními záměry regionu. Jsou </w:t>
      </w:r>
      <w:r w:rsidRPr="00890C90">
        <w:rPr>
          <w:rFonts w:ascii="Arial" w:hAnsi="Arial" w:cs="Arial"/>
          <w:iCs/>
          <w:sz w:val="20"/>
        </w:rPr>
        <w:t>zde specifikovány investiční akce na železnici připravované pro nejbližší léta, z nichž nejvýznamnějšími jsou elektrizace trati České Velenice – Veselí nad Lužnicí a modernizace trati České Budějovice – Plzeň včetně elektrizace úseku Písek – Písek město. Tento bod dále obsahuje čtyři požadavky Jihočeského kraje na přípravu staveb, které by měly zvýšit bezpečnost a kvalitu železniční dopravy ve vybraných traťových úsecích.</w:t>
      </w:r>
    </w:p>
    <w:p w:rsidR="007C3739" w:rsidRPr="00890C90" w:rsidRDefault="007C3739" w:rsidP="00D81B8C">
      <w:pPr>
        <w:pStyle w:val="Zkladntext"/>
        <w:rPr>
          <w:rFonts w:ascii="Arial" w:hAnsi="Arial" w:cs="Arial"/>
          <w:iCs/>
          <w:sz w:val="20"/>
        </w:rPr>
      </w:pPr>
      <w:r w:rsidRPr="00890C90">
        <w:rPr>
          <w:rFonts w:ascii="Arial" w:hAnsi="Arial" w:cs="Arial"/>
          <w:iCs/>
          <w:sz w:val="20"/>
        </w:rPr>
        <w:t>Bod 3. se týká budoucího řešení železničního uzlu České Budějovice, včetně využití bývalého kontejnerového překladiště Nemanice II pro kombinovanou dopravu resp. logistiku.  Dalším záměrem je studijní příprava nového zapojení tratě České Budějovice – Linec do krajského města v souladu s trasou obsaženou v ZÚR Jihočeského kraje.</w:t>
      </w:r>
    </w:p>
    <w:p w:rsidR="007C3739" w:rsidRPr="00890C90" w:rsidRDefault="007C3739" w:rsidP="00D81B8C">
      <w:pPr>
        <w:pStyle w:val="Zkladntext"/>
        <w:rPr>
          <w:rFonts w:ascii="Arial" w:hAnsi="Arial" w:cs="Arial"/>
          <w:iCs/>
          <w:sz w:val="20"/>
        </w:rPr>
      </w:pPr>
      <w:r w:rsidRPr="00890C90">
        <w:rPr>
          <w:rFonts w:ascii="Arial" w:hAnsi="Arial" w:cs="Arial"/>
          <w:iCs/>
          <w:sz w:val="20"/>
        </w:rPr>
        <w:t>Bod 4. zahrnuje pokračování přípravy výstavby tratě TEN-T  České Budějovice – Linec na hranice s Rakouskem, kde je předpokládána součinnost rakouských part</w:t>
      </w:r>
      <w:r w:rsidR="00354EBA">
        <w:rPr>
          <w:rFonts w:ascii="Arial" w:hAnsi="Arial" w:cs="Arial"/>
          <w:iCs/>
          <w:sz w:val="20"/>
        </w:rPr>
        <w:t xml:space="preserve">nerů. Nová dvoukolejná trať pro </w:t>
      </w:r>
      <w:r w:rsidRPr="00890C90">
        <w:rPr>
          <w:rFonts w:ascii="Arial" w:hAnsi="Arial" w:cs="Arial"/>
          <w:iCs/>
          <w:sz w:val="20"/>
        </w:rPr>
        <w:t>rychlost</w:t>
      </w:r>
      <w:r w:rsidR="00354EBA">
        <w:rPr>
          <w:rFonts w:ascii="Arial" w:hAnsi="Arial" w:cs="Arial"/>
          <w:iCs/>
          <w:sz w:val="20"/>
        </w:rPr>
        <w:t xml:space="preserve"> </w:t>
      </w:r>
      <w:r w:rsidRPr="00890C90">
        <w:rPr>
          <w:rFonts w:ascii="Arial" w:hAnsi="Arial" w:cs="Arial"/>
          <w:iCs/>
          <w:sz w:val="20"/>
        </w:rPr>
        <w:t>m</w:t>
      </w:r>
      <w:r w:rsidR="00354EBA">
        <w:rPr>
          <w:rFonts w:ascii="Arial" w:hAnsi="Arial" w:cs="Arial"/>
          <w:iCs/>
          <w:sz w:val="20"/>
        </w:rPr>
        <w:t xml:space="preserve">in. 160 km/hod by měla být dle </w:t>
      </w:r>
      <w:r w:rsidRPr="00890C90">
        <w:rPr>
          <w:rFonts w:ascii="Arial" w:hAnsi="Arial" w:cs="Arial"/>
          <w:iCs/>
          <w:sz w:val="20"/>
        </w:rPr>
        <w:t xml:space="preserve">příslušných rozhodnutí EU realizována do roku 2050. </w:t>
      </w:r>
    </w:p>
    <w:p w:rsidR="007C3739" w:rsidRPr="00890C90" w:rsidRDefault="007C3739" w:rsidP="00D81B8C">
      <w:pPr>
        <w:pStyle w:val="Zkladntext"/>
        <w:rPr>
          <w:rFonts w:ascii="Arial" w:hAnsi="Arial" w:cs="Arial"/>
          <w:iCs/>
          <w:sz w:val="20"/>
        </w:rPr>
      </w:pPr>
      <w:r w:rsidRPr="00890C90">
        <w:rPr>
          <w:rFonts w:ascii="Arial" w:hAnsi="Arial" w:cs="Arial"/>
          <w:iCs/>
          <w:sz w:val="20"/>
        </w:rPr>
        <w:t xml:space="preserve">V bodě 5. je řešena problematika železničních přejezdů, kde je z důvodu bezpečnosti provozu potřebné budování dalších mimoúrovňových křížení na frekventovaných silnicích, zejména I. třídy.  Bude rovněž pokračovat výstavba elektronických přejezdových zabezpečovacích zařízení v souladu se studií bezpečnosti na železničních přejezdech Jihočeského kraje. Přejezdy budou podle potřeby doplňovány závorami. Obdobně jako doposud se počítá se spoluprací obou subjektů na silnicích II. a III. třídy formou společných investic. </w:t>
      </w:r>
    </w:p>
    <w:p w:rsidR="007C3739" w:rsidRPr="00890C90" w:rsidRDefault="007C3739" w:rsidP="00D81B8C">
      <w:pPr>
        <w:pStyle w:val="Zkladntext"/>
        <w:rPr>
          <w:rFonts w:ascii="Arial" w:hAnsi="Arial" w:cs="Arial"/>
          <w:iCs/>
          <w:sz w:val="20"/>
        </w:rPr>
      </w:pPr>
      <w:r w:rsidRPr="00890C90">
        <w:rPr>
          <w:rFonts w:ascii="Arial" w:hAnsi="Arial" w:cs="Arial"/>
          <w:iCs/>
          <w:sz w:val="20"/>
        </w:rPr>
        <w:t>Bod 6. se týká zejména oprav nádraží, která byla ČD a.s. předána v zanedbaném stavu.  S Jihočeským krajem je projednán plán oprav na nejbližší léta, přičemž hlavní prioritou je rekonstrukce nádraží v Českých Budějovicích s plánovaným zahájením v roce 2020. Obě strany budou spolupracovat při realizaci záměrů využití budov, zejména jako zázemí pro cestující veřejnost.</w:t>
      </w:r>
    </w:p>
    <w:p w:rsidR="007C3739" w:rsidRPr="00890C90" w:rsidRDefault="007C3739" w:rsidP="00D81B8C">
      <w:pPr>
        <w:pStyle w:val="Zkladntext"/>
        <w:rPr>
          <w:rFonts w:ascii="Arial" w:hAnsi="Arial" w:cs="Arial"/>
          <w:iCs/>
          <w:sz w:val="20"/>
        </w:rPr>
      </w:pPr>
      <w:r w:rsidRPr="00890C90">
        <w:rPr>
          <w:rFonts w:ascii="Arial" w:hAnsi="Arial" w:cs="Arial"/>
          <w:iCs/>
          <w:sz w:val="20"/>
        </w:rPr>
        <w:t>Bod 7. se týká zařízení služeb, zejména zajištění čekáren (příp. přístřešků), WC, pokladen v určených železničních stanicích. Požadavek na tyto služby bude dále specifikován na základě dohody se železničními dopravci a také v závislosti na výši poplatků za zařízení služeb, které dosud nebyly stanoveny.</w:t>
      </w:r>
    </w:p>
    <w:p w:rsidR="007C3739" w:rsidRPr="00890C90" w:rsidRDefault="007C3739" w:rsidP="00D81B8C">
      <w:pPr>
        <w:pStyle w:val="Zkladntext"/>
        <w:rPr>
          <w:rFonts w:ascii="Arial" w:hAnsi="Arial" w:cs="Arial"/>
          <w:iCs/>
          <w:sz w:val="20"/>
        </w:rPr>
      </w:pPr>
      <w:r w:rsidRPr="00890C90">
        <w:rPr>
          <w:rFonts w:ascii="Arial" w:hAnsi="Arial" w:cs="Arial"/>
          <w:iCs/>
          <w:sz w:val="20"/>
        </w:rPr>
        <w:t>Bod 8.  vymezuje spolupráci při přípravě a realizaci přestupních terminálů vlak-autobus (včetně P+R, B+R, P+B) . V tomto případě se jedná vedle investic případně využití pozemků SŽDC s.o. zpravidla o investice měst a obcí. Jihočeský kraj může pomoci zejména při přípravě staveb.</w:t>
      </w:r>
    </w:p>
    <w:p w:rsidR="007C3739" w:rsidRPr="00890C90" w:rsidRDefault="007C3739" w:rsidP="00D81B8C">
      <w:pPr>
        <w:pStyle w:val="Zkladntext"/>
        <w:rPr>
          <w:rFonts w:ascii="Arial" w:hAnsi="Arial" w:cs="Arial"/>
          <w:iCs/>
          <w:sz w:val="20"/>
        </w:rPr>
      </w:pPr>
      <w:r w:rsidRPr="00890C90">
        <w:rPr>
          <w:rFonts w:ascii="Arial" w:hAnsi="Arial" w:cs="Arial"/>
          <w:iCs/>
          <w:sz w:val="20"/>
        </w:rPr>
        <w:t>Bod 9. týkající se železničních zastávek je v praxi léta naplňován (aktuálně bude v roce 2018 zprovozněna zastávka Písek jih), další požadavky měst a obcí budou řešeny po vzájemné dohodě ve vztahu k předpokládané frekvenci cestujících a nákladům staveb.</w:t>
      </w:r>
    </w:p>
    <w:p w:rsidR="007C3739" w:rsidRPr="00890C90" w:rsidRDefault="007C3739" w:rsidP="00D81B8C">
      <w:pPr>
        <w:pStyle w:val="Zkladntext"/>
        <w:rPr>
          <w:rFonts w:ascii="Arial" w:hAnsi="Arial" w:cs="Arial"/>
          <w:iCs/>
          <w:sz w:val="20"/>
        </w:rPr>
      </w:pPr>
      <w:r w:rsidRPr="00890C90">
        <w:rPr>
          <w:rFonts w:ascii="Arial" w:hAnsi="Arial" w:cs="Arial"/>
          <w:iCs/>
          <w:sz w:val="20"/>
        </w:rPr>
        <w:t>Bod 10. se týká nakládání s majetkem tak, aby před prodejem budov či pozemků byly informovány obce resp. kraj, zda nemají v těchto případech majetkový zájem.</w:t>
      </w:r>
    </w:p>
    <w:p w:rsidR="007C3739" w:rsidRPr="00890C90" w:rsidRDefault="007C3739" w:rsidP="00D81B8C">
      <w:pPr>
        <w:pStyle w:val="Zkladntext"/>
        <w:rPr>
          <w:rFonts w:ascii="Arial" w:hAnsi="Arial" w:cs="Arial"/>
          <w:iCs/>
          <w:sz w:val="20"/>
        </w:rPr>
      </w:pPr>
      <w:r w:rsidRPr="00890C90">
        <w:rPr>
          <w:rFonts w:ascii="Arial" w:hAnsi="Arial" w:cs="Arial"/>
          <w:iCs/>
          <w:sz w:val="20"/>
        </w:rPr>
        <w:t>Bod 11. ve vztahu k územnímu plánování stanoví, že na základě požadavků SŽDC s.o. zajistí kraj  příslušné aktualizace ZÚR a bude nápomocen při posuzování vlivu klíčových staveb  na životní prostředí.</w:t>
      </w:r>
    </w:p>
    <w:p w:rsidR="007C3739" w:rsidRPr="00890C90" w:rsidRDefault="007C3739" w:rsidP="00D81B8C">
      <w:pPr>
        <w:pStyle w:val="Zkladntext"/>
        <w:rPr>
          <w:rFonts w:ascii="Arial" w:hAnsi="Arial" w:cs="Arial"/>
          <w:iCs/>
          <w:sz w:val="20"/>
        </w:rPr>
      </w:pPr>
      <w:r w:rsidRPr="00890C90">
        <w:rPr>
          <w:rFonts w:ascii="Arial" w:hAnsi="Arial" w:cs="Arial"/>
          <w:iCs/>
          <w:sz w:val="20"/>
        </w:rPr>
        <w:lastRenderedPageBreak/>
        <w:t xml:space="preserve">Bod 12. bude naplňován zajištěním plánovaného rozsahu železniční dopravy na tratích, do nichž stát investoval. Jedná se o to, aby byla naplněna kritéria ekonomického hodnocení staveb co do počtu regionálních vlaků, zejména v případě poskytnutí prostředků EU (OPD). </w:t>
      </w:r>
    </w:p>
    <w:p w:rsidR="007C3739" w:rsidRPr="00890C90" w:rsidRDefault="007C3739" w:rsidP="00D81B8C">
      <w:pPr>
        <w:pStyle w:val="Zkladntext"/>
        <w:rPr>
          <w:rFonts w:ascii="Arial" w:hAnsi="Arial" w:cs="Arial"/>
          <w:iCs/>
          <w:sz w:val="20"/>
        </w:rPr>
      </w:pPr>
      <w:r w:rsidRPr="00890C90">
        <w:rPr>
          <w:rFonts w:ascii="Arial" w:hAnsi="Arial" w:cs="Arial"/>
          <w:iCs/>
          <w:sz w:val="20"/>
        </w:rPr>
        <w:t>Bod 13. obsahuje  deklaraci o spolupráci obou subjektů při hledání možnosti zklidnění tratí, na nichž není objednávána re</w:t>
      </w:r>
      <w:r w:rsidR="00354EBA">
        <w:rPr>
          <w:rFonts w:ascii="Arial" w:hAnsi="Arial" w:cs="Arial"/>
          <w:iCs/>
          <w:sz w:val="20"/>
        </w:rPr>
        <w:t>gionální osobní</w:t>
      </w:r>
      <w:r w:rsidR="00A52EE8">
        <w:rPr>
          <w:rFonts w:ascii="Arial" w:hAnsi="Arial" w:cs="Arial"/>
          <w:iCs/>
          <w:sz w:val="20"/>
        </w:rPr>
        <w:t xml:space="preserve"> </w:t>
      </w:r>
      <w:r w:rsidR="00D81B8C">
        <w:rPr>
          <w:rFonts w:ascii="Arial" w:hAnsi="Arial" w:cs="Arial"/>
          <w:iCs/>
          <w:sz w:val="20"/>
        </w:rPr>
        <w:t>doprava</w:t>
      </w:r>
      <w:r w:rsidRPr="00890C90">
        <w:rPr>
          <w:rFonts w:ascii="Arial" w:hAnsi="Arial" w:cs="Arial"/>
          <w:iCs/>
          <w:sz w:val="20"/>
        </w:rPr>
        <w:t xml:space="preserve"> a přesto jsou do nich vkládány nemalé prostředky na provozní údržbu, které by mohly být využity na zlepšení stavu provozovaných regionálních tratí.</w:t>
      </w:r>
    </w:p>
    <w:p w:rsidR="007C3739" w:rsidRPr="00890C90" w:rsidRDefault="007C3739" w:rsidP="00D81B8C">
      <w:pPr>
        <w:pStyle w:val="Zkladntext"/>
        <w:rPr>
          <w:rFonts w:ascii="Arial" w:hAnsi="Arial" w:cs="Arial"/>
          <w:iCs/>
          <w:sz w:val="20"/>
        </w:rPr>
      </w:pPr>
      <w:r w:rsidRPr="00890C90">
        <w:rPr>
          <w:rFonts w:ascii="Arial" w:hAnsi="Arial" w:cs="Arial"/>
          <w:iCs/>
          <w:sz w:val="20"/>
        </w:rPr>
        <w:t>Informaci o souhlasu vedení Správy železniční dopravní cesty, státní organizace se zněním textu Memoranda obdržel Jihočeský kraj dne 31. 7. 2018.</w:t>
      </w:r>
    </w:p>
    <w:p w:rsidR="007A41F7" w:rsidRDefault="007C3739" w:rsidP="00D81B8C">
      <w:pPr>
        <w:pStyle w:val="KUJKtucny"/>
        <w:jc w:val="both"/>
        <w:rPr>
          <w:rFonts w:ascii="Arial" w:hAnsi="Arial" w:cs="Arial"/>
          <w:b w:val="0"/>
          <w:sz w:val="20"/>
          <w:szCs w:val="20"/>
        </w:rPr>
      </w:pPr>
      <w:r w:rsidRPr="00890C90">
        <w:rPr>
          <w:rFonts w:ascii="Arial" w:hAnsi="Arial" w:cs="Arial"/>
          <w:b w:val="0"/>
          <w:sz w:val="20"/>
          <w:szCs w:val="20"/>
        </w:rPr>
        <w:t>Memorandum o spolupráci při rozvoji dopravní infrastruktury a zajištění provozu na železnici v rámci územního obvodu Jihočeského kraje obdrželi členové DV elektronickou poštou.</w:t>
      </w:r>
    </w:p>
    <w:p w:rsidR="00D81B8C" w:rsidRPr="00D81B8C" w:rsidRDefault="00D81B8C" w:rsidP="00D81B8C">
      <w:pPr>
        <w:pStyle w:val="KUJKnormal"/>
        <w:rPr>
          <w:rFonts w:ascii="Arial" w:hAnsi="Arial" w:cs="Arial"/>
          <w:sz w:val="20"/>
          <w:szCs w:val="20"/>
        </w:rPr>
      </w:pPr>
      <w:r w:rsidRPr="00D81B8C">
        <w:rPr>
          <w:rFonts w:ascii="Arial" w:hAnsi="Arial" w:cs="Arial"/>
          <w:sz w:val="20"/>
          <w:szCs w:val="20"/>
        </w:rPr>
        <w:t>Na otázky</w:t>
      </w:r>
      <w:r>
        <w:rPr>
          <w:rFonts w:ascii="Arial" w:hAnsi="Arial" w:cs="Arial"/>
          <w:sz w:val="20"/>
          <w:szCs w:val="20"/>
        </w:rPr>
        <w:t xml:space="preserve"> členů DV odpovídali Ing. Študlar a Ing.</w:t>
      </w:r>
      <w:r w:rsidR="00A52EE8">
        <w:rPr>
          <w:rFonts w:ascii="Arial" w:hAnsi="Arial" w:cs="Arial"/>
          <w:sz w:val="20"/>
          <w:szCs w:val="20"/>
        </w:rPr>
        <w:t xml:space="preserve"> </w:t>
      </w:r>
      <w:bookmarkStart w:id="0" w:name="_GoBack"/>
      <w:bookmarkEnd w:id="0"/>
      <w:r>
        <w:rPr>
          <w:rFonts w:ascii="Arial" w:hAnsi="Arial" w:cs="Arial"/>
          <w:sz w:val="20"/>
          <w:szCs w:val="20"/>
        </w:rPr>
        <w:t>Klása.</w:t>
      </w:r>
    </w:p>
    <w:p w:rsidR="007C3739" w:rsidRPr="00890C90" w:rsidRDefault="007C3739" w:rsidP="00890C90">
      <w:pPr>
        <w:pStyle w:val="KUJKPolozka0"/>
        <w:numPr>
          <w:ilvl w:val="0"/>
          <w:numId w:val="1"/>
        </w:numPr>
        <w:jc w:val="left"/>
        <w:rPr>
          <w:rFonts w:cs="Arial"/>
          <w:szCs w:val="20"/>
        </w:rPr>
      </w:pPr>
      <w:r w:rsidRPr="00890C90">
        <w:rPr>
          <w:rFonts w:cs="Arial"/>
          <w:szCs w:val="20"/>
        </w:rPr>
        <w:t>Dopravní výbor Zastupitelstva Jihočeského kraje</w:t>
      </w:r>
    </w:p>
    <w:p w:rsidR="007C3739" w:rsidRPr="00890C90" w:rsidRDefault="007C3739" w:rsidP="00890C90">
      <w:pPr>
        <w:pStyle w:val="KUJKdoplnek2"/>
        <w:numPr>
          <w:ilvl w:val="0"/>
          <w:numId w:val="0"/>
        </w:numPr>
        <w:ind w:left="360" w:hanging="360"/>
        <w:rPr>
          <w:rFonts w:ascii="Arial" w:hAnsi="Arial" w:cs="Arial"/>
          <w:sz w:val="20"/>
          <w:szCs w:val="20"/>
        </w:rPr>
      </w:pPr>
      <w:r w:rsidRPr="00890C90">
        <w:rPr>
          <w:rFonts w:ascii="Arial" w:hAnsi="Arial" w:cs="Arial"/>
          <w:sz w:val="20"/>
          <w:szCs w:val="20"/>
        </w:rPr>
        <w:t>bere na vědomí</w:t>
      </w:r>
    </w:p>
    <w:p w:rsidR="007C3739" w:rsidRDefault="007C3739" w:rsidP="00890C90">
      <w:pPr>
        <w:pStyle w:val="KUJKnormal"/>
        <w:rPr>
          <w:rFonts w:ascii="Arial" w:hAnsi="Arial" w:cs="Arial"/>
          <w:sz w:val="20"/>
          <w:szCs w:val="20"/>
        </w:rPr>
      </w:pPr>
      <w:r w:rsidRPr="00890C90">
        <w:rPr>
          <w:rFonts w:ascii="Arial" w:hAnsi="Arial" w:cs="Arial"/>
          <w:sz w:val="20"/>
          <w:szCs w:val="20"/>
        </w:rPr>
        <w:t>aktualizaci Memoranda o spolupráci při rozvoji dopravní infrastruktury a zajištění provozu na železnici v rámci územního obvodu Jihočeského kraje na období 2018 - 2025 uvedené v příloze předloženého materiálu.</w:t>
      </w:r>
    </w:p>
    <w:p w:rsidR="00354EBA" w:rsidRPr="00A035A2" w:rsidRDefault="00354EBA" w:rsidP="00354EBA">
      <w:pPr>
        <w:rPr>
          <w:rFonts w:ascii="Arial" w:hAnsi="Arial" w:cs="Arial"/>
          <w:bCs/>
          <w:sz w:val="20"/>
          <w:szCs w:val="20"/>
        </w:rPr>
      </w:pPr>
      <w:r w:rsidRPr="00A035A2">
        <w:rPr>
          <w:rFonts w:ascii="Arial" w:hAnsi="Arial" w:cs="Arial"/>
          <w:bCs/>
          <w:sz w:val="20"/>
          <w:szCs w:val="20"/>
        </w:rPr>
        <w:t>Hlasování: 7/0/0</w:t>
      </w:r>
    </w:p>
    <w:p w:rsidR="00354EBA" w:rsidRPr="00A035A2" w:rsidRDefault="00354EBA" w:rsidP="00354EBA">
      <w:pPr>
        <w:rPr>
          <w:rFonts w:ascii="Arial" w:hAnsi="Arial" w:cs="Arial"/>
          <w:b/>
          <w:sz w:val="20"/>
          <w:szCs w:val="20"/>
        </w:rPr>
      </w:pPr>
      <w:r w:rsidRPr="00A035A2">
        <w:rPr>
          <w:rFonts w:ascii="Arial" w:hAnsi="Arial" w:cs="Arial"/>
          <w:b/>
          <w:sz w:val="20"/>
          <w:szCs w:val="20"/>
        </w:rPr>
        <w:t>10</w:t>
      </w:r>
      <w:r w:rsidR="00A52EE8">
        <w:rPr>
          <w:rFonts w:ascii="Arial" w:hAnsi="Arial" w:cs="Arial"/>
          <w:b/>
          <w:sz w:val="20"/>
          <w:szCs w:val="20"/>
        </w:rPr>
        <w:t>0</w:t>
      </w:r>
      <w:r w:rsidRPr="00A035A2">
        <w:rPr>
          <w:rFonts w:ascii="Arial" w:hAnsi="Arial" w:cs="Arial"/>
          <w:b/>
          <w:sz w:val="20"/>
          <w:szCs w:val="20"/>
        </w:rPr>
        <w:t>/2018/DV – 12</w:t>
      </w:r>
    </w:p>
    <w:p w:rsidR="00354EBA" w:rsidRPr="00890C90" w:rsidRDefault="00354EBA" w:rsidP="00890C90">
      <w:pPr>
        <w:pStyle w:val="KUJKnormal"/>
        <w:rPr>
          <w:rFonts w:ascii="Arial" w:hAnsi="Arial" w:cs="Arial"/>
          <w:sz w:val="20"/>
          <w:szCs w:val="20"/>
        </w:rPr>
      </w:pPr>
    </w:p>
    <w:p w:rsidR="007C3739" w:rsidRPr="00890C90" w:rsidRDefault="007C3739" w:rsidP="00890C90">
      <w:pPr>
        <w:rPr>
          <w:rFonts w:ascii="Arial" w:hAnsi="Arial" w:cs="Arial"/>
          <w:sz w:val="20"/>
          <w:szCs w:val="20"/>
          <w:u w:val="single"/>
        </w:rPr>
      </w:pPr>
    </w:p>
    <w:p w:rsidR="007A41F7" w:rsidRDefault="000866F2" w:rsidP="008B71AF">
      <w:pPr>
        <w:rPr>
          <w:rFonts w:ascii="Arial" w:hAnsi="Arial" w:cs="Arial"/>
          <w:sz w:val="20"/>
          <w:szCs w:val="20"/>
          <w:u w:val="single"/>
        </w:rPr>
      </w:pPr>
      <w:r>
        <w:rPr>
          <w:rFonts w:ascii="Arial" w:hAnsi="Arial" w:cs="Arial"/>
          <w:sz w:val="20"/>
          <w:szCs w:val="20"/>
          <w:u w:val="single"/>
        </w:rPr>
        <w:t>11</w:t>
      </w:r>
      <w:r w:rsidR="008B71AF">
        <w:rPr>
          <w:rFonts w:ascii="Arial" w:hAnsi="Arial" w:cs="Arial"/>
          <w:sz w:val="20"/>
          <w:szCs w:val="20"/>
          <w:u w:val="single"/>
        </w:rPr>
        <w:t>. Různé a diskuze</w:t>
      </w:r>
    </w:p>
    <w:p w:rsidR="000866F2" w:rsidRDefault="000866F2" w:rsidP="00D81B8C">
      <w:pPr>
        <w:jc w:val="both"/>
        <w:rPr>
          <w:rFonts w:ascii="Arial" w:hAnsi="Arial" w:cs="Arial"/>
          <w:sz w:val="20"/>
          <w:szCs w:val="20"/>
        </w:rPr>
      </w:pPr>
      <w:r>
        <w:rPr>
          <w:rFonts w:ascii="Arial" w:hAnsi="Arial" w:cs="Arial"/>
          <w:sz w:val="20"/>
          <w:szCs w:val="20"/>
        </w:rPr>
        <w:t>Předseda DV vyzval přítomné k diskuzi na téma cyklodoprava a komunikace, které bylo z řad členů dlouhodobě poptáváno.</w:t>
      </w:r>
    </w:p>
    <w:p w:rsidR="000866F2" w:rsidRDefault="000866F2" w:rsidP="00D81B8C">
      <w:pPr>
        <w:jc w:val="both"/>
        <w:rPr>
          <w:rFonts w:ascii="Arial" w:hAnsi="Arial" w:cs="Arial"/>
          <w:sz w:val="20"/>
          <w:szCs w:val="20"/>
        </w:rPr>
      </w:pPr>
      <w:r>
        <w:rPr>
          <w:rFonts w:ascii="Arial" w:hAnsi="Arial" w:cs="Arial"/>
          <w:sz w:val="20"/>
          <w:szCs w:val="20"/>
        </w:rPr>
        <w:t>Mgr. Bajt – zmapoval cyklostezky a v Č. Budějovicích a okolí a přidal průjezd samotným statutárním městem ČB. Apel</w:t>
      </w:r>
      <w:r w:rsidR="00D81B8C">
        <w:rPr>
          <w:rFonts w:ascii="Arial" w:hAnsi="Arial" w:cs="Arial"/>
          <w:sz w:val="20"/>
          <w:szCs w:val="20"/>
        </w:rPr>
        <w:t>oval na další členy výboru, aby</w:t>
      </w:r>
      <w:r>
        <w:rPr>
          <w:rFonts w:ascii="Arial" w:hAnsi="Arial" w:cs="Arial"/>
          <w:sz w:val="20"/>
          <w:szCs w:val="20"/>
        </w:rPr>
        <w:t xml:space="preserve"> společně působili na politickou reprezentaci jak města ČB, tak kraje</w:t>
      </w:r>
      <w:r w:rsidR="00802F5A">
        <w:rPr>
          <w:rFonts w:ascii="Arial" w:hAnsi="Arial" w:cs="Arial"/>
          <w:sz w:val="20"/>
          <w:szCs w:val="20"/>
        </w:rPr>
        <w:t>,</w:t>
      </w:r>
      <w:r>
        <w:rPr>
          <w:rFonts w:ascii="Arial" w:hAnsi="Arial" w:cs="Arial"/>
          <w:sz w:val="20"/>
          <w:szCs w:val="20"/>
        </w:rPr>
        <w:t xml:space="preserve"> a</w:t>
      </w:r>
      <w:r w:rsidR="00802F5A">
        <w:rPr>
          <w:rFonts w:ascii="Arial" w:hAnsi="Arial" w:cs="Arial"/>
          <w:sz w:val="20"/>
          <w:szCs w:val="20"/>
        </w:rPr>
        <w:t xml:space="preserve">by se </w:t>
      </w:r>
      <w:r>
        <w:rPr>
          <w:rFonts w:ascii="Arial" w:hAnsi="Arial" w:cs="Arial"/>
          <w:sz w:val="20"/>
          <w:szCs w:val="20"/>
        </w:rPr>
        <w:t xml:space="preserve">při rekonstrukcích silnic již v samotném začátku projektování myslelo na cyklopruhy tak, jako je to u našich sousedů </w:t>
      </w:r>
      <w:r w:rsidR="008F06BB">
        <w:rPr>
          <w:rFonts w:ascii="Arial" w:hAnsi="Arial" w:cs="Arial"/>
          <w:sz w:val="20"/>
          <w:szCs w:val="20"/>
        </w:rPr>
        <w:t xml:space="preserve">běžné </w:t>
      </w:r>
      <w:r>
        <w:rPr>
          <w:rFonts w:ascii="Arial" w:hAnsi="Arial" w:cs="Arial"/>
          <w:sz w:val="20"/>
          <w:szCs w:val="20"/>
        </w:rPr>
        <w:t xml:space="preserve">v Německu či Rakousku a </w:t>
      </w:r>
      <w:r w:rsidR="008F06BB">
        <w:rPr>
          <w:rFonts w:ascii="Arial" w:hAnsi="Arial" w:cs="Arial"/>
          <w:sz w:val="20"/>
          <w:szCs w:val="20"/>
        </w:rPr>
        <w:t>samozřejmě v Nizozemsku</w:t>
      </w:r>
      <w:r>
        <w:rPr>
          <w:rFonts w:ascii="Arial" w:hAnsi="Arial" w:cs="Arial"/>
          <w:sz w:val="20"/>
          <w:szCs w:val="20"/>
        </w:rPr>
        <w:t>. Upozornil, že oddělením cyklopruhu od běžné dopravy se zvýší bezpečnost provozu na silnicích a nebude docházet ke zbytečným zmařeným životům.</w:t>
      </w:r>
      <w:r w:rsidR="008F06BB">
        <w:rPr>
          <w:rFonts w:ascii="Arial" w:hAnsi="Arial" w:cs="Arial"/>
          <w:sz w:val="20"/>
          <w:szCs w:val="20"/>
        </w:rPr>
        <w:t xml:space="preserve"> Je nutné řešit intravilán a extravilán současně a mít ucelený pohled. Tuto myšlenku podpořili i další členové výboru</w:t>
      </w:r>
      <w:r w:rsidR="00C16D3D">
        <w:rPr>
          <w:rFonts w:ascii="Arial" w:hAnsi="Arial" w:cs="Arial"/>
          <w:sz w:val="20"/>
          <w:szCs w:val="20"/>
        </w:rPr>
        <w:t>, kteří se zapojili do diskuze</w:t>
      </w:r>
      <w:r w:rsidR="008F06BB">
        <w:rPr>
          <w:rFonts w:ascii="Arial" w:hAnsi="Arial" w:cs="Arial"/>
          <w:sz w:val="20"/>
          <w:szCs w:val="20"/>
        </w:rPr>
        <w:t>.</w:t>
      </w:r>
    </w:p>
    <w:p w:rsidR="0055710C" w:rsidRDefault="008F06BB" w:rsidP="00D81B8C">
      <w:pPr>
        <w:jc w:val="both"/>
        <w:rPr>
          <w:rFonts w:ascii="Arial" w:hAnsi="Arial" w:cs="Arial"/>
          <w:sz w:val="20"/>
          <w:szCs w:val="20"/>
        </w:rPr>
      </w:pPr>
      <w:r>
        <w:rPr>
          <w:rFonts w:ascii="Arial" w:hAnsi="Arial" w:cs="Arial"/>
          <w:sz w:val="20"/>
          <w:szCs w:val="20"/>
        </w:rPr>
        <w:t>K tomuto tématu odpovídal I</w:t>
      </w:r>
      <w:r w:rsidR="00A52EE8">
        <w:rPr>
          <w:rFonts w:ascii="Arial" w:hAnsi="Arial" w:cs="Arial"/>
          <w:sz w:val="20"/>
          <w:szCs w:val="20"/>
        </w:rPr>
        <w:t>ng. Štícha. Vysvětlil přítomným</w:t>
      </w:r>
      <w:r w:rsidR="00802F5A">
        <w:rPr>
          <w:rFonts w:ascii="Arial" w:hAnsi="Arial" w:cs="Arial"/>
          <w:sz w:val="20"/>
          <w:szCs w:val="20"/>
        </w:rPr>
        <w:t>,</w:t>
      </w:r>
      <w:r w:rsidR="00A52EE8">
        <w:rPr>
          <w:rFonts w:ascii="Arial" w:hAnsi="Arial" w:cs="Arial"/>
          <w:sz w:val="20"/>
          <w:szCs w:val="20"/>
        </w:rPr>
        <w:t xml:space="preserve"> </w:t>
      </w:r>
      <w:r w:rsidR="00802F5A">
        <w:rPr>
          <w:rFonts w:ascii="Arial" w:hAnsi="Arial" w:cs="Arial"/>
          <w:sz w:val="20"/>
          <w:szCs w:val="20"/>
        </w:rPr>
        <w:t xml:space="preserve">jak </w:t>
      </w:r>
      <w:r>
        <w:rPr>
          <w:rFonts w:ascii="Arial" w:hAnsi="Arial" w:cs="Arial"/>
          <w:sz w:val="20"/>
          <w:szCs w:val="20"/>
        </w:rPr>
        <w:t xml:space="preserve">správce </w:t>
      </w:r>
      <w:r w:rsidR="00802F5A">
        <w:rPr>
          <w:rFonts w:ascii="Arial" w:hAnsi="Arial" w:cs="Arial"/>
          <w:sz w:val="20"/>
          <w:szCs w:val="20"/>
        </w:rPr>
        <w:t>silnic ve vlastnictví kraje při projektování siln</w:t>
      </w:r>
      <w:r w:rsidR="00A52EE8">
        <w:rPr>
          <w:rFonts w:ascii="Arial" w:hAnsi="Arial" w:cs="Arial"/>
          <w:sz w:val="20"/>
          <w:szCs w:val="20"/>
        </w:rPr>
        <w:t xml:space="preserve">ic postupuje. Připomenul, že </w:t>
      </w:r>
      <w:r w:rsidR="00802F5A">
        <w:rPr>
          <w:rFonts w:ascii="Arial" w:hAnsi="Arial" w:cs="Arial"/>
          <w:sz w:val="20"/>
          <w:szCs w:val="20"/>
        </w:rPr>
        <w:t>umístění cyklopiktogramů a cyklopruhů je problematické zejména vzhledem ke stávajícímu šířkovému uspořádání našich silnic. Zároveň</w:t>
      </w:r>
      <w:r w:rsidR="00C16D3D">
        <w:rPr>
          <w:rFonts w:ascii="Arial" w:hAnsi="Arial" w:cs="Arial"/>
          <w:sz w:val="20"/>
          <w:szCs w:val="20"/>
        </w:rPr>
        <w:t xml:space="preserve"> seznámil přítomné s technickými parametry silnic II. a III. tříd a silničním zákonem, který jasně vymezuje šíři vozovky – silnice a porovnal </w:t>
      </w:r>
      <w:r w:rsidR="00802F5A">
        <w:rPr>
          <w:rFonts w:ascii="Arial" w:hAnsi="Arial" w:cs="Arial"/>
          <w:sz w:val="20"/>
          <w:szCs w:val="20"/>
        </w:rPr>
        <w:t>to se skutečností, kdy</w:t>
      </w:r>
      <w:r w:rsidR="00C16D3D">
        <w:rPr>
          <w:rFonts w:ascii="Arial" w:hAnsi="Arial" w:cs="Arial"/>
          <w:sz w:val="20"/>
          <w:szCs w:val="20"/>
        </w:rPr>
        <w:t xml:space="preserve"> není možné při rekonstrukcích silnic vymezit ještě další pruh pro cyklisty a doplnil, že pokud by se silnice měla rozšířit kvů</w:t>
      </w:r>
      <w:r w:rsidR="00A52EE8">
        <w:rPr>
          <w:rFonts w:ascii="Arial" w:hAnsi="Arial" w:cs="Arial"/>
          <w:sz w:val="20"/>
          <w:szCs w:val="20"/>
        </w:rPr>
        <w:t>li cyklostezce, bylo by nutné vy</w:t>
      </w:r>
      <w:r w:rsidR="00C16D3D">
        <w:rPr>
          <w:rFonts w:ascii="Arial" w:hAnsi="Arial" w:cs="Arial"/>
          <w:sz w:val="20"/>
          <w:szCs w:val="20"/>
        </w:rPr>
        <w:t xml:space="preserve">koupit </w:t>
      </w:r>
      <w:r w:rsidR="0055710C">
        <w:rPr>
          <w:rFonts w:ascii="Arial" w:hAnsi="Arial" w:cs="Arial"/>
          <w:sz w:val="20"/>
          <w:szCs w:val="20"/>
        </w:rPr>
        <w:t>da</w:t>
      </w:r>
      <w:r w:rsidR="00802F5A">
        <w:rPr>
          <w:rFonts w:ascii="Arial" w:hAnsi="Arial" w:cs="Arial"/>
          <w:sz w:val="20"/>
          <w:szCs w:val="20"/>
        </w:rPr>
        <w:t>lší přilehlé pozemky, které nejs</w:t>
      </w:r>
      <w:r w:rsidR="0055710C">
        <w:rPr>
          <w:rFonts w:ascii="Arial" w:hAnsi="Arial" w:cs="Arial"/>
          <w:sz w:val="20"/>
          <w:szCs w:val="20"/>
        </w:rPr>
        <w:t xml:space="preserve">ou </w:t>
      </w:r>
      <w:r w:rsidR="00802F5A">
        <w:rPr>
          <w:rFonts w:ascii="Arial" w:hAnsi="Arial" w:cs="Arial"/>
          <w:sz w:val="20"/>
          <w:szCs w:val="20"/>
        </w:rPr>
        <w:t xml:space="preserve">zpravidla </w:t>
      </w:r>
      <w:r w:rsidR="0055710C">
        <w:rPr>
          <w:rFonts w:ascii="Arial" w:hAnsi="Arial" w:cs="Arial"/>
          <w:sz w:val="20"/>
          <w:szCs w:val="20"/>
        </w:rPr>
        <w:t xml:space="preserve">ve vlastnictví státu ani kraje. I když kraj a SÚS by rád síť cyklostezek rozšířil a tím i eliminoval střety řidičů motorových vozidel s cyklisty, naráží zde na odpor vlastníků přilehlých pozemků, kteří nemají zájem prodat </w:t>
      </w:r>
      <w:r w:rsidR="00802F5A">
        <w:rPr>
          <w:rFonts w:ascii="Arial" w:hAnsi="Arial" w:cs="Arial"/>
          <w:sz w:val="20"/>
          <w:szCs w:val="20"/>
        </w:rPr>
        <w:t xml:space="preserve">dotčené </w:t>
      </w:r>
      <w:r w:rsidR="0055710C">
        <w:rPr>
          <w:rFonts w:ascii="Arial" w:hAnsi="Arial" w:cs="Arial"/>
          <w:sz w:val="20"/>
          <w:szCs w:val="20"/>
        </w:rPr>
        <w:t xml:space="preserve">pozemky. K tomu </w:t>
      </w:r>
      <w:r w:rsidR="00A52EE8">
        <w:rPr>
          <w:rFonts w:ascii="Arial" w:hAnsi="Arial" w:cs="Arial"/>
          <w:sz w:val="20"/>
          <w:szCs w:val="20"/>
        </w:rPr>
        <w:t>na závěr</w:t>
      </w:r>
      <w:r w:rsidR="0055710C">
        <w:rPr>
          <w:rFonts w:ascii="Arial" w:hAnsi="Arial" w:cs="Arial"/>
          <w:sz w:val="20"/>
          <w:szCs w:val="20"/>
        </w:rPr>
        <w:t xml:space="preserve"> dodal, že plánované investiční akce a rekonstrukce silnic jsou vázány na dlouhodobě </w:t>
      </w:r>
      <w:r w:rsidR="00A52EE8">
        <w:rPr>
          <w:rFonts w:ascii="Arial" w:hAnsi="Arial" w:cs="Arial"/>
          <w:sz w:val="20"/>
          <w:szCs w:val="20"/>
        </w:rPr>
        <w:t>na</w:t>
      </w:r>
      <w:r w:rsidR="0055710C">
        <w:rPr>
          <w:rFonts w:ascii="Arial" w:hAnsi="Arial" w:cs="Arial"/>
          <w:sz w:val="20"/>
          <w:szCs w:val="20"/>
        </w:rPr>
        <w:t xml:space="preserve">plánované finance a to i od státu a SFDI. </w:t>
      </w:r>
    </w:p>
    <w:p w:rsidR="0055710C" w:rsidRDefault="0055710C" w:rsidP="00D81B8C">
      <w:pPr>
        <w:jc w:val="both"/>
        <w:rPr>
          <w:rFonts w:ascii="Arial" w:hAnsi="Arial" w:cs="Arial"/>
          <w:sz w:val="20"/>
          <w:szCs w:val="20"/>
        </w:rPr>
      </w:pPr>
    </w:p>
    <w:p w:rsidR="0055710C" w:rsidRDefault="0055710C" w:rsidP="00D81B8C">
      <w:pPr>
        <w:jc w:val="both"/>
        <w:rPr>
          <w:rFonts w:ascii="Arial" w:hAnsi="Arial" w:cs="Arial"/>
          <w:sz w:val="20"/>
          <w:szCs w:val="20"/>
        </w:rPr>
      </w:pPr>
      <w:r>
        <w:rPr>
          <w:rFonts w:ascii="Arial" w:hAnsi="Arial" w:cs="Arial"/>
          <w:sz w:val="20"/>
          <w:szCs w:val="20"/>
        </w:rPr>
        <w:t>Poté požádal předseda výboru Ing. Štíchu a Ing. Klásu o stručné seznámení přítomných s tzv. Bí</w:t>
      </w:r>
      <w:r w:rsidR="00A52EE8">
        <w:rPr>
          <w:rFonts w:ascii="Arial" w:hAnsi="Arial" w:cs="Arial"/>
          <w:sz w:val="20"/>
          <w:szCs w:val="20"/>
        </w:rPr>
        <w:t>lými knihami, které byly</w:t>
      </w:r>
      <w:r w:rsidR="00FC2398">
        <w:rPr>
          <w:rFonts w:ascii="Arial" w:hAnsi="Arial" w:cs="Arial"/>
          <w:sz w:val="20"/>
          <w:szCs w:val="20"/>
        </w:rPr>
        <w:t xml:space="preserve"> v programu zařazeny jako body. 10, 11, 12.</w:t>
      </w:r>
    </w:p>
    <w:p w:rsidR="00FC2398" w:rsidRDefault="00FC2398" w:rsidP="00D81B8C">
      <w:pPr>
        <w:jc w:val="both"/>
        <w:rPr>
          <w:rFonts w:ascii="Arial" w:hAnsi="Arial" w:cs="Arial"/>
          <w:sz w:val="20"/>
          <w:szCs w:val="20"/>
        </w:rPr>
      </w:pPr>
      <w:r>
        <w:rPr>
          <w:rFonts w:ascii="Arial" w:hAnsi="Arial" w:cs="Arial"/>
          <w:sz w:val="20"/>
          <w:szCs w:val="20"/>
        </w:rPr>
        <w:t>Ing. Klása nejdříve vysvětlil, jak tyto knihy vůbec vznikly, co obsahují, řeší a jak fungují. Dále vysvětlil, proč projednání těchto materiálů bylo odloženo na pozdější termín.</w:t>
      </w:r>
    </w:p>
    <w:p w:rsidR="00FC2398" w:rsidRDefault="00FC2398" w:rsidP="00D81B8C">
      <w:pPr>
        <w:jc w:val="both"/>
        <w:rPr>
          <w:rFonts w:ascii="Arial" w:hAnsi="Arial" w:cs="Arial"/>
          <w:sz w:val="20"/>
          <w:szCs w:val="20"/>
        </w:rPr>
      </w:pPr>
      <w:r>
        <w:rPr>
          <w:rFonts w:ascii="Arial" w:hAnsi="Arial" w:cs="Arial"/>
          <w:sz w:val="20"/>
          <w:szCs w:val="20"/>
        </w:rPr>
        <w:t xml:space="preserve">Ing. Klása za účasti Ing. Štíchy pak stručně seznámili členy výboru s obsahem jednotlivých materiálů – Bílých knih. </w:t>
      </w:r>
    </w:p>
    <w:p w:rsidR="00FC2398" w:rsidRDefault="00C34BBF" w:rsidP="00D81B8C">
      <w:pPr>
        <w:jc w:val="both"/>
        <w:rPr>
          <w:rFonts w:ascii="Arial" w:hAnsi="Arial" w:cs="Arial"/>
          <w:sz w:val="20"/>
          <w:szCs w:val="20"/>
        </w:rPr>
      </w:pPr>
      <w:r>
        <w:rPr>
          <w:rFonts w:ascii="Arial" w:hAnsi="Arial" w:cs="Arial"/>
          <w:sz w:val="20"/>
          <w:szCs w:val="20"/>
        </w:rPr>
        <w:t xml:space="preserve">Materiály </w:t>
      </w:r>
      <w:r w:rsidR="00FC2398">
        <w:rPr>
          <w:rFonts w:ascii="Arial" w:hAnsi="Arial" w:cs="Arial"/>
          <w:sz w:val="20"/>
          <w:szCs w:val="20"/>
        </w:rPr>
        <w:t>(3 Bílé knihy) vč. příloh obdrželi členové výboru pro velkou obsáhlost prostřednictvím elektronické Úschovny.</w:t>
      </w:r>
    </w:p>
    <w:p w:rsidR="00FC2398" w:rsidRDefault="00FC2398" w:rsidP="00D81B8C">
      <w:pPr>
        <w:jc w:val="both"/>
        <w:rPr>
          <w:rFonts w:ascii="Arial" w:hAnsi="Arial" w:cs="Arial"/>
          <w:sz w:val="20"/>
          <w:szCs w:val="20"/>
        </w:rPr>
      </w:pPr>
      <w:r>
        <w:rPr>
          <w:rFonts w:ascii="Arial" w:hAnsi="Arial" w:cs="Arial"/>
          <w:sz w:val="20"/>
          <w:szCs w:val="20"/>
        </w:rPr>
        <w:t>Závěrem pan ředitel Štích</w:t>
      </w:r>
      <w:r w:rsidR="00E97D83">
        <w:rPr>
          <w:rFonts w:ascii="Arial" w:hAnsi="Arial" w:cs="Arial"/>
          <w:sz w:val="20"/>
          <w:szCs w:val="20"/>
        </w:rPr>
        <w:t>a</w:t>
      </w:r>
      <w:r>
        <w:rPr>
          <w:rFonts w:ascii="Arial" w:hAnsi="Arial" w:cs="Arial"/>
          <w:sz w:val="20"/>
          <w:szCs w:val="20"/>
        </w:rPr>
        <w:t xml:space="preserve"> informoval přítomné o akci Správy a údržby silnic Jihočeského kraje pod názvem „ Cestářské rodeo“, která se koná dne 15. září 2018 a srdečně všechny na tuto akci pozval. Pozvánka je součástí tohoto zápisu – viz příloha.</w:t>
      </w:r>
    </w:p>
    <w:p w:rsidR="00C34BBF" w:rsidRDefault="00C34BBF" w:rsidP="00D81B8C">
      <w:pPr>
        <w:jc w:val="both"/>
        <w:rPr>
          <w:rFonts w:ascii="Arial" w:hAnsi="Arial" w:cs="Arial"/>
          <w:sz w:val="20"/>
          <w:szCs w:val="20"/>
        </w:rPr>
      </w:pPr>
      <w:r>
        <w:rPr>
          <w:rFonts w:ascii="Arial" w:hAnsi="Arial" w:cs="Arial"/>
          <w:sz w:val="20"/>
          <w:szCs w:val="20"/>
        </w:rPr>
        <w:t xml:space="preserve">Poté předseda výboru poděkoval panu řediteli Štíchovi za jeho účast a diskuze pokračovala na téma: Rekonstrukce silnic a kontroly vážení nákladů nákladních vozidel – váhy zabudované a mobilní, vážení vysokorychlostní a nízkorychlostní. </w:t>
      </w:r>
    </w:p>
    <w:p w:rsidR="00C34BBF" w:rsidRDefault="00C34BBF" w:rsidP="00D81B8C">
      <w:pPr>
        <w:jc w:val="both"/>
        <w:rPr>
          <w:rFonts w:ascii="Arial" w:hAnsi="Arial" w:cs="Arial"/>
          <w:sz w:val="20"/>
          <w:szCs w:val="20"/>
        </w:rPr>
      </w:pPr>
      <w:r>
        <w:rPr>
          <w:rFonts w:ascii="Arial" w:hAnsi="Arial" w:cs="Arial"/>
          <w:sz w:val="20"/>
          <w:szCs w:val="20"/>
        </w:rPr>
        <w:t>Ing. Klása vysvětlil</w:t>
      </w:r>
      <w:r w:rsidR="00BA3846">
        <w:rPr>
          <w:rFonts w:ascii="Arial" w:hAnsi="Arial" w:cs="Arial"/>
          <w:sz w:val="20"/>
          <w:szCs w:val="20"/>
        </w:rPr>
        <w:t>,</w:t>
      </w:r>
      <w:r>
        <w:rPr>
          <w:rFonts w:ascii="Arial" w:hAnsi="Arial" w:cs="Arial"/>
          <w:sz w:val="20"/>
          <w:szCs w:val="20"/>
        </w:rPr>
        <w:t xml:space="preserve"> jak probíhá nízkorychlostní i vysokorychlostní vážení, spolupráci kraje s celníky a Policií ČR. Nakonec uvedl některé technické údaje ze statistiky vážení.</w:t>
      </w:r>
    </w:p>
    <w:p w:rsidR="00FC2398" w:rsidRDefault="00FC2398" w:rsidP="00D81B8C">
      <w:pPr>
        <w:jc w:val="both"/>
        <w:rPr>
          <w:rFonts w:ascii="Arial" w:hAnsi="Arial" w:cs="Arial"/>
          <w:sz w:val="20"/>
          <w:szCs w:val="20"/>
        </w:rPr>
      </w:pPr>
    </w:p>
    <w:p w:rsidR="00FC2398" w:rsidRDefault="00FC2398" w:rsidP="00D81B8C">
      <w:pPr>
        <w:jc w:val="both"/>
        <w:rPr>
          <w:rFonts w:ascii="Arial" w:hAnsi="Arial" w:cs="Arial"/>
          <w:sz w:val="20"/>
          <w:szCs w:val="20"/>
        </w:rPr>
      </w:pPr>
    </w:p>
    <w:p w:rsidR="005238AC" w:rsidRPr="00890C90" w:rsidRDefault="005238AC" w:rsidP="00D81B8C">
      <w:pPr>
        <w:jc w:val="both"/>
        <w:rPr>
          <w:rFonts w:ascii="Arial" w:hAnsi="Arial" w:cs="Arial"/>
          <w:sz w:val="20"/>
          <w:szCs w:val="20"/>
        </w:rPr>
      </w:pPr>
      <w:r w:rsidRPr="00890C90">
        <w:rPr>
          <w:rFonts w:ascii="Arial" w:hAnsi="Arial" w:cs="Arial"/>
          <w:sz w:val="20"/>
          <w:szCs w:val="20"/>
        </w:rPr>
        <w:lastRenderedPageBreak/>
        <w:t>Závěrem pan předseda po</w:t>
      </w:r>
      <w:r w:rsidR="007C3739" w:rsidRPr="00890C90">
        <w:rPr>
          <w:rFonts w:ascii="Arial" w:hAnsi="Arial" w:cs="Arial"/>
          <w:sz w:val="20"/>
          <w:szCs w:val="20"/>
        </w:rPr>
        <w:t>děkoval členům za aktivní účast</w:t>
      </w:r>
      <w:r w:rsidRPr="00890C90">
        <w:rPr>
          <w:rFonts w:ascii="Arial" w:hAnsi="Arial" w:cs="Arial"/>
          <w:sz w:val="20"/>
          <w:szCs w:val="20"/>
        </w:rPr>
        <w:t xml:space="preserve"> a upozornil na odsouhlasený termín příštího zasedání výboru, který je </w:t>
      </w:r>
      <w:r w:rsidR="007C3739" w:rsidRPr="00890C90">
        <w:rPr>
          <w:rFonts w:ascii="Arial" w:hAnsi="Arial" w:cs="Arial"/>
          <w:sz w:val="20"/>
          <w:szCs w:val="20"/>
        </w:rPr>
        <w:t>9</w:t>
      </w:r>
      <w:r w:rsidRPr="00890C90">
        <w:rPr>
          <w:rFonts w:ascii="Arial" w:hAnsi="Arial" w:cs="Arial"/>
          <w:sz w:val="20"/>
          <w:szCs w:val="20"/>
        </w:rPr>
        <w:t xml:space="preserve">. </w:t>
      </w:r>
      <w:r w:rsidR="007C3739" w:rsidRPr="00890C90">
        <w:rPr>
          <w:rFonts w:ascii="Arial" w:hAnsi="Arial" w:cs="Arial"/>
          <w:sz w:val="20"/>
          <w:szCs w:val="20"/>
        </w:rPr>
        <w:t>října</w:t>
      </w:r>
      <w:r w:rsidRPr="00890C90">
        <w:rPr>
          <w:rFonts w:ascii="Arial" w:hAnsi="Arial" w:cs="Arial"/>
          <w:sz w:val="20"/>
          <w:szCs w:val="20"/>
        </w:rPr>
        <w:t xml:space="preserve"> 2018. Jedná</w:t>
      </w:r>
      <w:r w:rsidR="007C3739" w:rsidRPr="00890C90">
        <w:rPr>
          <w:rFonts w:ascii="Arial" w:hAnsi="Arial" w:cs="Arial"/>
          <w:sz w:val="20"/>
          <w:szCs w:val="20"/>
        </w:rPr>
        <w:t>ní ukončil v</w:t>
      </w:r>
      <w:r w:rsidR="00490870">
        <w:rPr>
          <w:rFonts w:ascii="Arial" w:hAnsi="Arial" w:cs="Arial"/>
          <w:sz w:val="20"/>
          <w:szCs w:val="20"/>
        </w:rPr>
        <w:t xml:space="preserve"> 15:00 </w:t>
      </w:r>
      <w:r w:rsidRPr="00890C90">
        <w:rPr>
          <w:rFonts w:ascii="Arial" w:hAnsi="Arial" w:cs="Arial"/>
          <w:sz w:val="20"/>
          <w:szCs w:val="20"/>
        </w:rPr>
        <w:t>hodin.</w:t>
      </w:r>
    </w:p>
    <w:p w:rsidR="005238AC" w:rsidRPr="00890C90" w:rsidRDefault="005238AC" w:rsidP="00D81B8C">
      <w:pPr>
        <w:ind w:left="360"/>
        <w:jc w:val="both"/>
        <w:rPr>
          <w:rFonts w:ascii="Arial" w:hAnsi="Arial" w:cs="Arial"/>
          <w:sz w:val="20"/>
          <w:szCs w:val="20"/>
        </w:rPr>
      </w:pPr>
    </w:p>
    <w:p w:rsidR="005238AC" w:rsidRPr="00890C90" w:rsidRDefault="005238AC" w:rsidP="00890C90">
      <w:pPr>
        <w:ind w:left="360"/>
        <w:rPr>
          <w:rFonts w:ascii="Arial" w:hAnsi="Arial" w:cs="Arial"/>
          <w:sz w:val="20"/>
          <w:szCs w:val="20"/>
        </w:rPr>
      </w:pPr>
      <w:r w:rsidRPr="00890C90">
        <w:rPr>
          <w:rFonts w:ascii="Arial" w:hAnsi="Arial" w:cs="Arial"/>
          <w:sz w:val="20"/>
          <w:szCs w:val="20"/>
        </w:rPr>
        <w:t>Zapsala: Mirka Bodláková</w:t>
      </w:r>
    </w:p>
    <w:p w:rsidR="005238AC" w:rsidRPr="00890C90" w:rsidRDefault="005238AC" w:rsidP="00890C90">
      <w:pPr>
        <w:ind w:left="360"/>
        <w:rPr>
          <w:rFonts w:ascii="Arial" w:hAnsi="Arial" w:cs="Arial"/>
          <w:sz w:val="20"/>
          <w:szCs w:val="20"/>
        </w:rPr>
      </w:pPr>
      <w:r w:rsidRPr="00890C90">
        <w:rPr>
          <w:rFonts w:ascii="Arial" w:hAnsi="Arial" w:cs="Arial"/>
          <w:sz w:val="20"/>
          <w:szCs w:val="20"/>
        </w:rPr>
        <w:t>Schválil: Ing. Pavel Pavel</w:t>
      </w:r>
    </w:p>
    <w:p w:rsidR="005238AC" w:rsidRPr="00F049C3" w:rsidRDefault="005238AC" w:rsidP="00F049C3">
      <w:pPr>
        <w:ind w:left="360"/>
        <w:rPr>
          <w:rFonts w:ascii="Arial" w:hAnsi="Arial" w:cs="Arial"/>
          <w:sz w:val="20"/>
          <w:szCs w:val="20"/>
        </w:rPr>
      </w:pPr>
    </w:p>
    <w:p w:rsidR="005238AC" w:rsidRPr="00F049C3" w:rsidRDefault="005238AC" w:rsidP="00F049C3">
      <w:pPr>
        <w:ind w:left="360"/>
        <w:rPr>
          <w:rFonts w:ascii="Arial" w:hAnsi="Arial" w:cs="Arial"/>
          <w:sz w:val="20"/>
          <w:szCs w:val="20"/>
        </w:rPr>
      </w:pPr>
    </w:p>
    <w:p w:rsidR="005238AC" w:rsidRPr="00F049C3" w:rsidRDefault="005238AC" w:rsidP="00F049C3">
      <w:pPr>
        <w:ind w:left="360"/>
        <w:rPr>
          <w:rFonts w:ascii="Arial" w:hAnsi="Arial" w:cs="Arial"/>
          <w:sz w:val="20"/>
          <w:szCs w:val="20"/>
        </w:rPr>
      </w:pPr>
    </w:p>
    <w:p w:rsidR="005238AC" w:rsidRPr="00F049C3" w:rsidRDefault="007A41F7" w:rsidP="00F049C3">
      <w:pPr>
        <w:ind w:left="360"/>
        <w:rPr>
          <w:rFonts w:ascii="Arial" w:hAnsi="Arial" w:cs="Arial"/>
          <w:sz w:val="20"/>
          <w:szCs w:val="20"/>
        </w:rPr>
      </w:pPr>
      <w:r w:rsidRPr="00F049C3">
        <w:rPr>
          <w:rFonts w:ascii="Arial" w:hAnsi="Arial" w:cs="Arial"/>
          <w:b/>
          <w:bCs/>
          <w:sz w:val="20"/>
          <w:szCs w:val="20"/>
        </w:rPr>
        <w:t xml:space="preserve"> </w:t>
      </w:r>
    </w:p>
    <w:p w:rsidR="005238AC" w:rsidRPr="00F049C3" w:rsidRDefault="005238AC" w:rsidP="00F049C3">
      <w:pPr>
        <w:ind w:left="360"/>
        <w:rPr>
          <w:rFonts w:ascii="Arial" w:hAnsi="Arial" w:cs="Arial"/>
          <w:sz w:val="20"/>
          <w:szCs w:val="20"/>
        </w:rPr>
      </w:pPr>
    </w:p>
    <w:p w:rsidR="005238AC" w:rsidRPr="00F049C3" w:rsidRDefault="005238AC" w:rsidP="00F049C3">
      <w:pPr>
        <w:ind w:left="360"/>
        <w:rPr>
          <w:rFonts w:ascii="Arial" w:hAnsi="Arial" w:cs="Arial"/>
          <w:sz w:val="20"/>
          <w:szCs w:val="20"/>
        </w:rPr>
      </w:pPr>
    </w:p>
    <w:p w:rsidR="005238AC" w:rsidRPr="00F049C3" w:rsidRDefault="005238AC" w:rsidP="00F049C3">
      <w:pPr>
        <w:ind w:left="360"/>
        <w:rPr>
          <w:rFonts w:ascii="Arial" w:hAnsi="Arial" w:cs="Arial"/>
          <w:sz w:val="20"/>
          <w:szCs w:val="20"/>
        </w:rPr>
      </w:pPr>
    </w:p>
    <w:p w:rsidR="005238AC" w:rsidRPr="00F049C3" w:rsidRDefault="005238AC" w:rsidP="00F049C3">
      <w:pPr>
        <w:ind w:left="360"/>
        <w:rPr>
          <w:rFonts w:ascii="Arial" w:hAnsi="Arial" w:cs="Arial"/>
          <w:sz w:val="20"/>
          <w:szCs w:val="20"/>
        </w:rPr>
      </w:pPr>
    </w:p>
    <w:p w:rsidR="005238AC" w:rsidRPr="00F049C3" w:rsidRDefault="005238AC" w:rsidP="00F049C3">
      <w:pPr>
        <w:ind w:left="360"/>
        <w:rPr>
          <w:rFonts w:ascii="Arial" w:hAnsi="Arial" w:cs="Arial"/>
          <w:sz w:val="20"/>
          <w:szCs w:val="20"/>
        </w:rPr>
      </w:pPr>
    </w:p>
    <w:p w:rsidR="005238AC" w:rsidRPr="00F049C3" w:rsidRDefault="005238AC" w:rsidP="00F049C3">
      <w:pPr>
        <w:ind w:left="360"/>
        <w:rPr>
          <w:rFonts w:ascii="Arial" w:hAnsi="Arial" w:cs="Arial"/>
          <w:sz w:val="20"/>
          <w:szCs w:val="20"/>
        </w:rPr>
      </w:pPr>
    </w:p>
    <w:p w:rsidR="005238AC" w:rsidRPr="00F049C3" w:rsidRDefault="005238AC" w:rsidP="00F049C3">
      <w:pPr>
        <w:ind w:left="360"/>
        <w:rPr>
          <w:rFonts w:ascii="Arial" w:hAnsi="Arial" w:cs="Arial"/>
          <w:sz w:val="20"/>
          <w:szCs w:val="20"/>
        </w:rPr>
      </w:pPr>
    </w:p>
    <w:p w:rsidR="005238AC" w:rsidRPr="00F049C3" w:rsidRDefault="005238AC" w:rsidP="00F049C3">
      <w:pPr>
        <w:ind w:left="360"/>
        <w:rPr>
          <w:rFonts w:ascii="Arial" w:hAnsi="Arial" w:cs="Arial"/>
          <w:sz w:val="20"/>
          <w:szCs w:val="20"/>
        </w:rPr>
      </w:pPr>
    </w:p>
    <w:p w:rsidR="005238AC" w:rsidRPr="00F049C3" w:rsidRDefault="005238AC" w:rsidP="00F049C3">
      <w:pPr>
        <w:ind w:left="360"/>
        <w:rPr>
          <w:rFonts w:ascii="Arial" w:hAnsi="Arial" w:cs="Arial"/>
          <w:sz w:val="20"/>
          <w:szCs w:val="20"/>
        </w:rPr>
      </w:pPr>
    </w:p>
    <w:p w:rsidR="005238AC" w:rsidRPr="00F049C3" w:rsidRDefault="005238AC" w:rsidP="00F049C3">
      <w:pPr>
        <w:ind w:left="360"/>
        <w:rPr>
          <w:rFonts w:ascii="Arial" w:hAnsi="Arial" w:cs="Arial"/>
          <w:sz w:val="20"/>
          <w:szCs w:val="20"/>
        </w:rPr>
      </w:pPr>
    </w:p>
    <w:p w:rsidR="005238AC" w:rsidRPr="00F049C3" w:rsidRDefault="005238AC" w:rsidP="00F049C3">
      <w:pPr>
        <w:ind w:left="360"/>
        <w:rPr>
          <w:rFonts w:ascii="Arial" w:hAnsi="Arial" w:cs="Arial"/>
          <w:sz w:val="20"/>
          <w:szCs w:val="20"/>
        </w:rPr>
      </w:pPr>
    </w:p>
    <w:p w:rsidR="005238AC" w:rsidRPr="00F049C3" w:rsidRDefault="005238AC" w:rsidP="00F049C3">
      <w:pPr>
        <w:ind w:left="360"/>
        <w:rPr>
          <w:rFonts w:ascii="Arial" w:hAnsi="Arial" w:cs="Arial"/>
          <w:sz w:val="20"/>
          <w:szCs w:val="20"/>
        </w:rPr>
      </w:pPr>
    </w:p>
    <w:p w:rsidR="005238AC" w:rsidRPr="00F049C3" w:rsidRDefault="005238AC" w:rsidP="00F049C3">
      <w:pPr>
        <w:ind w:left="360"/>
        <w:rPr>
          <w:rFonts w:ascii="Arial" w:hAnsi="Arial" w:cs="Arial"/>
          <w:sz w:val="20"/>
          <w:szCs w:val="20"/>
        </w:rPr>
      </w:pPr>
    </w:p>
    <w:p w:rsidR="005238AC" w:rsidRPr="00F049C3" w:rsidRDefault="005238AC" w:rsidP="00F049C3">
      <w:pPr>
        <w:ind w:left="360"/>
        <w:rPr>
          <w:rFonts w:ascii="Arial" w:hAnsi="Arial" w:cs="Arial"/>
          <w:sz w:val="20"/>
          <w:szCs w:val="20"/>
        </w:rPr>
      </w:pPr>
    </w:p>
    <w:p w:rsidR="005238AC" w:rsidRPr="00F049C3" w:rsidRDefault="005238AC" w:rsidP="00F049C3">
      <w:pPr>
        <w:ind w:left="360"/>
        <w:rPr>
          <w:rFonts w:ascii="Arial" w:hAnsi="Arial" w:cs="Arial"/>
          <w:sz w:val="20"/>
          <w:szCs w:val="20"/>
        </w:rPr>
      </w:pPr>
    </w:p>
    <w:p w:rsidR="005238AC" w:rsidRPr="00F049C3" w:rsidRDefault="005238AC" w:rsidP="00F049C3">
      <w:pPr>
        <w:ind w:left="360"/>
        <w:rPr>
          <w:rFonts w:ascii="Arial" w:hAnsi="Arial" w:cs="Arial"/>
          <w:sz w:val="20"/>
          <w:szCs w:val="20"/>
        </w:rPr>
      </w:pPr>
    </w:p>
    <w:p w:rsidR="005238AC" w:rsidRPr="00F049C3" w:rsidRDefault="005238AC" w:rsidP="00F049C3">
      <w:pPr>
        <w:rPr>
          <w:rFonts w:ascii="Arial" w:hAnsi="Arial" w:cs="Arial"/>
          <w:b/>
          <w:sz w:val="20"/>
          <w:szCs w:val="20"/>
          <w:u w:val="single"/>
        </w:rPr>
      </w:pPr>
    </w:p>
    <w:p w:rsidR="00B121DB" w:rsidRPr="00F049C3" w:rsidRDefault="00B121DB" w:rsidP="00F049C3">
      <w:pPr>
        <w:pStyle w:val="KUJKpolozka"/>
        <w:numPr>
          <w:ilvl w:val="0"/>
          <w:numId w:val="0"/>
        </w:numPr>
        <w:ind w:left="720"/>
        <w:rPr>
          <w:rFonts w:ascii="Arial" w:hAnsi="Arial" w:cs="Arial"/>
          <w:b w:val="0"/>
          <w:bCs/>
          <w:sz w:val="20"/>
          <w:szCs w:val="20"/>
        </w:rPr>
      </w:pPr>
      <w:r w:rsidRPr="00F049C3">
        <w:rPr>
          <w:rFonts w:ascii="Arial" w:hAnsi="Arial" w:cs="Arial"/>
          <w:b w:val="0"/>
          <w:bCs/>
          <w:sz w:val="20"/>
          <w:szCs w:val="20"/>
        </w:rPr>
        <w:t xml:space="preserve"> </w:t>
      </w:r>
    </w:p>
    <w:p w:rsidR="00B121DB" w:rsidRPr="00F049C3" w:rsidRDefault="00B121DB" w:rsidP="00F049C3">
      <w:pPr>
        <w:ind w:left="720"/>
        <w:rPr>
          <w:rFonts w:ascii="Arial" w:hAnsi="Arial" w:cs="Arial"/>
          <w:sz w:val="20"/>
          <w:szCs w:val="20"/>
        </w:rPr>
      </w:pPr>
      <w:r w:rsidRPr="00F049C3">
        <w:rPr>
          <w:rFonts w:ascii="Arial" w:hAnsi="Arial" w:cs="Arial"/>
          <w:sz w:val="20"/>
          <w:szCs w:val="20"/>
        </w:rPr>
        <w:t xml:space="preserve"> </w:t>
      </w:r>
    </w:p>
    <w:p w:rsidR="00B121DB" w:rsidRPr="00F049C3" w:rsidRDefault="00B121DB" w:rsidP="00F049C3">
      <w:pPr>
        <w:tabs>
          <w:tab w:val="left" w:pos="360"/>
          <w:tab w:val="left" w:pos="1800"/>
        </w:tabs>
        <w:spacing w:before="40"/>
        <w:ind w:left="360"/>
        <w:rPr>
          <w:rFonts w:ascii="Arial" w:eastAsia="Calibri" w:hAnsi="Arial" w:cs="Arial"/>
          <w:sz w:val="20"/>
          <w:szCs w:val="20"/>
          <w:lang w:eastAsia="en-US"/>
        </w:rPr>
      </w:pPr>
      <w:r w:rsidRPr="00F049C3">
        <w:rPr>
          <w:rFonts w:ascii="Arial" w:eastAsia="Calibri" w:hAnsi="Arial" w:cs="Arial"/>
          <w:sz w:val="20"/>
          <w:szCs w:val="20"/>
          <w:lang w:eastAsia="en-US"/>
        </w:rPr>
        <w:t xml:space="preserve"> </w:t>
      </w:r>
    </w:p>
    <w:p w:rsidR="00B121DB" w:rsidRPr="00F049C3" w:rsidRDefault="00B121DB" w:rsidP="00F049C3">
      <w:pPr>
        <w:tabs>
          <w:tab w:val="left" w:pos="360"/>
          <w:tab w:val="left" w:pos="1800"/>
        </w:tabs>
        <w:spacing w:before="40"/>
        <w:ind w:left="360"/>
        <w:rPr>
          <w:rFonts w:ascii="Arial" w:eastAsia="Calibri" w:hAnsi="Arial" w:cs="Arial"/>
          <w:sz w:val="20"/>
          <w:szCs w:val="20"/>
          <w:lang w:eastAsia="en-US"/>
        </w:rPr>
      </w:pPr>
      <w:r w:rsidRPr="00F049C3">
        <w:rPr>
          <w:rFonts w:ascii="Arial" w:eastAsia="Calibri" w:hAnsi="Arial" w:cs="Arial"/>
          <w:sz w:val="20"/>
          <w:szCs w:val="20"/>
          <w:lang w:eastAsia="en-US"/>
        </w:rPr>
        <w:t xml:space="preserve"> </w:t>
      </w:r>
    </w:p>
    <w:p w:rsidR="00B121DB" w:rsidRPr="00F049C3" w:rsidRDefault="00B121DB" w:rsidP="00F049C3">
      <w:pPr>
        <w:rPr>
          <w:rFonts w:ascii="Arial" w:hAnsi="Arial" w:cs="Arial"/>
          <w:sz w:val="20"/>
          <w:szCs w:val="20"/>
          <w:lang w:eastAsia="en-US"/>
        </w:rPr>
      </w:pPr>
      <w:r w:rsidRPr="00F049C3">
        <w:rPr>
          <w:rFonts w:ascii="Arial" w:eastAsia="Calibri" w:hAnsi="Arial" w:cs="Arial"/>
          <w:sz w:val="20"/>
          <w:szCs w:val="20"/>
          <w:lang w:eastAsia="en-US"/>
        </w:rPr>
        <w:t xml:space="preserve"> </w:t>
      </w:r>
    </w:p>
    <w:p w:rsidR="00A0578B" w:rsidRPr="00F049C3" w:rsidRDefault="00A0578B" w:rsidP="00F049C3">
      <w:pPr>
        <w:pStyle w:val="KUJKpolozka"/>
        <w:numPr>
          <w:ilvl w:val="0"/>
          <w:numId w:val="0"/>
        </w:numPr>
        <w:ind w:left="360"/>
        <w:rPr>
          <w:rFonts w:ascii="Arial" w:hAnsi="Arial" w:cs="Arial"/>
          <w:b w:val="0"/>
          <w:bCs/>
          <w:sz w:val="20"/>
          <w:szCs w:val="20"/>
        </w:rPr>
      </w:pPr>
    </w:p>
    <w:p w:rsidR="00B0788F" w:rsidRPr="00F049C3" w:rsidRDefault="00B0788F" w:rsidP="00F049C3">
      <w:pPr>
        <w:keepNext/>
        <w:tabs>
          <w:tab w:val="left" w:pos="360"/>
          <w:tab w:val="left" w:pos="1800"/>
        </w:tabs>
        <w:ind w:left="360"/>
        <w:rPr>
          <w:rFonts w:ascii="Arial" w:hAnsi="Arial" w:cs="Arial"/>
          <w:bCs/>
          <w:sz w:val="20"/>
          <w:szCs w:val="20"/>
        </w:rPr>
      </w:pPr>
    </w:p>
    <w:p w:rsidR="000C3B08" w:rsidRPr="00B976E2" w:rsidRDefault="000C3B08" w:rsidP="00E801AF">
      <w:pPr>
        <w:pStyle w:val="xl26"/>
        <w:contextualSpacing/>
        <w:rPr>
          <w:rFonts w:ascii="Arial" w:hAnsi="Arial" w:cs="Arial"/>
          <w:sz w:val="20"/>
          <w:szCs w:val="20"/>
        </w:rPr>
      </w:pPr>
    </w:p>
    <w:sectPr w:rsidR="000C3B08" w:rsidRPr="00B976E2" w:rsidSect="00A035A2">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FDE" w:rsidRDefault="00F50FDE">
      <w:r>
        <w:separator/>
      </w:r>
    </w:p>
  </w:endnote>
  <w:endnote w:type="continuationSeparator" w:id="0">
    <w:p w:rsidR="00F50FDE" w:rsidRDefault="00F50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BBF" w:rsidRDefault="00C34BB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C34BBF" w:rsidRDefault="00C34BBF">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BBF" w:rsidRDefault="00C34BB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A52EE8">
      <w:rPr>
        <w:rStyle w:val="slostrnky"/>
        <w:noProof/>
      </w:rPr>
      <w:t>9</w:t>
    </w:r>
    <w:r>
      <w:rPr>
        <w:rStyle w:val="slostrnky"/>
      </w:rPr>
      <w:fldChar w:fldCharType="end"/>
    </w:r>
  </w:p>
  <w:p w:rsidR="00C34BBF" w:rsidRDefault="00C34BBF">
    <w:pPr>
      <w:pStyle w:val="Zpat"/>
      <w:ind w:right="36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907" w:rsidRDefault="00B6090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FDE" w:rsidRDefault="00F50FDE">
      <w:r>
        <w:separator/>
      </w:r>
    </w:p>
  </w:footnote>
  <w:footnote w:type="continuationSeparator" w:id="0">
    <w:p w:rsidR="00F50FDE" w:rsidRDefault="00F50F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907" w:rsidRDefault="00B6090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907" w:rsidRDefault="00B6090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907" w:rsidRDefault="00B6090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129BF"/>
    <w:multiLevelType w:val="hybridMultilevel"/>
    <w:tmpl w:val="7AB60186"/>
    <w:lvl w:ilvl="0" w:tplc="0405000F">
      <w:start w:val="1"/>
      <w:numFmt w:val="decimal"/>
      <w:lvlText w:val="%1."/>
      <w:lvlJc w:val="left"/>
      <w:pPr>
        <w:ind w:left="643" w:hanging="360"/>
      </w:p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 w15:restartNumberingAfterBreak="0">
    <w:nsid w:val="09000565"/>
    <w:multiLevelType w:val="hybridMultilevel"/>
    <w:tmpl w:val="50706A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C86607"/>
    <w:multiLevelType w:val="hybridMultilevel"/>
    <w:tmpl w:val="A16C3D42"/>
    <w:lvl w:ilvl="0" w:tplc="7F1830C0">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5B9191F"/>
    <w:multiLevelType w:val="hybridMultilevel"/>
    <w:tmpl w:val="726AA5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F55CE0"/>
    <w:multiLevelType w:val="hybridMultilevel"/>
    <w:tmpl w:val="930CCD8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CC2B06"/>
    <w:multiLevelType w:val="hybridMultilevel"/>
    <w:tmpl w:val="8236B9C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B255B19"/>
    <w:multiLevelType w:val="hybridMultilevel"/>
    <w:tmpl w:val="E15E6BF0"/>
    <w:lvl w:ilvl="0" w:tplc="3A80BDA4">
      <w:start w:val="1"/>
      <w:numFmt w:val="decimal"/>
      <w:lvlText w:val="%1."/>
      <w:lvlJc w:val="left"/>
      <w:pPr>
        <w:ind w:left="785"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ED4DFF"/>
    <w:multiLevelType w:val="hybridMultilevel"/>
    <w:tmpl w:val="6AC68E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A115434"/>
    <w:multiLevelType w:val="hybridMultilevel"/>
    <w:tmpl w:val="10C839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00012AB"/>
    <w:multiLevelType w:val="multilevel"/>
    <w:tmpl w:val="B7166FA0"/>
    <w:lvl w:ilvl="0">
      <w:start w:val="1"/>
      <w:numFmt w:val="none"/>
      <w:pStyle w:val="KUJKpolozka"/>
      <w:suff w:val="nothing"/>
      <w:lvlText w:val="%1"/>
      <w:lvlJc w:val="left"/>
      <w:pPr>
        <w:ind w:left="0" w:firstLine="0"/>
      </w:pPr>
      <w:rPr>
        <w:rFonts w:ascii="Times New Roman" w:hAnsi="Times New Roman" w:hint="default"/>
        <w:b/>
        <w:color w:val="auto"/>
        <w:sz w:val="28"/>
      </w:rPr>
    </w:lvl>
    <w:lvl w:ilvl="1">
      <w:start w:val="1"/>
      <w:numFmt w:val="upperRoman"/>
      <w:pStyle w:val="KUJKdoplnek2"/>
      <w:lvlText w:val="%2."/>
      <w:lvlJc w:val="left"/>
      <w:pPr>
        <w:ind w:left="360" w:hanging="360"/>
      </w:pPr>
      <w:rPr>
        <w:rFonts w:ascii="Times New Roman" w:hAnsi="Times New Roman"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1464B2E"/>
    <w:multiLevelType w:val="hybridMultilevel"/>
    <w:tmpl w:val="10C839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283679C"/>
    <w:multiLevelType w:val="hybridMultilevel"/>
    <w:tmpl w:val="10C839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ADC2BE4"/>
    <w:multiLevelType w:val="hybridMultilevel"/>
    <w:tmpl w:val="BA76BF4A"/>
    <w:lvl w:ilvl="0" w:tplc="5210AECE">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4CA40511"/>
    <w:multiLevelType w:val="hybridMultilevel"/>
    <w:tmpl w:val="2B523D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563335BB"/>
    <w:multiLevelType w:val="hybridMultilevel"/>
    <w:tmpl w:val="EBACB902"/>
    <w:lvl w:ilvl="0" w:tplc="64408B92">
      <w:start w:val="9"/>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865732A"/>
    <w:multiLevelType w:val="hybridMultilevel"/>
    <w:tmpl w:val="BD7CB4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CB55272"/>
    <w:multiLevelType w:val="hybridMultilevel"/>
    <w:tmpl w:val="7ECA70C6"/>
    <w:lvl w:ilvl="0" w:tplc="C4127A2C">
      <w:start w:val="2"/>
      <w:numFmt w:val="decimal"/>
      <w:lvlText w:val="%1."/>
      <w:lvlJc w:val="left"/>
      <w:pPr>
        <w:tabs>
          <w:tab w:val="num" w:pos="1620"/>
        </w:tabs>
        <w:ind w:left="1620" w:hanging="360"/>
      </w:pPr>
      <w:rPr>
        <w:rFonts w:hint="default"/>
      </w:rPr>
    </w:lvl>
    <w:lvl w:ilvl="1" w:tplc="04050019">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18" w15:restartNumberingAfterBreak="0">
    <w:nsid w:val="5ED01813"/>
    <w:multiLevelType w:val="hybridMultilevel"/>
    <w:tmpl w:val="A328B8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645F5E06"/>
    <w:multiLevelType w:val="hybridMultilevel"/>
    <w:tmpl w:val="D90A1012"/>
    <w:lvl w:ilvl="0" w:tplc="292AAD68">
      <w:numFmt w:val="bullet"/>
      <w:lvlText w:val="-"/>
      <w:lvlJc w:val="left"/>
      <w:pPr>
        <w:ind w:left="420" w:hanging="360"/>
      </w:pPr>
      <w:rPr>
        <w:rFonts w:ascii="Calibri" w:eastAsia="Calibri" w:hAnsi="Calibri" w:cs="Calibri" w:hint="default"/>
      </w:rPr>
    </w:lvl>
    <w:lvl w:ilvl="1" w:tplc="04050003">
      <w:start w:val="1"/>
      <w:numFmt w:val="bullet"/>
      <w:lvlText w:val="o"/>
      <w:lvlJc w:val="left"/>
      <w:pPr>
        <w:ind w:left="1140" w:hanging="360"/>
      </w:pPr>
      <w:rPr>
        <w:rFonts w:ascii="Courier New" w:hAnsi="Courier New" w:cs="Courier New" w:hint="default"/>
      </w:rPr>
    </w:lvl>
    <w:lvl w:ilvl="2" w:tplc="04050005">
      <w:start w:val="1"/>
      <w:numFmt w:val="bullet"/>
      <w:lvlText w:val=""/>
      <w:lvlJc w:val="left"/>
      <w:pPr>
        <w:ind w:left="1860" w:hanging="360"/>
      </w:pPr>
      <w:rPr>
        <w:rFonts w:ascii="Wingdings" w:hAnsi="Wingdings" w:hint="default"/>
      </w:rPr>
    </w:lvl>
    <w:lvl w:ilvl="3" w:tplc="04050001">
      <w:start w:val="1"/>
      <w:numFmt w:val="bullet"/>
      <w:lvlText w:val=""/>
      <w:lvlJc w:val="left"/>
      <w:pPr>
        <w:ind w:left="2580" w:hanging="360"/>
      </w:pPr>
      <w:rPr>
        <w:rFonts w:ascii="Symbol" w:hAnsi="Symbol" w:hint="default"/>
      </w:rPr>
    </w:lvl>
    <w:lvl w:ilvl="4" w:tplc="04050003">
      <w:start w:val="1"/>
      <w:numFmt w:val="bullet"/>
      <w:lvlText w:val="o"/>
      <w:lvlJc w:val="left"/>
      <w:pPr>
        <w:ind w:left="3300" w:hanging="360"/>
      </w:pPr>
      <w:rPr>
        <w:rFonts w:ascii="Courier New" w:hAnsi="Courier New" w:cs="Courier New" w:hint="default"/>
      </w:rPr>
    </w:lvl>
    <w:lvl w:ilvl="5" w:tplc="04050005">
      <w:start w:val="1"/>
      <w:numFmt w:val="bullet"/>
      <w:lvlText w:val=""/>
      <w:lvlJc w:val="left"/>
      <w:pPr>
        <w:ind w:left="4020" w:hanging="360"/>
      </w:pPr>
      <w:rPr>
        <w:rFonts w:ascii="Wingdings" w:hAnsi="Wingdings" w:hint="default"/>
      </w:rPr>
    </w:lvl>
    <w:lvl w:ilvl="6" w:tplc="04050001">
      <w:start w:val="1"/>
      <w:numFmt w:val="bullet"/>
      <w:lvlText w:val=""/>
      <w:lvlJc w:val="left"/>
      <w:pPr>
        <w:ind w:left="4740" w:hanging="360"/>
      </w:pPr>
      <w:rPr>
        <w:rFonts w:ascii="Symbol" w:hAnsi="Symbol" w:hint="default"/>
      </w:rPr>
    </w:lvl>
    <w:lvl w:ilvl="7" w:tplc="04050003">
      <w:start w:val="1"/>
      <w:numFmt w:val="bullet"/>
      <w:lvlText w:val="o"/>
      <w:lvlJc w:val="left"/>
      <w:pPr>
        <w:ind w:left="5460" w:hanging="360"/>
      </w:pPr>
      <w:rPr>
        <w:rFonts w:ascii="Courier New" w:hAnsi="Courier New" w:cs="Courier New" w:hint="default"/>
      </w:rPr>
    </w:lvl>
    <w:lvl w:ilvl="8" w:tplc="04050005">
      <w:start w:val="1"/>
      <w:numFmt w:val="bullet"/>
      <w:lvlText w:val=""/>
      <w:lvlJc w:val="left"/>
      <w:pPr>
        <w:ind w:left="6180" w:hanging="360"/>
      </w:pPr>
      <w:rPr>
        <w:rFonts w:ascii="Wingdings" w:hAnsi="Wingdings" w:hint="default"/>
      </w:rPr>
    </w:lvl>
  </w:abstractNum>
  <w:abstractNum w:abstractNumId="20" w15:restartNumberingAfterBreak="0">
    <w:nsid w:val="6FBD780C"/>
    <w:multiLevelType w:val="hybridMultilevel"/>
    <w:tmpl w:val="CEDA0874"/>
    <w:lvl w:ilvl="0" w:tplc="9828A900">
      <w:start w:val="1"/>
      <w:numFmt w:val="decimal"/>
      <w:pStyle w:val="KUJKcislovany"/>
      <w:lvlText w:val="%1."/>
      <w:lvlJc w:val="left"/>
      <w:pPr>
        <w:ind w:left="64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21" w15:restartNumberingAfterBreak="0">
    <w:nsid w:val="6FE31D37"/>
    <w:multiLevelType w:val="hybridMultilevel"/>
    <w:tmpl w:val="3E80255C"/>
    <w:lvl w:ilvl="0" w:tplc="C59681F0">
      <w:start w:val="4"/>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2" w15:restartNumberingAfterBreak="0">
    <w:nsid w:val="716F727F"/>
    <w:multiLevelType w:val="hybridMultilevel"/>
    <w:tmpl w:val="AB14C8CA"/>
    <w:lvl w:ilvl="0" w:tplc="BE96FD14">
      <w:start w:val="1"/>
      <w:numFmt w:val="upperRoman"/>
      <w:lvlText w:val="%1."/>
      <w:lvlJc w:val="left"/>
      <w:pPr>
        <w:ind w:left="1146"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20"/>
  </w:num>
  <w:num w:numId="3">
    <w:abstractNumId w:val="0"/>
  </w:num>
  <w:num w:numId="4">
    <w:abstractNumId w:val="1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2"/>
  </w:num>
  <w:num w:numId="12">
    <w:abstractNumId w:val="7"/>
  </w:num>
  <w:num w:numId="13">
    <w:abstractNumId w:val="16"/>
  </w:num>
  <w:num w:numId="14">
    <w:abstractNumId w:val="8"/>
  </w:num>
  <w:num w:numId="15">
    <w:abstractNumId w:val="19"/>
  </w:num>
  <w:num w:numId="16">
    <w:abstractNumId w:val="6"/>
  </w:num>
  <w:num w:numId="17">
    <w:abstractNumId w:val="13"/>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0"/>
    <w:lvlOverride w:ilvl="0">
      <w:startOverride w:val="1"/>
    </w:lvlOverride>
    <w:lvlOverride w:ilvl="1">
      <w:startOverride w:val="2"/>
    </w:lvlOverride>
  </w:num>
  <w:num w:numId="21">
    <w:abstractNumId w:val="15"/>
  </w:num>
  <w:num w:numId="22">
    <w:abstractNumId w:val="3"/>
  </w:num>
  <w:num w:numId="23">
    <w:abstractNumId w:val="12"/>
  </w:num>
  <w:num w:numId="24">
    <w:abstractNumId w:val="2"/>
  </w:num>
  <w:num w:numId="25">
    <w:abstractNumId w:val="1"/>
  </w:num>
  <w:num w:numId="26">
    <w:abstractNumId w:val="17"/>
  </w:num>
  <w:num w:numId="27">
    <w:abstractNumId w:val="11"/>
  </w:num>
  <w:num w:numId="28">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E76"/>
    <w:rsid w:val="00001960"/>
    <w:rsid w:val="000039C4"/>
    <w:rsid w:val="000039E8"/>
    <w:rsid w:val="0000520E"/>
    <w:rsid w:val="00010B93"/>
    <w:rsid w:val="00012560"/>
    <w:rsid w:val="000166CD"/>
    <w:rsid w:val="000252B1"/>
    <w:rsid w:val="00025338"/>
    <w:rsid w:val="000253CE"/>
    <w:rsid w:val="00025D18"/>
    <w:rsid w:val="000326CA"/>
    <w:rsid w:val="000408EA"/>
    <w:rsid w:val="00040984"/>
    <w:rsid w:val="000421B8"/>
    <w:rsid w:val="000424D8"/>
    <w:rsid w:val="000427F7"/>
    <w:rsid w:val="00043506"/>
    <w:rsid w:val="00050533"/>
    <w:rsid w:val="00052B22"/>
    <w:rsid w:val="0005319A"/>
    <w:rsid w:val="0005674B"/>
    <w:rsid w:val="000603EC"/>
    <w:rsid w:val="00060570"/>
    <w:rsid w:val="00061C3E"/>
    <w:rsid w:val="0006200B"/>
    <w:rsid w:val="0006233A"/>
    <w:rsid w:val="00063EC9"/>
    <w:rsid w:val="00065A99"/>
    <w:rsid w:val="000669EC"/>
    <w:rsid w:val="0007207E"/>
    <w:rsid w:val="000741F3"/>
    <w:rsid w:val="000764D5"/>
    <w:rsid w:val="00076E11"/>
    <w:rsid w:val="00080362"/>
    <w:rsid w:val="00080468"/>
    <w:rsid w:val="00085D32"/>
    <w:rsid w:val="000860D9"/>
    <w:rsid w:val="000866F2"/>
    <w:rsid w:val="00087B78"/>
    <w:rsid w:val="00090F49"/>
    <w:rsid w:val="00092E13"/>
    <w:rsid w:val="00094277"/>
    <w:rsid w:val="000953FE"/>
    <w:rsid w:val="0009791F"/>
    <w:rsid w:val="000A118C"/>
    <w:rsid w:val="000A1251"/>
    <w:rsid w:val="000A5F7E"/>
    <w:rsid w:val="000A7C7A"/>
    <w:rsid w:val="000B4FCE"/>
    <w:rsid w:val="000B5253"/>
    <w:rsid w:val="000B53D8"/>
    <w:rsid w:val="000B63DB"/>
    <w:rsid w:val="000C2E6D"/>
    <w:rsid w:val="000C3B08"/>
    <w:rsid w:val="000C4575"/>
    <w:rsid w:val="000C5151"/>
    <w:rsid w:val="000C6476"/>
    <w:rsid w:val="000C75F9"/>
    <w:rsid w:val="000D1E29"/>
    <w:rsid w:val="000D503B"/>
    <w:rsid w:val="000D6A57"/>
    <w:rsid w:val="000D789D"/>
    <w:rsid w:val="000E0266"/>
    <w:rsid w:val="000E3762"/>
    <w:rsid w:val="000E4FAE"/>
    <w:rsid w:val="000F06C5"/>
    <w:rsid w:val="000F4854"/>
    <w:rsid w:val="000F5544"/>
    <w:rsid w:val="001005DD"/>
    <w:rsid w:val="0010285C"/>
    <w:rsid w:val="001036B9"/>
    <w:rsid w:val="0010652A"/>
    <w:rsid w:val="00110480"/>
    <w:rsid w:val="001130AA"/>
    <w:rsid w:val="0011616D"/>
    <w:rsid w:val="001169E7"/>
    <w:rsid w:val="0012524B"/>
    <w:rsid w:val="00126D23"/>
    <w:rsid w:val="0013259C"/>
    <w:rsid w:val="0013314A"/>
    <w:rsid w:val="00140C86"/>
    <w:rsid w:val="00141B20"/>
    <w:rsid w:val="001447AF"/>
    <w:rsid w:val="001452CC"/>
    <w:rsid w:val="001470C0"/>
    <w:rsid w:val="00147599"/>
    <w:rsid w:val="00150F4C"/>
    <w:rsid w:val="00151477"/>
    <w:rsid w:val="00151D3D"/>
    <w:rsid w:val="00156A49"/>
    <w:rsid w:val="00157676"/>
    <w:rsid w:val="0016094B"/>
    <w:rsid w:val="00160E75"/>
    <w:rsid w:val="00160FBC"/>
    <w:rsid w:val="001611D6"/>
    <w:rsid w:val="00161811"/>
    <w:rsid w:val="00161DBF"/>
    <w:rsid w:val="0016541F"/>
    <w:rsid w:val="00165677"/>
    <w:rsid w:val="00166F60"/>
    <w:rsid w:val="001671DD"/>
    <w:rsid w:val="0017311E"/>
    <w:rsid w:val="00174DBC"/>
    <w:rsid w:val="00175D2C"/>
    <w:rsid w:val="001762AA"/>
    <w:rsid w:val="00176FFF"/>
    <w:rsid w:val="00177671"/>
    <w:rsid w:val="00177D21"/>
    <w:rsid w:val="001873C5"/>
    <w:rsid w:val="0019187B"/>
    <w:rsid w:val="001945D3"/>
    <w:rsid w:val="00197EB6"/>
    <w:rsid w:val="001A1DC0"/>
    <w:rsid w:val="001A2BC7"/>
    <w:rsid w:val="001A3D6B"/>
    <w:rsid w:val="001A7C29"/>
    <w:rsid w:val="001B060F"/>
    <w:rsid w:val="001B139E"/>
    <w:rsid w:val="001C2839"/>
    <w:rsid w:val="001C4A09"/>
    <w:rsid w:val="001D14F0"/>
    <w:rsid w:val="001E0BB4"/>
    <w:rsid w:val="001E5B8D"/>
    <w:rsid w:val="001F1681"/>
    <w:rsid w:val="001F1B35"/>
    <w:rsid w:val="001F1BCD"/>
    <w:rsid w:val="001F2AE1"/>
    <w:rsid w:val="001F3E0A"/>
    <w:rsid w:val="001F5037"/>
    <w:rsid w:val="001F508C"/>
    <w:rsid w:val="00203C84"/>
    <w:rsid w:val="0020429C"/>
    <w:rsid w:val="00204643"/>
    <w:rsid w:val="00206CB9"/>
    <w:rsid w:val="00211F75"/>
    <w:rsid w:val="0022552D"/>
    <w:rsid w:val="00231DB8"/>
    <w:rsid w:val="00240D3B"/>
    <w:rsid w:val="002410C7"/>
    <w:rsid w:val="00241519"/>
    <w:rsid w:val="00243659"/>
    <w:rsid w:val="00243C46"/>
    <w:rsid w:val="00244526"/>
    <w:rsid w:val="00244A56"/>
    <w:rsid w:val="00245986"/>
    <w:rsid w:val="002469B6"/>
    <w:rsid w:val="00246D30"/>
    <w:rsid w:val="0025641C"/>
    <w:rsid w:val="00256C9B"/>
    <w:rsid w:val="00257773"/>
    <w:rsid w:val="00257D96"/>
    <w:rsid w:val="00261FE1"/>
    <w:rsid w:val="00264892"/>
    <w:rsid w:val="00265DFB"/>
    <w:rsid w:val="00266B46"/>
    <w:rsid w:val="00272D5E"/>
    <w:rsid w:val="00273FA0"/>
    <w:rsid w:val="00275C64"/>
    <w:rsid w:val="0027606F"/>
    <w:rsid w:val="00276A98"/>
    <w:rsid w:val="00276E60"/>
    <w:rsid w:val="00277DA4"/>
    <w:rsid w:val="00282BFA"/>
    <w:rsid w:val="00284737"/>
    <w:rsid w:val="002869EB"/>
    <w:rsid w:val="002924D1"/>
    <w:rsid w:val="00292A8C"/>
    <w:rsid w:val="00293908"/>
    <w:rsid w:val="00295064"/>
    <w:rsid w:val="002A2A96"/>
    <w:rsid w:val="002A46D2"/>
    <w:rsid w:val="002B2CC3"/>
    <w:rsid w:val="002B2E47"/>
    <w:rsid w:val="002B3972"/>
    <w:rsid w:val="002B4A37"/>
    <w:rsid w:val="002B76C3"/>
    <w:rsid w:val="002C0230"/>
    <w:rsid w:val="002C05E0"/>
    <w:rsid w:val="002C10F5"/>
    <w:rsid w:val="002C133C"/>
    <w:rsid w:val="002C2A81"/>
    <w:rsid w:val="002C3406"/>
    <w:rsid w:val="002C477F"/>
    <w:rsid w:val="002D1C97"/>
    <w:rsid w:val="002D5387"/>
    <w:rsid w:val="002D5876"/>
    <w:rsid w:val="002D5CC8"/>
    <w:rsid w:val="002D66C1"/>
    <w:rsid w:val="002E047D"/>
    <w:rsid w:val="002E068D"/>
    <w:rsid w:val="002E5B9B"/>
    <w:rsid w:val="002E69B9"/>
    <w:rsid w:val="002F17BE"/>
    <w:rsid w:val="002F5D69"/>
    <w:rsid w:val="002F6A98"/>
    <w:rsid w:val="002F727C"/>
    <w:rsid w:val="002F7A39"/>
    <w:rsid w:val="00303772"/>
    <w:rsid w:val="00304E94"/>
    <w:rsid w:val="00310347"/>
    <w:rsid w:val="0031252F"/>
    <w:rsid w:val="00314649"/>
    <w:rsid w:val="00322299"/>
    <w:rsid w:val="00323AEC"/>
    <w:rsid w:val="00330585"/>
    <w:rsid w:val="00330E7F"/>
    <w:rsid w:val="0033241E"/>
    <w:rsid w:val="00332A4E"/>
    <w:rsid w:val="00333448"/>
    <w:rsid w:val="003336DE"/>
    <w:rsid w:val="003353A7"/>
    <w:rsid w:val="003373A6"/>
    <w:rsid w:val="003429C6"/>
    <w:rsid w:val="00342F93"/>
    <w:rsid w:val="00343361"/>
    <w:rsid w:val="003469FA"/>
    <w:rsid w:val="00352DA0"/>
    <w:rsid w:val="00353579"/>
    <w:rsid w:val="00354EBA"/>
    <w:rsid w:val="0035791A"/>
    <w:rsid w:val="00361693"/>
    <w:rsid w:val="00361AEE"/>
    <w:rsid w:val="003635BB"/>
    <w:rsid w:val="00363B5C"/>
    <w:rsid w:val="0036687E"/>
    <w:rsid w:val="00373025"/>
    <w:rsid w:val="003737B9"/>
    <w:rsid w:val="003756AA"/>
    <w:rsid w:val="003771DA"/>
    <w:rsid w:val="00380B95"/>
    <w:rsid w:val="00380D98"/>
    <w:rsid w:val="003810C9"/>
    <w:rsid w:val="00382BC7"/>
    <w:rsid w:val="0038424E"/>
    <w:rsid w:val="003910C0"/>
    <w:rsid w:val="003912F5"/>
    <w:rsid w:val="00393AD1"/>
    <w:rsid w:val="00396CEE"/>
    <w:rsid w:val="003976C5"/>
    <w:rsid w:val="003A06C1"/>
    <w:rsid w:val="003A2206"/>
    <w:rsid w:val="003A5308"/>
    <w:rsid w:val="003A5631"/>
    <w:rsid w:val="003A614C"/>
    <w:rsid w:val="003A702B"/>
    <w:rsid w:val="003A7866"/>
    <w:rsid w:val="003B48C1"/>
    <w:rsid w:val="003C1EA2"/>
    <w:rsid w:val="003C2A01"/>
    <w:rsid w:val="003C2A46"/>
    <w:rsid w:val="003C7013"/>
    <w:rsid w:val="003D0D7E"/>
    <w:rsid w:val="003D1190"/>
    <w:rsid w:val="003D24A4"/>
    <w:rsid w:val="003D5DB8"/>
    <w:rsid w:val="003D6FCC"/>
    <w:rsid w:val="003D7E72"/>
    <w:rsid w:val="003D7F0D"/>
    <w:rsid w:val="003E0799"/>
    <w:rsid w:val="003E23FD"/>
    <w:rsid w:val="003E2F4A"/>
    <w:rsid w:val="003E51F8"/>
    <w:rsid w:val="003E67A5"/>
    <w:rsid w:val="003E72D2"/>
    <w:rsid w:val="003F05F3"/>
    <w:rsid w:val="003F17D7"/>
    <w:rsid w:val="003F485D"/>
    <w:rsid w:val="003F5711"/>
    <w:rsid w:val="00401B13"/>
    <w:rsid w:val="004046AD"/>
    <w:rsid w:val="00405260"/>
    <w:rsid w:val="004077A8"/>
    <w:rsid w:val="00410A01"/>
    <w:rsid w:val="00410CFE"/>
    <w:rsid w:val="0041312A"/>
    <w:rsid w:val="00415B24"/>
    <w:rsid w:val="00416899"/>
    <w:rsid w:val="004201B3"/>
    <w:rsid w:val="004218A9"/>
    <w:rsid w:val="0042206D"/>
    <w:rsid w:val="004233FF"/>
    <w:rsid w:val="004301BD"/>
    <w:rsid w:val="00431C99"/>
    <w:rsid w:val="00434563"/>
    <w:rsid w:val="00434D0C"/>
    <w:rsid w:val="004401E4"/>
    <w:rsid w:val="0044386F"/>
    <w:rsid w:val="00443BAE"/>
    <w:rsid w:val="00443D2E"/>
    <w:rsid w:val="00452609"/>
    <w:rsid w:val="00454F8E"/>
    <w:rsid w:val="00463644"/>
    <w:rsid w:val="004639CA"/>
    <w:rsid w:val="00463CB7"/>
    <w:rsid w:val="00464E5F"/>
    <w:rsid w:val="00467E4E"/>
    <w:rsid w:val="00471156"/>
    <w:rsid w:val="00471AB0"/>
    <w:rsid w:val="00472A75"/>
    <w:rsid w:val="004752EA"/>
    <w:rsid w:val="00476269"/>
    <w:rsid w:val="004802BF"/>
    <w:rsid w:val="00480700"/>
    <w:rsid w:val="00481C38"/>
    <w:rsid w:val="00486452"/>
    <w:rsid w:val="004869A5"/>
    <w:rsid w:val="00490870"/>
    <w:rsid w:val="00491102"/>
    <w:rsid w:val="00494C9A"/>
    <w:rsid w:val="0049622F"/>
    <w:rsid w:val="004A0CF0"/>
    <w:rsid w:val="004A2E95"/>
    <w:rsid w:val="004A2F01"/>
    <w:rsid w:val="004A572D"/>
    <w:rsid w:val="004A5965"/>
    <w:rsid w:val="004A5A2B"/>
    <w:rsid w:val="004A5B2A"/>
    <w:rsid w:val="004B0F38"/>
    <w:rsid w:val="004C15DA"/>
    <w:rsid w:val="004C1D7F"/>
    <w:rsid w:val="004C30A8"/>
    <w:rsid w:val="004C3311"/>
    <w:rsid w:val="004C4692"/>
    <w:rsid w:val="004C531C"/>
    <w:rsid w:val="004C7063"/>
    <w:rsid w:val="004C779B"/>
    <w:rsid w:val="004D0ABB"/>
    <w:rsid w:val="004D1635"/>
    <w:rsid w:val="004D2DD9"/>
    <w:rsid w:val="004E7A2E"/>
    <w:rsid w:val="004F0840"/>
    <w:rsid w:val="004F3C23"/>
    <w:rsid w:val="004F3DF0"/>
    <w:rsid w:val="004F5D1F"/>
    <w:rsid w:val="005136A5"/>
    <w:rsid w:val="005176E0"/>
    <w:rsid w:val="0051782E"/>
    <w:rsid w:val="005206B7"/>
    <w:rsid w:val="00520BF9"/>
    <w:rsid w:val="0052319E"/>
    <w:rsid w:val="005238AC"/>
    <w:rsid w:val="00525490"/>
    <w:rsid w:val="0053059D"/>
    <w:rsid w:val="00540B70"/>
    <w:rsid w:val="005467A3"/>
    <w:rsid w:val="005468A6"/>
    <w:rsid w:val="0055570F"/>
    <w:rsid w:val="00555F3B"/>
    <w:rsid w:val="0055710C"/>
    <w:rsid w:val="00563F37"/>
    <w:rsid w:val="0056683E"/>
    <w:rsid w:val="0057239F"/>
    <w:rsid w:val="0057240D"/>
    <w:rsid w:val="00576399"/>
    <w:rsid w:val="00577BDE"/>
    <w:rsid w:val="0058084A"/>
    <w:rsid w:val="005817FD"/>
    <w:rsid w:val="0058311D"/>
    <w:rsid w:val="00586744"/>
    <w:rsid w:val="00586A71"/>
    <w:rsid w:val="00586C91"/>
    <w:rsid w:val="00586CCE"/>
    <w:rsid w:val="0058748B"/>
    <w:rsid w:val="0059579E"/>
    <w:rsid w:val="005974ED"/>
    <w:rsid w:val="005A0480"/>
    <w:rsid w:val="005A2D90"/>
    <w:rsid w:val="005A3DC0"/>
    <w:rsid w:val="005B0D00"/>
    <w:rsid w:val="005B0E8C"/>
    <w:rsid w:val="005B1FB7"/>
    <w:rsid w:val="005B7410"/>
    <w:rsid w:val="005C4F45"/>
    <w:rsid w:val="005C6186"/>
    <w:rsid w:val="005C6684"/>
    <w:rsid w:val="005D1088"/>
    <w:rsid w:val="005D21B5"/>
    <w:rsid w:val="005D651D"/>
    <w:rsid w:val="005E1072"/>
    <w:rsid w:val="005E11D5"/>
    <w:rsid w:val="005E2587"/>
    <w:rsid w:val="005E52C9"/>
    <w:rsid w:val="005F0BFA"/>
    <w:rsid w:val="005F4F8C"/>
    <w:rsid w:val="005F52A0"/>
    <w:rsid w:val="005F5B56"/>
    <w:rsid w:val="005F5F76"/>
    <w:rsid w:val="00602D86"/>
    <w:rsid w:val="00610298"/>
    <w:rsid w:val="00610AA7"/>
    <w:rsid w:val="00610C20"/>
    <w:rsid w:val="00610CD2"/>
    <w:rsid w:val="006129E7"/>
    <w:rsid w:val="006139E8"/>
    <w:rsid w:val="006154ED"/>
    <w:rsid w:val="0061584E"/>
    <w:rsid w:val="00617894"/>
    <w:rsid w:val="00623293"/>
    <w:rsid w:val="00624F5D"/>
    <w:rsid w:val="0062582E"/>
    <w:rsid w:val="00626FA8"/>
    <w:rsid w:val="00627013"/>
    <w:rsid w:val="00630CE2"/>
    <w:rsid w:val="006318E0"/>
    <w:rsid w:val="00632A42"/>
    <w:rsid w:val="006367F4"/>
    <w:rsid w:val="00637911"/>
    <w:rsid w:val="00637C8A"/>
    <w:rsid w:val="00641AE0"/>
    <w:rsid w:val="00645D1B"/>
    <w:rsid w:val="00653331"/>
    <w:rsid w:val="006642C4"/>
    <w:rsid w:val="0067132F"/>
    <w:rsid w:val="006725C2"/>
    <w:rsid w:val="00672EAD"/>
    <w:rsid w:val="006751D7"/>
    <w:rsid w:val="00675617"/>
    <w:rsid w:val="00676482"/>
    <w:rsid w:val="00676C51"/>
    <w:rsid w:val="0068689B"/>
    <w:rsid w:val="006870A7"/>
    <w:rsid w:val="006927FF"/>
    <w:rsid w:val="006938E8"/>
    <w:rsid w:val="00693CC9"/>
    <w:rsid w:val="0069411D"/>
    <w:rsid w:val="00696B48"/>
    <w:rsid w:val="006A173C"/>
    <w:rsid w:val="006A658D"/>
    <w:rsid w:val="006A7052"/>
    <w:rsid w:val="006B7375"/>
    <w:rsid w:val="006C1077"/>
    <w:rsid w:val="006C1231"/>
    <w:rsid w:val="006C6800"/>
    <w:rsid w:val="006C73E4"/>
    <w:rsid w:val="006D0CA0"/>
    <w:rsid w:val="006D19E1"/>
    <w:rsid w:val="006D3113"/>
    <w:rsid w:val="006D3B96"/>
    <w:rsid w:val="006D3BD9"/>
    <w:rsid w:val="006D4261"/>
    <w:rsid w:val="006D494E"/>
    <w:rsid w:val="006E18A9"/>
    <w:rsid w:val="006E6CFE"/>
    <w:rsid w:val="006F74D3"/>
    <w:rsid w:val="00701CB3"/>
    <w:rsid w:val="00716EFF"/>
    <w:rsid w:val="00721899"/>
    <w:rsid w:val="00722022"/>
    <w:rsid w:val="00724817"/>
    <w:rsid w:val="00725F7E"/>
    <w:rsid w:val="0072642C"/>
    <w:rsid w:val="0072683F"/>
    <w:rsid w:val="00727C90"/>
    <w:rsid w:val="007345A9"/>
    <w:rsid w:val="00734E2B"/>
    <w:rsid w:val="00741BC6"/>
    <w:rsid w:val="007429A1"/>
    <w:rsid w:val="0074448A"/>
    <w:rsid w:val="00747750"/>
    <w:rsid w:val="00750464"/>
    <w:rsid w:val="0075123D"/>
    <w:rsid w:val="00755072"/>
    <w:rsid w:val="007570A8"/>
    <w:rsid w:val="0076320C"/>
    <w:rsid w:val="00764453"/>
    <w:rsid w:val="00765F95"/>
    <w:rsid w:val="0076600B"/>
    <w:rsid w:val="007661FC"/>
    <w:rsid w:val="007728A5"/>
    <w:rsid w:val="00782EA4"/>
    <w:rsid w:val="007837D9"/>
    <w:rsid w:val="0078487E"/>
    <w:rsid w:val="00786896"/>
    <w:rsid w:val="00787AE3"/>
    <w:rsid w:val="00791BBF"/>
    <w:rsid w:val="00793D7A"/>
    <w:rsid w:val="00794498"/>
    <w:rsid w:val="00794ACA"/>
    <w:rsid w:val="00795870"/>
    <w:rsid w:val="00797E84"/>
    <w:rsid w:val="007A10E2"/>
    <w:rsid w:val="007A41F7"/>
    <w:rsid w:val="007A4A64"/>
    <w:rsid w:val="007A4CAD"/>
    <w:rsid w:val="007A670C"/>
    <w:rsid w:val="007A78F8"/>
    <w:rsid w:val="007B42C8"/>
    <w:rsid w:val="007B466A"/>
    <w:rsid w:val="007B57AC"/>
    <w:rsid w:val="007B5B20"/>
    <w:rsid w:val="007B616C"/>
    <w:rsid w:val="007B7CA1"/>
    <w:rsid w:val="007C006B"/>
    <w:rsid w:val="007C02E8"/>
    <w:rsid w:val="007C1880"/>
    <w:rsid w:val="007C3739"/>
    <w:rsid w:val="007C5E9B"/>
    <w:rsid w:val="007C7510"/>
    <w:rsid w:val="007D08CB"/>
    <w:rsid w:val="007D2EE6"/>
    <w:rsid w:val="007D5AEA"/>
    <w:rsid w:val="007D5B33"/>
    <w:rsid w:val="007D615B"/>
    <w:rsid w:val="007D7D27"/>
    <w:rsid w:val="007E10CC"/>
    <w:rsid w:val="007E15D3"/>
    <w:rsid w:val="007E634A"/>
    <w:rsid w:val="007E7353"/>
    <w:rsid w:val="007E7874"/>
    <w:rsid w:val="007F1580"/>
    <w:rsid w:val="007F1AFA"/>
    <w:rsid w:val="007F429D"/>
    <w:rsid w:val="007F451A"/>
    <w:rsid w:val="007F51CE"/>
    <w:rsid w:val="00800233"/>
    <w:rsid w:val="008011C4"/>
    <w:rsid w:val="0080238B"/>
    <w:rsid w:val="00802F5A"/>
    <w:rsid w:val="00807DC9"/>
    <w:rsid w:val="0081003B"/>
    <w:rsid w:val="00814FCA"/>
    <w:rsid w:val="008156F3"/>
    <w:rsid w:val="008159B2"/>
    <w:rsid w:val="008164AE"/>
    <w:rsid w:val="008220EE"/>
    <w:rsid w:val="00822591"/>
    <w:rsid w:val="0082409A"/>
    <w:rsid w:val="008259CA"/>
    <w:rsid w:val="00830FA7"/>
    <w:rsid w:val="008319AC"/>
    <w:rsid w:val="00836CD0"/>
    <w:rsid w:val="0084273A"/>
    <w:rsid w:val="00842D10"/>
    <w:rsid w:val="008437EC"/>
    <w:rsid w:val="008443DE"/>
    <w:rsid w:val="00845127"/>
    <w:rsid w:val="008473C1"/>
    <w:rsid w:val="00847BCA"/>
    <w:rsid w:val="0085228C"/>
    <w:rsid w:val="0085251D"/>
    <w:rsid w:val="00854EC7"/>
    <w:rsid w:val="008564A9"/>
    <w:rsid w:val="00856A1C"/>
    <w:rsid w:val="00857935"/>
    <w:rsid w:val="0086448A"/>
    <w:rsid w:val="008701AA"/>
    <w:rsid w:val="0087029D"/>
    <w:rsid w:val="008726E4"/>
    <w:rsid w:val="00873263"/>
    <w:rsid w:val="00874D70"/>
    <w:rsid w:val="008803C1"/>
    <w:rsid w:val="00883CEB"/>
    <w:rsid w:val="008849CB"/>
    <w:rsid w:val="0088524D"/>
    <w:rsid w:val="00886D9F"/>
    <w:rsid w:val="00887637"/>
    <w:rsid w:val="00890C90"/>
    <w:rsid w:val="008931B9"/>
    <w:rsid w:val="008953B7"/>
    <w:rsid w:val="008A1FD8"/>
    <w:rsid w:val="008A2813"/>
    <w:rsid w:val="008A2BCC"/>
    <w:rsid w:val="008A4F96"/>
    <w:rsid w:val="008B1688"/>
    <w:rsid w:val="008B18FD"/>
    <w:rsid w:val="008B213B"/>
    <w:rsid w:val="008B37AC"/>
    <w:rsid w:val="008B4672"/>
    <w:rsid w:val="008B50A9"/>
    <w:rsid w:val="008B53C3"/>
    <w:rsid w:val="008B5D18"/>
    <w:rsid w:val="008B71AF"/>
    <w:rsid w:val="008C0515"/>
    <w:rsid w:val="008C06D8"/>
    <w:rsid w:val="008C180D"/>
    <w:rsid w:val="008C22B8"/>
    <w:rsid w:val="008C6359"/>
    <w:rsid w:val="008C7A14"/>
    <w:rsid w:val="008C7B8F"/>
    <w:rsid w:val="008D2A08"/>
    <w:rsid w:val="008D3886"/>
    <w:rsid w:val="008D4902"/>
    <w:rsid w:val="008D5176"/>
    <w:rsid w:val="008E0FEE"/>
    <w:rsid w:val="008E1381"/>
    <w:rsid w:val="008E1416"/>
    <w:rsid w:val="008E202B"/>
    <w:rsid w:val="008E4187"/>
    <w:rsid w:val="008E7C2F"/>
    <w:rsid w:val="008F06BB"/>
    <w:rsid w:val="008F11F9"/>
    <w:rsid w:val="008F314B"/>
    <w:rsid w:val="008F3FCF"/>
    <w:rsid w:val="008F4214"/>
    <w:rsid w:val="008F71C6"/>
    <w:rsid w:val="00903BDA"/>
    <w:rsid w:val="00905EAB"/>
    <w:rsid w:val="00906CFC"/>
    <w:rsid w:val="00906ED0"/>
    <w:rsid w:val="0090751A"/>
    <w:rsid w:val="00910106"/>
    <w:rsid w:val="00910C0B"/>
    <w:rsid w:val="009112B9"/>
    <w:rsid w:val="00922C98"/>
    <w:rsid w:val="00922E98"/>
    <w:rsid w:val="00923649"/>
    <w:rsid w:val="00924B2F"/>
    <w:rsid w:val="009260AC"/>
    <w:rsid w:val="00926499"/>
    <w:rsid w:val="00926D16"/>
    <w:rsid w:val="00933C44"/>
    <w:rsid w:val="009415CD"/>
    <w:rsid w:val="0094458C"/>
    <w:rsid w:val="00945D96"/>
    <w:rsid w:val="0094703F"/>
    <w:rsid w:val="00951E38"/>
    <w:rsid w:val="00956E35"/>
    <w:rsid w:val="00960EC5"/>
    <w:rsid w:val="009645C1"/>
    <w:rsid w:val="009648F4"/>
    <w:rsid w:val="009663A5"/>
    <w:rsid w:val="0096791D"/>
    <w:rsid w:val="00967D7B"/>
    <w:rsid w:val="0097289D"/>
    <w:rsid w:val="0097629F"/>
    <w:rsid w:val="0098071F"/>
    <w:rsid w:val="00981635"/>
    <w:rsid w:val="00981839"/>
    <w:rsid w:val="00986354"/>
    <w:rsid w:val="00987200"/>
    <w:rsid w:val="00990313"/>
    <w:rsid w:val="00993AD0"/>
    <w:rsid w:val="009B2DD4"/>
    <w:rsid w:val="009B6534"/>
    <w:rsid w:val="009B6E5E"/>
    <w:rsid w:val="009B6ED2"/>
    <w:rsid w:val="009B7516"/>
    <w:rsid w:val="009C2FB4"/>
    <w:rsid w:val="009C32B7"/>
    <w:rsid w:val="009C6F23"/>
    <w:rsid w:val="009D337D"/>
    <w:rsid w:val="009D3512"/>
    <w:rsid w:val="009D50EF"/>
    <w:rsid w:val="009D6877"/>
    <w:rsid w:val="009E0385"/>
    <w:rsid w:val="009E2370"/>
    <w:rsid w:val="009E7C42"/>
    <w:rsid w:val="009F2F4A"/>
    <w:rsid w:val="009F60E4"/>
    <w:rsid w:val="00A00C89"/>
    <w:rsid w:val="00A025D4"/>
    <w:rsid w:val="00A035A2"/>
    <w:rsid w:val="00A0578B"/>
    <w:rsid w:val="00A05BF5"/>
    <w:rsid w:val="00A10835"/>
    <w:rsid w:val="00A12457"/>
    <w:rsid w:val="00A1287C"/>
    <w:rsid w:val="00A13636"/>
    <w:rsid w:val="00A143E4"/>
    <w:rsid w:val="00A14594"/>
    <w:rsid w:val="00A14EAB"/>
    <w:rsid w:val="00A1595C"/>
    <w:rsid w:val="00A20437"/>
    <w:rsid w:val="00A304AB"/>
    <w:rsid w:val="00A30C68"/>
    <w:rsid w:val="00A336C3"/>
    <w:rsid w:val="00A368AA"/>
    <w:rsid w:val="00A37E73"/>
    <w:rsid w:val="00A40AC8"/>
    <w:rsid w:val="00A40FB0"/>
    <w:rsid w:val="00A42198"/>
    <w:rsid w:val="00A464DD"/>
    <w:rsid w:val="00A47AE3"/>
    <w:rsid w:val="00A52EE8"/>
    <w:rsid w:val="00A53190"/>
    <w:rsid w:val="00A543AC"/>
    <w:rsid w:val="00A556C4"/>
    <w:rsid w:val="00A62312"/>
    <w:rsid w:val="00A640C2"/>
    <w:rsid w:val="00A64E9E"/>
    <w:rsid w:val="00A65310"/>
    <w:rsid w:val="00A65760"/>
    <w:rsid w:val="00A6745B"/>
    <w:rsid w:val="00A71724"/>
    <w:rsid w:val="00A72A22"/>
    <w:rsid w:val="00A72DD2"/>
    <w:rsid w:val="00A739F1"/>
    <w:rsid w:val="00A74367"/>
    <w:rsid w:val="00A77BAD"/>
    <w:rsid w:val="00A82E7F"/>
    <w:rsid w:val="00A90D2B"/>
    <w:rsid w:val="00A927F0"/>
    <w:rsid w:val="00A9494D"/>
    <w:rsid w:val="00A95BF4"/>
    <w:rsid w:val="00A967D0"/>
    <w:rsid w:val="00A97789"/>
    <w:rsid w:val="00AA0FAC"/>
    <w:rsid w:val="00AA27D8"/>
    <w:rsid w:val="00AA7501"/>
    <w:rsid w:val="00AB1084"/>
    <w:rsid w:val="00AB1255"/>
    <w:rsid w:val="00AB22DB"/>
    <w:rsid w:val="00AB591D"/>
    <w:rsid w:val="00AB5E36"/>
    <w:rsid w:val="00AC18A9"/>
    <w:rsid w:val="00AC5238"/>
    <w:rsid w:val="00AC54A3"/>
    <w:rsid w:val="00AC6282"/>
    <w:rsid w:val="00AC6E09"/>
    <w:rsid w:val="00AE0D6D"/>
    <w:rsid w:val="00AE3AD7"/>
    <w:rsid w:val="00AE42C4"/>
    <w:rsid w:val="00AE69A0"/>
    <w:rsid w:val="00AF420E"/>
    <w:rsid w:val="00AF640D"/>
    <w:rsid w:val="00AF6AC8"/>
    <w:rsid w:val="00AF77C7"/>
    <w:rsid w:val="00B00987"/>
    <w:rsid w:val="00B0169B"/>
    <w:rsid w:val="00B063A8"/>
    <w:rsid w:val="00B0788F"/>
    <w:rsid w:val="00B11F80"/>
    <w:rsid w:val="00B121DB"/>
    <w:rsid w:val="00B1561B"/>
    <w:rsid w:val="00B1642B"/>
    <w:rsid w:val="00B20019"/>
    <w:rsid w:val="00B2119B"/>
    <w:rsid w:val="00B22322"/>
    <w:rsid w:val="00B227DE"/>
    <w:rsid w:val="00B26B0C"/>
    <w:rsid w:val="00B301BB"/>
    <w:rsid w:val="00B31679"/>
    <w:rsid w:val="00B3510D"/>
    <w:rsid w:val="00B3664E"/>
    <w:rsid w:val="00B3701B"/>
    <w:rsid w:val="00B372E1"/>
    <w:rsid w:val="00B37C8B"/>
    <w:rsid w:val="00B40B9F"/>
    <w:rsid w:val="00B41EFE"/>
    <w:rsid w:val="00B42516"/>
    <w:rsid w:val="00B442EC"/>
    <w:rsid w:val="00B44549"/>
    <w:rsid w:val="00B46928"/>
    <w:rsid w:val="00B47F55"/>
    <w:rsid w:val="00B5009C"/>
    <w:rsid w:val="00B51F97"/>
    <w:rsid w:val="00B52116"/>
    <w:rsid w:val="00B547DA"/>
    <w:rsid w:val="00B55C8D"/>
    <w:rsid w:val="00B56247"/>
    <w:rsid w:val="00B576CB"/>
    <w:rsid w:val="00B60907"/>
    <w:rsid w:val="00B65BF7"/>
    <w:rsid w:val="00B71E74"/>
    <w:rsid w:val="00B72338"/>
    <w:rsid w:val="00B72CEA"/>
    <w:rsid w:val="00B8763C"/>
    <w:rsid w:val="00B90D30"/>
    <w:rsid w:val="00B91CCE"/>
    <w:rsid w:val="00B9244B"/>
    <w:rsid w:val="00B942A5"/>
    <w:rsid w:val="00B94A9D"/>
    <w:rsid w:val="00B95AD2"/>
    <w:rsid w:val="00B97013"/>
    <w:rsid w:val="00B976E2"/>
    <w:rsid w:val="00BA3599"/>
    <w:rsid w:val="00BA3846"/>
    <w:rsid w:val="00BA7BBE"/>
    <w:rsid w:val="00BB0E14"/>
    <w:rsid w:val="00BB3E9D"/>
    <w:rsid w:val="00BB7DA2"/>
    <w:rsid w:val="00BC7F23"/>
    <w:rsid w:val="00BD1762"/>
    <w:rsid w:val="00BD3228"/>
    <w:rsid w:val="00BD492F"/>
    <w:rsid w:val="00BD5234"/>
    <w:rsid w:val="00BD79E6"/>
    <w:rsid w:val="00BE0AB8"/>
    <w:rsid w:val="00BE6AC0"/>
    <w:rsid w:val="00BF6D84"/>
    <w:rsid w:val="00C04DB3"/>
    <w:rsid w:val="00C05912"/>
    <w:rsid w:val="00C11C4F"/>
    <w:rsid w:val="00C12B10"/>
    <w:rsid w:val="00C13EE4"/>
    <w:rsid w:val="00C1486F"/>
    <w:rsid w:val="00C16856"/>
    <w:rsid w:val="00C16D3D"/>
    <w:rsid w:val="00C16EDC"/>
    <w:rsid w:val="00C23C5B"/>
    <w:rsid w:val="00C26777"/>
    <w:rsid w:val="00C31220"/>
    <w:rsid w:val="00C3380B"/>
    <w:rsid w:val="00C340E8"/>
    <w:rsid w:val="00C34BBF"/>
    <w:rsid w:val="00C35278"/>
    <w:rsid w:val="00C36ED5"/>
    <w:rsid w:val="00C36FB2"/>
    <w:rsid w:val="00C370AA"/>
    <w:rsid w:val="00C4030F"/>
    <w:rsid w:val="00C42DE8"/>
    <w:rsid w:val="00C436C3"/>
    <w:rsid w:val="00C45864"/>
    <w:rsid w:val="00C544E2"/>
    <w:rsid w:val="00C54E99"/>
    <w:rsid w:val="00C55060"/>
    <w:rsid w:val="00C60C76"/>
    <w:rsid w:val="00C6655B"/>
    <w:rsid w:val="00C671A8"/>
    <w:rsid w:val="00C717DC"/>
    <w:rsid w:val="00C736F2"/>
    <w:rsid w:val="00C77ACD"/>
    <w:rsid w:val="00C802C7"/>
    <w:rsid w:val="00C80396"/>
    <w:rsid w:val="00C80EC2"/>
    <w:rsid w:val="00C83AD4"/>
    <w:rsid w:val="00C85781"/>
    <w:rsid w:val="00C85F99"/>
    <w:rsid w:val="00C9018A"/>
    <w:rsid w:val="00C90FA5"/>
    <w:rsid w:val="00C9296D"/>
    <w:rsid w:val="00C94218"/>
    <w:rsid w:val="00C94675"/>
    <w:rsid w:val="00C9532C"/>
    <w:rsid w:val="00C975A0"/>
    <w:rsid w:val="00CA0690"/>
    <w:rsid w:val="00CA6D80"/>
    <w:rsid w:val="00CA74E9"/>
    <w:rsid w:val="00CB6938"/>
    <w:rsid w:val="00CC1902"/>
    <w:rsid w:val="00CC4DDD"/>
    <w:rsid w:val="00CC57BC"/>
    <w:rsid w:val="00CC5C27"/>
    <w:rsid w:val="00CD0552"/>
    <w:rsid w:val="00CD1DE9"/>
    <w:rsid w:val="00CD2370"/>
    <w:rsid w:val="00CD2D8A"/>
    <w:rsid w:val="00CD4C25"/>
    <w:rsid w:val="00CD52E7"/>
    <w:rsid w:val="00CE0663"/>
    <w:rsid w:val="00CE137D"/>
    <w:rsid w:val="00CE2C09"/>
    <w:rsid w:val="00CE2F76"/>
    <w:rsid w:val="00CE327A"/>
    <w:rsid w:val="00CE60AF"/>
    <w:rsid w:val="00CE6BE0"/>
    <w:rsid w:val="00CF0B1C"/>
    <w:rsid w:val="00CF186D"/>
    <w:rsid w:val="00CF2519"/>
    <w:rsid w:val="00CF2C51"/>
    <w:rsid w:val="00CF4211"/>
    <w:rsid w:val="00CF7031"/>
    <w:rsid w:val="00CF76D0"/>
    <w:rsid w:val="00D00F3C"/>
    <w:rsid w:val="00D10BA7"/>
    <w:rsid w:val="00D139DE"/>
    <w:rsid w:val="00D16D7E"/>
    <w:rsid w:val="00D172D2"/>
    <w:rsid w:val="00D22C2C"/>
    <w:rsid w:val="00D23067"/>
    <w:rsid w:val="00D240E3"/>
    <w:rsid w:val="00D2556E"/>
    <w:rsid w:val="00D26E9E"/>
    <w:rsid w:val="00D26EF7"/>
    <w:rsid w:val="00D27CE9"/>
    <w:rsid w:val="00D3084B"/>
    <w:rsid w:val="00D3534C"/>
    <w:rsid w:val="00D36B24"/>
    <w:rsid w:val="00D378F0"/>
    <w:rsid w:val="00D37FF9"/>
    <w:rsid w:val="00D43A5F"/>
    <w:rsid w:val="00D444B5"/>
    <w:rsid w:val="00D45D26"/>
    <w:rsid w:val="00D53BEB"/>
    <w:rsid w:val="00D57DCE"/>
    <w:rsid w:val="00D615A9"/>
    <w:rsid w:val="00D6481C"/>
    <w:rsid w:val="00D72BCD"/>
    <w:rsid w:val="00D81B8C"/>
    <w:rsid w:val="00D91012"/>
    <w:rsid w:val="00D9119D"/>
    <w:rsid w:val="00D952A9"/>
    <w:rsid w:val="00D954E8"/>
    <w:rsid w:val="00D974A0"/>
    <w:rsid w:val="00D97C5C"/>
    <w:rsid w:val="00DA0033"/>
    <w:rsid w:val="00DA4400"/>
    <w:rsid w:val="00DB09F7"/>
    <w:rsid w:val="00DB5475"/>
    <w:rsid w:val="00DB7129"/>
    <w:rsid w:val="00DC1755"/>
    <w:rsid w:val="00DC3BD7"/>
    <w:rsid w:val="00DC56C4"/>
    <w:rsid w:val="00DD22C7"/>
    <w:rsid w:val="00DD2530"/>
    <w:rsid w:val="00DD465D"/>
    <w:rsid w:val="00DD5941"/>
    <w:rsid w:val="00DD5A48"/>
    <w:rsid w:val="00DE0720"/>
    <w:rsid w:val="00DE1A5B"/>
    <w:rsid w:val="00DE50CE"/>
    <w:rsid w:val="00DE7123"/>
    <w:rsid w:val="00DE7AC7"/>
    <w:rsid w:val="00DF66FF"/>
    <w:rsid w:val="00DF7DB5"/>
    <w:rsid w:val="00E00C9B"/>
    <w:rsid w:val="00E00CB9"/>
    <w:rsid w:val="00E00DF6"/>
    <w:rsid w:val="00E02B2A"/>
    <w:rsid w:val="00E039B4"/>
    <w:rsid w:val="00E070C5"/>
    <w:rsid w:val="00E15CE7"/>
    <w:rsid w:val="00E203F5"/>
    <w:rsid w:val="00E2158A"/>
    <w:rsid w:val="00E2284A"/>
    <w:rsid w:val="00E26221"/>
    <w:rsid w:val="00E27E2E"/>
    <w:rsid w:val="00E302CE"/>
    <w:rsid w:val="00E34E76"/>
    <w:rsid w:val="00E353BE"/>
    <w:rsid w:val="00E36B23"/>
    <w:rsid w:val="00E40B94"/>
    <w:rsid w:val="00E41B22"/>
    <w:rsid w:val="00E4373F"/>
    <w:rsid w:val="00E43A0C"/>
    <w:rsid w:val="00E449B5"/>
    <w:rsid w:val="00E45170"/>
    <w:rsid w:val="00E45E13"/>
    <w:rsid w:val="00E47A6D"/>
    <w:rsid w:val="00E47FF1"/>
    <w:rsid w:val="00E50819"/>
    <w:rsid w:val="00E50E1E"/>
    <w:rsid w:val="00E5694D"/>
    <w:rsid w:val="00E74182"/>
    <w:rsid w:val="00E755B1"/>
    <w:rsid w:val="00E76002"/>
    <w:rsid w:val="00E77FD6"/>
    <w:rsid w:val="00E801AF"/>
    <w:rsid w:val="00E8040E"/>
    <w:rsid w:val="00E903B5"/>
    <w:rsid w:val="00E9285D"/>
    <w:rsid w:val="00E931C6"/>
    <w:rsid w:val="00E9640E"/>
    <w:rsid w:val="00E96DD5"/>
    <w:rsid w:val="00E97D83"/>
    <w:rsid w:val="00EA387F"/>
    <w:rsid w:val="00EA5D6D"/>
    <w:rsid w:val="00EA724C"/>
    <w:rsid w:val="00EB180F"/>
    <w:rsid w:val="00EB7968"/>
    <w:rsid w:val="00EC03CF"/>
    <w:rsid w:val="00EC1031"/>
    <w:rsid w:val="00EC299D"/>
    <w:rsid w:val="00EC384C"/>
    <w:rsid w:val="00EC4F16"/>
    <w:rsid w:val="00ED02C1"/>
    <w:rsid w:val="00ED5EE2"/>
    <w:rsid w:val="00ED66EC"/>
    <w:rsid w:val="00ED6ACB"/>
    <w:rsid w:val="00EE2F92"/>
    <w:rsid w:val="00EE490B"/>
    <w:rsid w:val="00EF185B"/>
    <w:rsid w:val="00EF4877"/>
    <w:rsid w:val="00EF6DEF"/>
    <w:rsid w:val="00EF7BEF"/>
    <w:rsid w:val="00F049C3"/>
    <w:rsid w:val="00F10C0E"/>
    <w:rsid w:val="00F1146E"/>
    <w:rsid w:val="00F14570"/>
    <w:rsid w:val="00F15549"/>
    <w:rsid w:val="00F15C9A"/>
    <w:rsid w:val="00F222D9"/>
    <w:rsid w:val="00F2314B"/>
    <w:rsid w:val="00F25AC7"/>
    <w:rsid w:val="00F30EFE"/>
    <w:rsid w:val="00F356AD"/>
    <w:rsid w:val="00F4179B"/>
    <w:rsid w:val="00F46463"/>
    <w:rsid w:val="00F4761B"/>
    <w:rsid w:val="00F47BEB"/>
    <w:rsid w:val="00F47FF9"/>
    <w:rsid w:val="00F50FDE"/>
    <w:rsid w:val="00F5174C"/>
    <w:rsid w:val="00F52497"/>
    <w:rsid w:val="00F55211"/>
    <w:rsid w:val="00F5602D"/>
    <w:rsid w:val="00F601CE"/>
    <w:rsid w:val="00F60BEA"/>
    <w:rsid w:val="00F63A35"/>
    <w:rsid w:val="00F649B7"/>
    <w:rsid w:val="00F656F7"/>
    <w:rsid w:val="00F71179"/>
    <w:rsid w:val="00F71473"/>
    <w:rsid w:val="00F72AEB"/>
    <w:rsid w:val="00F7438B"/>
    <w:rsid w:val="00F838B6"/>
    <w:rsid w:val="00F87F3D"/>
    <w:rsid w:val="00F901F9"/>
    <w:rsid w:val="00F92858"/>
    <w:rsid w:val="00F92E06"/>
    <w:rsid w:val="00F93451"/>
    <w:rsid w:val="00F942DE"/>
    <w:rsid w:val="00FA6C90"/>
    <w:rsid w:val="00FA71E9"/>
    <w:rsid w:val="00FB62DD"/>
    <w:rsid w:val="00FC1356"/>
    <w:rsid w:val="00FC1627"/>
    <w:rsid w:val="00FC1B02"/>
    <w:rsid w:val="00FC2398"/>
    <w:rsid w:val="00FD1972"/>
    <w:rsid w:val="00FD4844"/>
    <w:rsid w:val="00FD606C"/>
    <w:rsid w:val="00FE40BB"/>
    <w:rsid w:val="00FE5B4E"/>
    <w:rsid w:val="00FE5DC0"/>
    <w:rsid w:val="00FE7D2D"/>
    <w:rsid w:val="00FE7D95"/>
    <w:rsid w:val="00FF3EFB"/>
    <w:rsid w:val="00FF7C79"/>
    <w:rsid w:val="00FF7F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DF1D2B7-1CBE-4E27-963C-6F4D97DE9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4E76"/>
    <w:rPr>
      <w:rFonts w:ascii="Times New Roman" w:eastAsia="Times New Roman" w:hAnsi="Times New Roman"/>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E34E76"/>
    <w:pPr>
      <w:keepNext/>
      <w:ind w:left="180"/>
      <w:jc w:val="both"/>
      <w:outlineLvl w:val="0"/>
    </w:pPr>
    <w:rPr>
      <w:b/>
      <w:bCs/>
    </w:rPr>
  </w:style>
  <w:style w:type="paragraph" w:styleId="Nadpis3">
    <w:name w:val="heading 3"/>
    <w:basedOn w:val="Normln"/>
    <w:next w:val="Normln"/>
    <w:link w:val="Nadpis3Char"/>
    <w:qFormat/>
    <w:rsid w:val="00E34E76"/>
    <w:pPr>
      <w:keepNext/>
      <w:outlineLvl w:val="2"/>
    </w:pPr>
    <w:rPr>
      <w:b/>
      <w:bCs/>
    </w:rPr>
  </w:style>
  <w:style w:type="paragraph" w:styleId="Nadpis5">
    <w:name w:val="heading 5"/>
    <w:aliases w:val="Článek"/>
    <w:basedOn w:val="Normln"/>
    <w:next w:val="Normln"/>
    <w:link w:val="Nadpis5Char"/>
    <w:qFormat/>
    <w:rsid w:val="00E34E76"/>
    <w:pPr>
      <w:keepNext/>
      <w:outlineLvl w:val="4"/>
    </w:pPr>
    <w:rPr>
      <w:b/>
      <w:bCs/>
      <w:u w:val="single"/>
    </w:rPr>
  </w:style>
  <w:style w:type="paragraph" w:styleId="Nadpis6">
    <w:name w:val="heading 6"/>
    <w:basedOn w:val="Normln"/>
    <w:next w:val="Normln"/>
    <w:link w:val="Nadpis6Char"/>
    <w:uiPriority w:val="9"/>
    <w:unhideWhenUsed/>
    <w:qFormat/>
    <w:rsid w:val="007A41F7"/>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E34E76"/>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E34E76"/>
    <w:rPr>
      <w:rFonts w:ascii="Times New Roman" w:eastAsia="Times New Roman" w:hAnsi="Times New Roman" w:cs="Times New Roman"/>
      <w:b/>
      <w:bCs/>
      <w:sz w:val="24"/>
      <w:szCs w:val="24"/>
      <w:lang w:eastAsia="cs-CZ"/>
    </w:rPr>
  </w:style>
  <w:style w:type="character" w:customStyle="1" w:styleId="Nadpis5Char">
    <w:name w:val="Nadpis 5 Char"/>
    <w:aliases w:val="Článek Char"/>
    <w:basedOn w:val="Standardnpsmoodstavce"/>
    <w:link w:val="Nadpis5"/>
    <w:rsid w:val="00E34E76"/>
    <w:rPr>
      <w:rFonts w:ascii="Times New Roman" w:eastAsia="Times New Roman" w:hAnsi="Times New Roman" w:cs="Times New Roman"/>
      <w:b/>
      <w:bCs/>
      <w:sz w:val="24"/>
      <w:szCs w:val="24"/>
      <w:u w:val="single"/>
      <w:lang w:eastAsia="cs-CZ"/>
    </w:rPr>
  </w:style>
  <w:style w:type="paragraph" w:styleId="Zkladntext">
    <w:name w:val="Body Text"/>
    <w:aliases w:val="Standard paragraph"/>
    <w:basedOn w:val="Normln"/>
    <w:link w:val="ZkladntextChar"/>
    <w:semiHidden/>
    <w:rsid w:val="00E34E76"/>
    <w:pPr>
      <w:jc w:val="both"/>
    </w:pPr>
    <w:rPr>
      <w:szCs w:val="20"/>
    </w:rPr>
  </w:style>
  <w:style w:type="character" w:customStyle="1" w:styleId="ZkladntextChar">
    <w:name w:val="Základní text Char"/>
    <w:aliases w:val="Standard paragraph Char"/>
    <w:basedOn w:val="Standardnpsmoodstavce"/>
    <w:link w:val="Zkladntext"/>
    <w:semiHidden/>
    <w:rsid w:val="00E34E76"/>
    <w:rPr>
      <w:rFonts w:ascii="Times New Roman" w:eastAsia="Times New Roman" w:hAnsi="Times New Roman" w:cs="Times New Roman"/>
      <w:sz w:val="24"/>
      <w:szCs w:val="20"/>
      <w:lang w:eastAsia="cs-CZ"/>
    </w:rPr>
  </w:style>
  <w:style w:type="paragraph" w:styleId="Zkladntext2">
    <w:name w:val="Body Text 2"/>
    <w:basedOn w:val="Normln"/>
    <w:link w:val="Zkladntext2Char"/>
    <w:semiHidden/>
    <w:rsid w:val="00E34E76"/>
    <w:pPr>
      <w:jc w:val="both"/>
    </w:pPr>
    <w:rPr>
      <w:b/>
      <w:bCs/>
    </w:rPr>
  </w:style>
  <w:style w:type="character" w:customStyle="1" w:styleId="Zkladntext2Char">
    <w:name w:val="Základní text 2 Char"/>
    <w:basedOn w:val="Standardnpsmoodstavce"/>
    <w:link w:val="Zkladntext2"/>
    <w:semiHidden/>
    <w:rsid w:val="00E34E76"/>
    <w:rPr>
      <w:rFonts w:ascii="Times New Roman" w:eastAsia="Times New Roman" w:hAnsi="Times New Roman" w:cs="Times New Roman"/>
      <w:b/>
      <w:bCs/>
      <w:sz w:val="24"/>
      <w:szCs w:val="24"/>
      <w:lang w:eastAsia="cs-CZ"/>
    </w:rPr>
  </w:style>
  <w:style w:type="paragraph" w:styleId="Nzev">
    <w:name w:val="Title"/>
    <w:basedOn w:val="Normln"/>
    <w:link w:val="NzevChar"/>
    <w:qFormat/>
    <w:rsid w:val="00E34E76"/>
    <w:pPr>
      <w:jc w:val="center"/>
    </w:pPr>
    <w:rPr>
      <w:b/>
      <w:bCs/>
      <w:sz w:val="40"/>
    </w:rPr>
  </w:style>
  <w:style w:type="character" w:customStyle="1" w:styleId="NzevChar">
    <w:name w:val="Název Char"/>
    <w:basedOn w:val="Standardnpsmoodstavce"/>
    <w:link w:val="Nzev"/>
    <w:rsid w:val="00E34E76"/>
    <w:rPr>
      <w:rFonts w:ascii="Times New Roman" w:eastAsia="Times New Roman" w:hAnsi="Times New Roman" w:cs="Times New Roman"/>
      <w:b/>
      <w:bCs/>
      <w:sz w:val="40"/>
      <w:szCs w:val="24"/>
      <w:lang w:eastAsia="cs-CZ"/>
    </w:rPr>
  </w:style>
  <w:style w:type="paragraph" w:styleId="Zkladntextodsazen">
    <w:name w:val="Body Text Indent"/>
    <w:basedOn w:val="Normln"/>
    <w:link w:val="ZkladntextodsazenChar"/>
    <w:semiHidden/>
    <w:rsid w:val="00E34E76"/>
    <w:pPr>
      <w:tabs>
        <w:tab w:val="left" w:pos="360"/>
      </w:tabs>
      <w:spacing w:line="300" w:lineRule="auto"/>
      <w:ind w:left="360" w:hanging="360"/>
      <w:jc w:val="both"/>
    </w:pPr>
  </w:style>
  <w:style w:type="character" w:customStyle="1" w:styleId="ZkladntextodsazenChar">
    <w:name w:val="Základní text odsazený Char"/>
    <w:basedOn w:val="Standardnpsmoodstavce"/>
    <w:link w:val="Zkladntextodsazen"/>
    <w:semiHidden/>
    <w:rsid w:val="00E34E76"/>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semiHidden/>
    <w:rsid w:val="00E34E76"/>
    <w:pPr>
      <w:ind w:left="708"/>
    </w:pPr>
  </w:style>
  <w:style w:type="character" w:customStyle="1" w:styleId="Zkladntextodsazen2Char">
    <w:name w:val="Základní text odsazený 2 Char"/>
    <w:basedOn w:val="Standardnpsmoodstavce"/>
    <w:link w:val="Zkladntextodsazen2"/>
    <w:semiHidden/>
    <w:rsid w:val="00E34E76"/>
    <w:rPr>
      <w:rFonts w:ascii="Times New Roman" w:eastAsia="Times New Roman" w:hAnsi="Times New Roman" w:cs="Times New Roman"/>
      <w:sz w:val="24"/>
      <w:szCs w:val="24"/>
      <w:lang w:eastAsia="cs-CZ"/>
    </w:rPr>
  </w:style>
  <w:style w:type="paragraph" w:styleId="Zpat">
    <w:name w:val="footer"/>
    <w:basedOn w:val="Normln"/>
    <w:link w:val="ZpatChar"/>
    <w:semiHidden/>
    <w:rsid w:val="00E34E76"/>
    <w:pPr>
      <w:tabs>
        <w:tab w:val="center" w:pos="4536"/>
        <w:tab w:val="right" w:pos="9072"/>
      </w:tabs>
    </w:pPr>
  </w:style>
  <w:style w:type="character" w:customStyle="1" w:styleId="ZpatChar">
    <w:name w:val="Zápatí Char"/>
    <w:basedOn w:val="Standardnpsmoodstavce"/>
    <w:link w:val="Zpat"/>
    <w:semiHidden/>
    <w:rsid w:val="00E34E76"/>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rsid w:val="00E34E76"/>
    <w:pPr>
      <w:tabs>
        <w:tab w:val="left" w:pos="540"/>
      </w:tabs>
      <w:ind w:left="540"/>
      <w:jc w:val="both"/>
    </w:pPr>
    <w:rPr>
      <w:sz w:val="28"/>
    </w:rPr>
  </w:style>
  <w:style w:type="character" w:customStyle="1" w:styleId="Zkladntextodsazen3Char">
    <w:name w:val="Základní text odsazený 3 Char"/>
    <w:basedOn w:val="Standardnpsmoodstavce"/>
    <w:link w:val="Zkladntextodsazen3"/>
    <w:semiHidden/>
    <w:rsid w:val="00E34E76"/>
    <w:rPr>
      <w:rFonts w:ascii="Times New Roman" w:eastAsia="Times New Roman" w:hAnsi="Times New Roman" w:cs="Times New Roman"/>
      <w:sz w:val="28"/>
      <w:szCs w:val="24"/>
      <w:lang w:eastAsia="cs-CZ"/>
    </w:rPr>
  </w:style>
  <w:style w:type="character" w:styleId="slostrnky">
    <w:name w:val="page number"/>
    <w:basedOn w:val="Standardnpsmoodstavce"/>
    <w:semiHidden/>
    <w:rsid w:val="00E34E76"/>
  </w:style>
  <w:style w:type="paragraph" w:customStyle="1" w:styleId="xl26">
    <w:name w:val="xl26"/>
    <w:basedOn w:val="Normln"/>
    <w:rsid w:val="00E34E76"/>
    <w:pPr>
      <w:spacing w:before="100" w:beforeAutospacing="1" w:after="100" w:afterAutospacing="1"/>
    </w:pPr>
    <w:rPr>
      <w:rFonts w:eastAsia="Arial Unicode MS"/>
      <w:sz w:val="28"/>
      <w:szCs w:val="28"/>
    </w:rPr>
  </w:style>
  <w:style w:type="paragraph" w:styleId="Odstavecseseznamem">
    <w:name w:val="List Paragraph"/>
    <w:aliases w:val="Odstavec,Odstavec se seznamem1,Odstavec se seznamem11,List Paragraph"/>
    <w:basedOn w:val="Normln"/>
    <w:link w:val="OdstavecseseznamemChar"/>
    <w:uiPriority w:val="34"/>
    <w:qFormat/>
    <w:rsid w:val="008E4187"/>
    <w:pPr>
      <w:ind w:left="720"/>
      <w:contextualSpacing/>
    </w:pPr>
    <w:rPr>
      <w:rFonts w:eastAsia="Calibri"/>
      <w:sz w:val="28"/>
      <w:szCs w:val="22"/>
      <w:lang w:eastAsia="en-US"/>
    </w:rPr>
  </w:style>
  <w:style w:type="paragraph" w:styleId="Textbubliny">
    <w:name w:val="Balloon Text"/>
    <w:basedOn w:val="Normln"/>
    <w:link w:val="TextbublinyChar"/>
    <w:uiPriority w:val="99"/>
    <w:semiHidden/>
    <w:unhideWhenUsed/>
    <w:rsid w:val="00303772"/>
    <w:rPr>
      <w:rFonts w:ascii="Tahoma" w:hAnsi="Tahoma" w:cs="Tahoma"/>
      <w:sz w:val="16"/>
      <w:szCs w:val="16"/>
    </w:rPr>
  </w:style>
  <w:style w:type="character" w:customStyle="1" w:styleId="TextbublinyChar">
    <w:name w:val="Text bubliny Char"/>
    <w:basedOn w:val="Standardnpsmoodstavce"/>
    <w:link w:val="Textbubliny"/>
    <w:uiPriority w:val="99"/>
    <w:semiHidden/>
    <w:rsid w:val="00303772"/>
    <w:rPr>
      <w:rFonts w:ascii="Tahoma" w:eastAsia="Times New Roman" w:hAnsi="Tahoma" w:cs="Tahoma"/>
      <w:sz w:val="16"/>
      <w:szCs w:val="16"/>
    </w:rPr>
  </w:style>
  <w:style w:type="character" w:styleId="Hypertextovodkaz">
    <w:name w:val="Hyperlink"/>
    <w:basedOn w:val="Standardnpsmoodstavce"/>
    <w:uiPriority w:val="99"/>
    <w:unhideWhenUsed/>
    <w:rsid w:val="00DE0720"/>
    <w:rPr>
      <w:color w:val="0000FF" w:themeColor="hyperlink"/>
      <w:u w:val="single"/>
    </w:rPr>
  </w:style>
  <w:style w:type="paragraph" w:styleId="Zhlav">
    <w:name w:val="header"/>
    <w:basedOn w:val="Normln"/>
    <w:link w:val="ZhlavChar"/>
    <w:uiPriority w:val="99"/>
    <w:unhideWhenUsed/>
    <w:rsid w:val="002E068D"/>
    <w:pPr>
      <w:tabs>
        <w:tab w:val="center" w:pos="4536"/>
        <w:tab w:val="right" w:pos="9072"/>
      </w:tabs>
    </w:pPr>
  </w:style>
  <w:style w:type="character" w:customStyle="1" w:styleId="ZhlavChar">
    <w:name w:val="Záhlaví Char"/>
    <w:basedOn w:val="Standardnpsmoodstavce"/>
    <w:link w:val="Zhlav"/>
    <w:uiPriority w:val="99"/>
    <w:rsid w:val="002E068D"/>
    <w:rPr>
      <w:rFonts w:ascii="Times New Roman" w:eastAsia="Times New Roman" w:hAnsi="Times New Roman"/>
      <w:sz w:val="24"/>
      <w:szCs w:val="24"/>
    </w:rPr>
  </w:style>
  <w:style w:type="paragraph" w:customStyle="1" w:styleId="KUJKdoplnek2">
    <w:name w:val="KUJK_doplnek2"/>
    <w:basedOn w:val="Normln"/>
    <w:next w:val="Normln"/>
    <w:qFormat/>
    <w:rsid w:val="00C42DE8"/>
    <w:pPr>
      <w:numPr>
        <w:ilvl w:val="1"/>
        <w:numId w:val="1"/>
      </w:numPr>
      <w:contextualSpacing/>
    </w:pPr>
    <w:rPr>
      <w:rFonts w:eastAsia="Calibri"/>
      <w:b/>
      <w:szCs w:val="28"/>
      <w:lang w:eastAsia="en-US"/>
    </w:rPr>
  </w:style>
  <w:style w:type="paragraph" w:customStyle="1" w:styleId="KUJKpolozka">
    <w:name w:val="KUJK_polozka"/>
    <w:basedOn w:val="Normln"/>
    <w:next w:val="Normln"/>
    <w:qFormat/>
    <w:rsid w:val="00C42DE8"/>
    <w:pPr>
      <w:numPr>
        <w:numId w:val="1"/>
      </w:numPr>
      <w:contextualSpacing/>
    </w:pPr>
    <w:rPr>
      <w:rFonts w:eastAsia="Calibri"/>
      <w:b/>
      <w:sz w:val="28"/>
      <w:szCs w:val="28"/>
      <w:lang w:eastAsia="en-US"/>
    </w:rPr>
  </w:style>
  <w:style w:type="paragraph" w:customStyle="1" w:styleId="Default">
    <w:name w:val="Default"/>
    <w:rsid w:val="003D24A4"/>
    <w:pPr>
      <w:autoSpaceDE w:val="0"/>
      <w:autoSpaceDN w:val="0"/>
      <w:adjustRightInd w:val="0"/>
    </w:pPr>
    <w:rPr>
      <w:rFonts w:ascii="Times New Roman" w:hAnsi="Times New Roman"/>
      <w:color w:val="000000"/>
      <w:sz w:val="24"/>
      <w:szCs w:val="24"/>
    </w:rPr>
  </w:style>
  <w:style w:type="paragraph" w:customStyle="1" w:styleId="RURUnormalni">
    <w:name w:val="RURU_normalni"/>
    <w:basedOn w:val="Normln"/>
    <w:link w:val="RURUnormalniChar"/>
    <w:qFormat/>
    <w:rsid w:val="00AC6E09"/>
    <w:pPr>
      <w:jc w:val="both"/>
    </w:pPr>
    <w:rPr>
      <w:rFonts w:ascii="Cambria" w:eastAsia="Calibri" w:hAnsi="Cambria" w:cs="Arial"/>
      <w:sz w:val="20"/>
      <w:szCs w:val="20"/>
      <w:lang w:eastAsia="en-US"/>
    </w:rPr>
  </w:style>
  <w:style w:type="character" w:customStyle="1" w:styleId="RURUnormalniChar">
    <w:name w:val="RURU_normalni Char"/>
    <w:basedOn w:val="Standardnpsmoodstavce"/>
    <w:link w:val="RURUnormalni"/>
    <w:rsid w:val="00AC6E09"/>
    <w:rPr>
      <w:rFonts w:ascii="Cambria" w:hAnsi="Cambria" w:cs="Arial"/>
      <w:lang w:eastAsia="en-US"/>
    </w:rPr>
  </w:style>
  <w:style w:type="paragraph" w:customStyle="1" w:styleId="KUJKnormal">
    <w:name w:val="KUJK_normal"/>
    <w:basedOn w:val="Normln"/>
    <w:link w:val="KUJKnormalChar"/>
    <w:qFormat/>
    <w:rsid w:val="009B6E5E"/>
    <w:pPr>
      <w:contextualSpacing/>
    </w:pPr>
    <w:rPr>
      <w:rFonts w:eastAsia="Calibri"/>
      <w:sz w:val="28"/>
      <w:szCs w:val="28"/>
      <w:lang w:eastAsia="en-US"/>
    </w:rPr>
  </w:style>
  <w:style w:type="paragraph" w:customStyle="1" w:styleId="KUJKmezeraDZ">
    <w:name w:val="KUJK_mezeraDZ"/>
    <w:basedOn w:val="Normln"/>
    <w:next w:val="Normln"/>
    <w:link w:val="KUJKmezeraDZChar"/>
    <w:qFormat/>
    <w:rsid w:val="006E6CFE"/>
    <w:pPr>
      <w:contextualSpacing/>
      <w:jc w:val="both"/>
    </w:pPr>
    <w:rPr>
      <w:rFonts w:ascii="Arial" w:hAnsi="Arial"/>
      <w:sz w:val="12"/>
      <w:szCs w:val="28"/>
      <w:lang w:eastAsia="en-US"/>
    </w:rPr>
  </w:style>
  <w:style w:type="character" w:customStyle="1" w:styleId="KUJKmezeraDZChar">
    <w:name w:val="KUJK_mezeraDZ Char"/>
    <w:link w:val="KUJKmezeraDZ"/>
    <w:locked/>
    <w:rsid w:val="006E6CFE"/>
    <w:rPr>
      <w:rFonts w:ascii="Arial" w:eastAsia="Times New Roman" w:hAnsi="Arial"/>
      <w:sz w:val="12"/>
      <w:szCs w:val="28"/>
      <w:lang w:eastAsia="en-US"/>
    </w:rPr>
  </w:style>
  <w:style w:type="character" w:customStyle="1" w:styleId="KUJKnormalChar">
    <w:name w:val="KUJK_normal Char"/>
    <w:link w:val="KUJKnormal"/>
    <w:locked/>
    <w:rsid w:val="006139E8"/>
    <w:rPr>
      <w:rFonts w:ascii="Times New Roman" w:hAnsi="Times New Roman"/>
      <w:sz w:val="28"/>
      <w:szCs w:val="28"/>
      <w:lang w:eastAsia="en-US"/>
    </w:rPr>
  </w:style>
  <w:style w:type="paragraph" w:customStyle="1" w:styleId="KUJKPolozka0">
    <w:name w:val="KUJK_Polozka"/>
    <w:basedOn w:val="KUJKnormal"/>
    <w:next w:val="KUJKnormal"/>
    <w:qFormat/>
    <w:rsid w:val="00AB591D"/>
    <w:pPr>
      <w:jc w:val="both"/>
    </w:pPr>
    <w:rPr>
      <w:rFonts w:ascii="Arial" w:hAnsi="Arial"/>
      <w:b/>
      <w:sz w:val="20"/>
    </w:rPr>
  </w:style>
  <w:style w:type="paragraph" w:customStyle="1" w:styleId="Zkladntext21">
    <w:name w:val="Základní text 21"/>
    <w:basedOn w:val="Normln"/>
    <w:rsid w:val="00B5009C"/>
    <w:pPr>
      <w:overflowPunct w:val="0"/>
      <w:autoSpaceDE w:val="0"/>
      <w:autoSpaceDN w:val="0"/>
      <w:adjustRightInd w:val="0"/>
      <w:jc w:val="both"/>
    </w:pPr>
    <w:rPr>
      <w:szCs w:val="20"/>
    </w:rPr>
  </w:style>
  <w:style w:type="paragraph" w:customStyle="1" w:styleId="Zkladnodstavec">
    <w:name w:val="[Základní odstavec]"/>
    <w:basedOn w:val="Normln"/>
    <w:rsid w:val="00C12B10"/>
    <w:pPr>
      <w:autoSpaceDE w:val="0"/>
      <w:autoSpaceDN w:val="0"/>
      <w:adjustRightInd w:val="0"/>
      <w:spacing w:line="288" w:lineRule="auto"/>
    </w:pPr>
    <w:rPr>
      <w:color w:val="000000"/>
    </w:rPr>
  </w:style>
  <w:style w:type="paragraph" w:customStyle="1" w:styleId="KRUTEXTODSTAVCE">
    <w:name w:val="_KRU_TEXT_ODSTAVCE"/>
    <w:basedOn w:val="Normln"/>
    <w:rsid w:val="002F5D69"/>
    <w:pPr>
      <w:spacing w:line="288" w:lineRule="auto"/>
    </w:pPr>
    <w:rPr>
      <w:rFonts w:ascii="Arial" w:hAnsi="Arial" w:cs="Arial"/>
      <w:sz w:val="22"/>
    </w:rPr>
  </w:style>
  <w:style w:type="paragraph" w:customStyle="1" w:styleId="KUJKtucny">
    <w:name w:val="KUJK_tucny"/>
    <w:basedOn w:val="KUJKnormal"/>
    <w:next w:val="KUJKnormal"/>
    <w:qFormat/>
    <w:rsid w:val="00C671A8"/>
    <w:rPr>
      <w:b/>
    </w:rPr>
  </w:style>
  <w:style w:type="character" w:customStyle="1" w:styleId="OdstavecseseznamemChar">
    <w:name w:val="Odstavec se seznamem Char"/>
    <w:aliases w:val="Odstavec Char,Odstavec se seznamem1 Char,Odstavec se seznamem11 Char,List Paragraph Char"/>
    <w:link w:val="Odstavecseseznamem"/>
    <w:uiPriority w:val="34"/>
    <w:locked/>
    <w:rsid w:val="003E0799"/>
    <w:rPr>
      <w:rFonts w:ascii="Times New Roman" w:hAnsi="Times New Roman"/>
      <w:sz w:val="28"/>
      <w:szCs w:val="22"/>
      <w:lang w:eastAsia="en-US"/>
    </w:rPr>
  </w:style>
  <w:style w:type="paragraph" w:customStyle="1" w:styleId="KUJKcislovany">
    <w:name w:val="KUJK_cislovany"/>
    <w:basedOn w:val="KUJKnormal"/>
    <w:next w:val="KUJKnormal"/>
    <w:qFormat/>
    <w:rsid w:val="007A4A64"/>
    <w:pPr>
      <w:numPr>
        <w:numId w:val="2"/>
      </w:numPr>
      <w:ind w:left="284" w:hanging="284"/>
      <w:jc w:val="both"/>
    </w:pPr>
    <w:rPr>
      <w:rFonts w:ascii="Arial" w:hAnsi="Arial"/>
      <w:sz w:val="20"/>
    </w:rPr>
  </w:style>
  <w:style w:type="paragraph" w:customStyle="1" w:styleId="KUJKnadpisDZ">
    <w:name w:val="KUJK_nadpisDZ"/>
    <w:basedOn w:val="KUJKtucny"/>
    <w:next w:val="KUJKmezeraDZ"/>
    <w:link w:val="KUJKnadpisDZChar"/>
    <w:qFormat/>
    <w:rsid w:val="007A4A64"/>
    <w:pPr>
      <w:jc w:val="both"/>
    </w:pPr>
    <w:rPr>
      <w:rFonts w:ascii="Arial" w:hAnsi="Arial"/>
      <w:sz w:val="20"/>
    </w:rPr>
  </w:style>
  <w:style w:type="character" w:customStyle="1" w:styleId="KUJKnadpisDZChar">
    <w:name w:val="KUJK_nadpisDZ Char"/>
    <w:link w:val="KUJKnadpisDZ"/>
    <w:rsid w:val="007A4A64"/>
    <w:rPr>
      <w:rFonts w:ascii="Arial" w:hAnsi="Arial"/>
      <w:b/>
      <w:szCs w:val="28"/>
      <w:lang w:eastAsia="en-US"/>
    </w:rPr>
  </w:style>
  <w:style w:type="paragraph" w:styleId="Podtitul">
    <w:name w:val="Subtitle"/>
    <w:basedOn w:val="Normln"/>
    <w:next w:val="Normln"/>
    <w:link w:val="PodtitulChar"/>
    <w:uiPriority w:val="11"/>
    <w:qFormat/>
    <w:rsid w:val="00AB1084"/>
    <w:pPr>
      <w:spacing w:after="60" w:line="276" w:lineRule="auto"/>
      <w:jc w:val="center"/>
      <w:outlineLvl w:val="1"/>
    </w:pPr>
    <w:rPr>
      <w:rFonts w:asciiTheme="majorHAnsi" w:eastAsiaTheme="majorEastAsia" w:hAnsiTheme="majorHAnsi" w:cstheme="majorBidi"/>
      <w:lang w:eastAsia="en-US"/>
    </w:rPr>
  </w:style>
  <w:style w:type="character" w:customStyle="1" w:styleId="PodtitulChar">
    <w:name w:val="Podtitul Char"/>
    <w:basedOn w:val="Standardnpsmoodstavce"/>
    <w:link w:val="Podtitul"/>
    <w:uiPriority w:val="11"/>
    <w:rsid w:val="00AB1084"/>
    <w:rPr>
      <w:rFonts w:asciiTheme="majorHAnsi" w:eastAsiaTheme="majorEastAsia" w:hAnsiTheme="majorHAnsi" w:cstheme="majorBidi"/>
      <w:sz w:val="24"/>
      <w:szCs w:val="24"/>
      <w:lang w:eastAsia="en-US"/>
    </w:rPr>
  </w:style>
  <w:style w:type="paragraph" w:styleId="Prosttext">
    <w:name w:val="Plain Text"/>
    <w:basedOn w:val="Normln"/>
    <w:link w:val="ProsttextChar"/>
    <w:uiPriority w:val="99"/>
    <w:semiHidden/>
    <w:unhideWhenUsed/>
    <w:rsid w:val="00FB62DD"/>
    <w:rPr>
      <w:rFonts w:ascii="Consolas" w:hAnsi="Consolas"/>
      <w:sz w:val="21"/>
      <w:szCs w:val="21"/>
    </w:rPr>
  </w:style>
  <w:style w:type="character" w:customStyle="1" w:styleId="ProsttextChar">
    <w:name w:val="Prostý text Char"/>
    <w:basedOn w:val="Standardnpsmoodstavce"/>
    <w:link w:val="Prosttext"/>
    <w:uiPriority w:val="99"/>
    <w:semiHidden/>
    <w:rsid w:val="00FB62DD"/>
    <w:rPr>
      <w:rFonts w:ascii="Consolas" w:eastAsia="Times New Roman" w:hAnsi="Consolas"/>
      <w:sz w:val="21"/>
      <w:szCs w:val="21"/>
    </w:rPr>
  </w:style>
  <w:style w:type="paragraph" w:styleId="Normlnweb">
    <w:name w:val="Normal (Web)"/>
    <w:basedOn w:val="Normln"/>
    <w:uiPriority w:val="99"/>
    <w:semiHidden/>
    <w:unhideWhenUsed/>
    <w:rsid w:val="00F63A35"/>
    <w:pPr>
      <w:spacing w:before="100" w:beforeAutospacing="1" w:after="100" w:afterAutospacing="1"/>
    </w:pPr>
  </w:style>
  <w:style w:type="character" w:customStyle="1" w:styleId="apple-converted-space">
    <w:name w:val="apple-converted-space"/>
    <w:rsid w:val="00F63A35"/>
  </w:style>
  <w:style w:type="paragraph" w:styleId="Zkladntext3">
    <w:name w:val="Body Text 3"/>
    <w:basedOn w:val="Normln"/>
    <w:link w:val="Zkladntext3Char"/>
    <w:uiPriority w:val="99"/>
    <w:unhideWhenUsed/>
    <w:rsid w:val="00B2119B"/>
    <w:pPr>
      <w:spacing w:after="120"/>
    </w:pPr>
    <w:rPr>
      <w:sz w:val="16"/>
      <w:szCs w:val="16"/>
    </w:rPr>
  </w:style>
  <w:style w:type="character" w:customStyle="1" w:styleId="Zkladntext3Char">
    <w:name w:val="Základní text 3 Char"/>
    <w:basedOn w:val="Standardnpsmoodstavce"/>
    <w:link w:val="Zkladntext3"/>
    <w:uiPriority w:val="99"/>
    <w:rsid w:val="00B2119B"/>
    <w:rPr>
      <w:rFonts w:ascii="Times New Roman" w:eastAsia="Times New Roman" w:hAnsi="Times New Roman"/>
      <w:sz w:val="16"/>
      <w:szCs w:val="16"/>
    </w:rPr>
  </w:style>
  <w:style w:type="character" w:styleId="Odkaznakoment">
    <w:name w:val="annotation reference"/>
    <w:basedOn w:val="Standardnpsmoodstavce"/>
    <w:uiPriority w:val="99"/>
    <w:semiHidden/>
    <w:unhideWhenUsed/>
    <w:rsid w:val="000953FE"/>
    <w:rPr>
      <w:sz w:val="16"/>
      <w:szCs w:val="16"/>
    </w:rPr>
  </w:style>
  <w:style w:type="paragraph" w:styleId="Textkomente">
    <w:name w:val="annotation text"/>
    <w:basedOn w:val="Normln"/>
    <w:link w:val="TextkomenteChar"/>
    <w:uiPriority w:val="99"/>
    <w:semiHidden/>
    <w:unhideWhenUsed/>
    <w:rsid w:val="000953FE"/>
    <w:rPr>
      <w:sz w:val="20"/>
      <w:szCs w:val="20"/>
    </w:rPr>
  </w:style>
  <w:style w:type="character" w:customStyle="1" w:styleId="TextkomenteChar">
    <w:name w:val="Text komentáře Char"/>
    <w:basedOn w:val="Standardnpsmoodstavce"/>
    <w:link w:val="Textkomente"/>
    <w:uiPriority w:val="99"/>
    <w:semiHidden/>
    <w:rsid w:val="000953FE"/>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0953FE"/>
    <w:rPr>
      <w:b/>
      <w:bCs/>
    </w:rPr>
  </w:style>
  <w:style w:type="character" w:customStyle="1" w:styleId="PedmtkomenteChar">
    <w:name w:val="Předmět komentáře Char"/>
    <w:basedOn w:val="TextkomenteChar"/>
    <w:link w:val="Pedmtkomente"/>
    <w:uiPriority w:val="99"/>
    <w:semiHidden/>
    <w:rsid w:val="000953FE"/>
    <w:rPr>
      <w:rFonts w:ascii="Times New Roman" w:eastAsia="Times New Roman" w:hAnsi="Times New Roman"/>
      <w:b/>
      <w:bCs/>
    </w:rPr>
  </w:style>
  <w:style w:type="character" w:styleId="Sledovanodkaz">
    <w:name w:val="FollowedHyperlink"/>
    <w:basedOn w:val="Standardnpsmoodstavce"/>
    <w:uiPriority w:val="99"/>
    <w:semiHidden/>
    <w:unhideWhenUsed/>
    <w:rsid w:val="00F222D9"/>
    <w:rPr>
      <w:color w:val="800080" w:themeColor="followedHyperlink"/>
      <w:u w:val="single"/>
    </w:rPr>
  </w:style>
  <w:style w:type="character" w:customStyle="1" w:styleId="Nadpis6Char">
    <w:name w:val="Nadpis 6 Char"/>
    <w:basedOn w:val="Standardnpsmoodstavce"/>
    <w:link w:val="Nadpis6"/>
    <w:uiPriority w:val="9"/>
    <w:rsid w:val="007A41F7"/>
    <w:rPr>
      <w:rFonts w:asciiTheme="majorHAnsi" w:eastAsiaTheme="majorEastAsia" w:hAnsiTheme="majorHAnsi" w:cstheme="majorBidi"/>
      <w:color w:val="243F60" w:themeColor="accent1" w:themeShade="7F"/>
      <w:sz w:val="24"/>
      <w:szCs w:val="24"/>
    </w:rPr>
  </w:style>
  <w:style w:type="paragraph" w:customStyle="1" w:styleId="Zkladntextodsazen21">
    <w:name w:val="Základní text odsazený 21"/>
    <w:basedOn w:val="Normln"/>
    <w:rsid w:val="007A41F7"/>
    <w:pPr>
      <w:overflowPunct w:val="0"/>
      <w:autoSpaceDE w:val="0"/>
      <w:autoSpaceDN w:val="0"/>
      <w:adjustRightInd w:val="0"/>
      <w:ind w:left="720"/>
    </w:pPr>
    <w:rPr>
      <w:szCs w:val="20"/>
    </w:rPr>
  </w:style>
  <w:style w:type="paragraph" w:customStyle="1" w:styleId="Zkladntext22">
    <w:name w:val="Základní text 22"/>
    <w:basedOn w:val="Normln"/>
    <w:rsid w:val="007A41F7"/>
    <w:pPr>
      <w:overflowPunct w:val="0"/>
      <w:autoSpaceDE w:val="0"/>
      <w:autoSpaceDN w:val="0"/>
      <w:adjustRightInd w:val="0"/>
      <w:jc w:val="both"/>
    </w:pPr>
    <w:rPr>
      <w:szCs w:val="20"/>
    </w:rPr>
  </w:style>
  <w:style w:type="character" w:customStyle="1" w:styleId="info">
    <w:name w:val="info"/>
    <w:rsid w:val="00A20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9186">
      <w:bodyDiv w:val="1"/>
      <w:marLeft w:val="0"/>
      <w:marRight w:val="0"/>
      <w:marTop w:val="0"/>
      <w:marBottom w:val="0"/>
      <w:divBdr>
        <w:top w:val="none" w:sz="0" w:space="0" w:color="auto"/>
        <w:left w:val="none" w:sz="0" w:space="0" w:color="auto"/>
        <w:bottom w:val="none" w:sz="0" w:space="0" w:color="auto"/>
        <w:right w:val="none" w:sz="0" w:space="0" w:color="auto"/>
      </w:divBdr>
    </w:div>
    <w:div w:id="37048964">
      <w:bodyDiv w:val="1"/>
      <w:marLeft w:val="0"/>
      <w:marRight w:val="0"/>
      <w:marTop w:val="0"/>
      <w:marBottom w:val="0"/>
      <w:divBdr>
        <w:top w:val="none" w:sz="0" w:space="0" w:color="auto"/>
        <w:left w:val="none" w:sz="0" w:space="0" w:color="auto"/>
        <w:bottom w:val="none" w:sz="0" w:space="0" w:color="auto"/>
        <w:right w:val="none" w:sz="0" w:space="0" w:color="auto"/>
      </w:divBdr>
    </w:div>
    <w:div w:id="56707190">
      <w:bodyDiv w:val="1"/>
      <w:marLeft w:val="0"/>
      <w:marRight w:val="0"/>
      <w:marTop w:val="0"/>
      <w:marBottom w:val="0"/>
      <w:divBdr>
        <w:top w:val="none" w:sz="0" w:space="0" w:color="auto"/>
        <w:left w:val="none" w:sz="0" w:space="0" w:color="auto"/>
        <w:bottom w:val="none" w:sz="0" w:space="0" w:color="auto"/>
        <w:right w:val="none" w:sz="0" w:space="0" w:color="auto"/>
      </w:divBdr>
    </w:div>
    <w:div w:id="78452419">
      <w:bodyDiv w:val="1"/>
      <w:marLeft w:val="0"/>
      <w:marRight w:val="0"/>
      <w:marTop w:val="0"/>
      <w:marBottom w:val="0"/>
      <w:divBdr>
        <w:top w:val="none" w:sz="0" w:space="0" w:color="auto"/>
        <w:left w:val="none" w:sz="0" w:space="0" w:color="auto"/>
        <w:bottom w:val="none" w:sz="0" w:space="0" w:color="auto"/>
        <w:right w:val="none" w:sz="0" w:space="0" w:color="auto"/>
      </w:divBdr>
    </w:div>
    <w:div w:id="138420674">
      <w:bodyDiv w:val="1"/>
      <w:marLeft w:val="0"/>
      <w:marRight w:val="0"/>
      <w:marTop w:val="0"/>
      <w:marBottom w:val="0"/>
      <w:divBdr>
        <w:top w:val="none" w:sz="0" w:space="0" w:color="auto"/>
        <w:left w:val="none" w:sz="0" w:space="0" w:color="auto"/>
        <w:bottom w:val="none" w:sz="0" w:space="0" w:color="auto"/>
        <w:right w:val="none" w:sz="0" w:space="0" w:color="auto"/>
      </w:divBdr>
    </w:div>
    <w:div w:id="233130510">
      <w:bodyDiv w:val="1"/>
      <w:marLeft w:val="0"/>
      <w:marRight w:val="0"/>
      <w:marTop w:val="0"/>
      <w:marBottom w:val="0"/>
      <w:divBdr>
        <w:top w:val="none" w:sz="0" w:space="0" w:color="auto"/>
        <w:left w:val="none" w:sz="0" w:space="0" w:color="auto"/>
        <w:bottom w:val="none" w:sz="0" w:space="0" w:color="auto"/>
        <w:right w:val="none" w:sz="0" w:space="0" w:color="auto"/>
      </w:divBdr>
    </w:div>
    <w:div w:id="266088513">
      <w:bodyDiv w:val="1"/>
      <w:marLeft w:val="0"/>
      <w:marRight w:val="0"/>
      <w:marTop w:val="0"/>
      <w:marBottom w:val="0"/>
      <w:divBdr>
        <w:top w:val="none" w:sz="0" w:space="0" w:color="auto"/>
        <w:left w:val="none" w:sz="0" w:space="0" w:color="auto"/>
        <w:bottom w:val="none" w:sz="0" w:space="0" w:color="auto"/>
        <w:right w:val="none" w:sz="0" w:space="0" w:color="auto"/>
      </w:divBdr>
    </w:div>
    <w:div w:id="286814862">
      <w:bodyDiv w:val="1"/>
      <w:marLeft w:val="0"/>
      <w:marRight w:val="0"/>
      <w:marTop w:val="0"/>
      <w:marBottom w:val="0"/>
      <w:divBdr>
        <w:top w:val="none" w:sz="0" w:space="0" w:color="auto"/>
        <w:left w:val="none" w:sz="0" w:space="0" w:color="auto"/>
        <w:bottom w:val="none" w:sz="0" w:space="0" w:color="auto"/>
        <w:right w:val="none" w:sz="0" w:space="0" w:color="auto"/>
      </w:divBdr>
    </w:div>
    <w:div w:id="303706626">
      <w:bodyDiv w:val="1"/>
      <w:marLeft w:val="0"/>
      <w:marRight w:val="0"/>
      <w:marTop w:val="0"/>
      <w:marBottom w:val="0"/>
      <w:divBdr>
        <w:top w:val="none" w:sz="0" w:space="0" w:color="auto"/>
        <w:left w:val="none" w:sz="0" w:space="0" w:color="auto"/>
        <w:bottom w:val="none" w:sz="0" w:space="0" w:color="auto"/>
        <w:right w:val="none" w:sz="0" w:space="0" w:color="auto"/>
      </w:divBdr>
    </w:div>
    <w:div w:id="334724065">
      <w:bodyDiv w:val="1"/>
      <w:marLeft w:val="0"/>
      <w:marRight w:val="0"/>
      <w:marTop w:val="0"/>
      <w:marBottom w:val="0"/>
      <w:divBdr>
        <w:top w:val="none" w:sz="0" w:space="0" w:color="auto"/>
        <w:left w:val="none" w:sz="0" w:space="0" w:color="auto"/>
        <w:bottom w:val="none" w:sz="0" w:space="0" w:color="auto"/>
        <w:right w:val="none" w:sz="0" w:space="0" w:color="auto"/>
      </w:divBdr>
    </w:div>
    <w:div w:id="507870324">
      <w:bodyDiv w:val="1"/>
      <w:marLeft w:val="0"/>
      <w:marRight w:val="0"/>
      <w:marTop w:val="0"/>
      <w:marBottom w:val="0"/>
      <w:divBdr>
        <w:top w:val="none" w:sz="0" w:space="0" w:color="auto"/>
        <w:left w:val="none" w:sz="0" w:space="0" w:color="auto"/>
        <w:bottom w:val="none" w:sz="0" w:space="0" w:color="auto"/>
        <w:right w:val="none" w:sz="0" w:space="0" w:color="auto"/>
      </w:divBdr>
    </w:div>
    <w:div w:id="616376449">
      <w:bodyDiv w:val="1"/>
      <w:marLeft w:val="0"/>
      <w:marRight w:val="0"/>
      <w:marTop w:val="0"/>
      <w:marBottom w:val="0"/>
      <w:divBdr>
        <w:top w:val="none" w:sz="0" w:space="0" w:color="auto"/>
        <w:left w:val="none" w:sz="0" w:space="0" w:color="auto"/>
        <w:bottom w:val="none" w:sz="0" w:space="0" w:color="auto"/>
        <w:right w:val="none" w:sz="0" w:space="0" w:color="auto"/>
      </w:divBdr>
    </w:div>
    <w:div w:id="693388229">
      <w:bodyDiv w:val="1"/>
      <w:marLeft w:val="0"/>
      <w:marRight w:val="0"/>
      <w:marTop w:val="0"/>
      <w:marBottom w:val="0"/>
      <w:divBdr>
        <w:top w:val="none" w:sz="0" w:space="0" w:color="auto"/>
        <w:left w:val="none" w:sz="0" w:space="0" w:color="auto"/>
        <w:bottom w:val="none" w:sz="0" w:space="0" w:color="auto"/>
        <w:right w:val="none" w:sz="0" w:space="0" w:color="auto"/>
      </w:divBdr>
    </w:div>
    <w:div w:id="764765156">
      <w:bodyDiv w:val="1"/>
      <w:marLeft w:val="0"/>
      <w:marRight w:val="0"/>
      <w:marTop w:val="0"/>
      <w:marBottom w:val="0"/>
      <w:divBdr>
        <w:top w:val="none" w:sz="0" w:space="0" w:color="auto"/>
        <w:left w:val="none" w:sz="0" w:space="0" w:color="auto"/>
        <w:bottom w:val="none" w:sz="0" w:space="0" w:color="auto"/>
        <w:right w:val="none" w:sz="0" w:space="0" w:color="auto"/>
      </w:divBdr>
    </w:div>
    <w:div w:id="778914875">
      <w:bodyDiv w:val="1"/>
      <w:marLeft w:val="0"/>
      <w:marRight w:val="0"/>
      <w:marTop w:val="0"/>
      <w:marBottom w:val="0"/>
      <w:divBdr>
        <w:top w:val="none" w:sz="0" w:space="0" w:color="auto"/>
        <w:left w:val="none" w:sz="0" w:space="0" w:color="auto"/>
        <w:bottom w:val="none" w:sz="0" w:space="0" w:color="auto"/>
        <w:right w:val="none" w:sz="0" w:space="0" w:color="auto"/>
      </w:divBdr>
    </w:div>
    <w:div w:id="815609425">
      <w:bodyDiv w:val="1"/>
      <w:marLeft w:val="0"/>
      <w:marRight w:val="0"/>
      <w:marTop w:val="0"/>
      <w:marBottom w:val="0"/>
      <w:divBdr>
        <w:top w:val="none" w:sz="0" w:space="0" w:color="auto"/>
        <w:left w:val="none" w:sz="0" w:space="0" w:color="auto"/>
        <w:bottom w:val="none" w:sz="0" w:space="0" w:color="auto"/>
        <w:right w:val="none" w:sz="0" w:space="0" w:color="auto"/>
      </w:divBdr>
    </w:div>
    <w:div w:id="1042513622">
      <w:bodyDiv w:val="1"/>
      <w:marLeft w:val="0"/>
      <w:marRight w:val="0"/>
      <w:marTop w:val="0"/>
      <w:marBottom w:val="0"/>
      <w:divBdr>
        <w:top w:val="none" w:sz="0" w:space="0" w:color="auto"/>
        <w:left w:val="none" w:sz="0" w:space="0" w:color="auto"/>
        <w:bottom w:val="none" w:sz="0" w:space="0" w:color="auto"/>
        <w:right w:val="none" w:sz="0" w:space="0" w:color="auto"/>
      </w:divBdr>
    </w:div>
    <w:div w:id="1045257592">
      <w:bodyDiv w:val="1"/>
      <w:marLeft w:val="0"/>
      <w:marRight w:val="0"/>
      <w:marTop w:val="0"/>
      <w:marBottom w:val="0"/>
      <w:divBdr>
        <w:top w:val="none" w:sz="0" w:space="0" w:color="auto"/>
        <w:left w:val="none" w:sz="0" w:space="0" w:color="auto"/>
        <w:bottom w:val="none" w:sz="0" w:space="0" w:color="auto"/>
        <w:right w:val="none" w:sz="0" w:space="0" w:color="auto"/>
      </w:divBdr>
    </w:div>
    <w:div w:id="1097748207">
      <w:bodyDiv w:val="1"/>
      <w:marLeft w:val="0"/>
      <w:marRight w:val="0"/>
      <w:marTop w:val="0"/>
      <w:marBottom w:val="0"/>
      <w:divBdr>
        <w:top w:val="none" w:sz="0" w:space="0" w:color="auto"/>
        <w:left w:val="none" w:sz="0" w:space="0" w:color="auto"/>
        <w:bottom w:val="none" w:sz="0" w:space="0" w:color="auto"/>
        <w:right w:val="none" w:sz="0" w:space="0" w:color="auto"/>
      </w:divBdr>
    </w:div>
    <w:div w:id="1110666490">
      <w:bodyDiv w:val="1"/>
      <w:marLeft w:val="0"/>
      <w:marRight w:val="0"/>
      <w:marTop w:val="0"/>
      <w:marBottom w:val="0"/>
      <w:divBdr>
        <w:top w:val="none" w:sz="0" w:space="0" w:color="auto"/>
        <w:left w:val="none" w:sz="0" w:space="0" w:color="auto"/>
        <w:bottom w:val="none" w:sz="0" w:space="0" w:color="auto"/>
        <w:right w:val="none" w:sz="0" w:space="0" w:color="auto"/>
      </w:divBdr>
    </w:div>
    <w:div w:id="1164317162">
      <w:bodyDiv w:val="1"/>
      <w:marLeft w:val="0"/>
      <w:marRight w:val="0"/>
      <w:marTop w:val="0"/>
      <w:marBottom w:val="0"/>
      <w:divBdr>
        <w:top w:val="none" w:sz="0" w:space="0" w:color="auto"/>
        <w:left w:val="none" w:sz="0" w:space="0" w:color="auto"/>
        <w:bottom w:val="none" w:sz="0" w:space="0" w:color="auto"/>
        <w:right w:val="none" w:sz="0" w:space="0" w:color="auto"/>
      </w:divBdr>
    </w:div>
    <w:div w:id="1233734539">
      <w:bodyDiv w:val="1"/>
      <w:marLeft w:val="0"/>
      <w:marRight w:val="0"/>
      <w:marTop w:val="0"/>
      <w:marBottom w:val="0"/>
      <w:divBdr>
        <w:top w:val="none" w:sz="0" w:space="0" w:color="auto"/>
        <w:left w:val="none" w:sz="0" w:space="0" w:color="auto"/>
        <w:bottom w:val="none" w:sz="0" w:space="0" w:color="auto"/>
        <w:right w:val="none" w:sz="0" w:space="0" w:color="auto"/>
      </w:divBdr>
    </w:div>
    <w:div w:id="1276642068">
      <w:bodyDiv w:val="1"/>
      <w:marLeft w:val="0"/>
      <w:marRight w:val="0"/>
      <w:marTop w:val="0"/>
      <w:marBottom w:val="0"/>
      <w:divBdr>
        <w:top w:val="none" w:sz="0" w:space="0" w:color="auto"/>
        <w:left w:val="none" w:sz="0" w:space="0" w:color="auto"/>
        <w:bottom w:val="none" w:sz="0" w:space="0" w:color="auto"/>
        <w:right w:val="none" w:sz="0" w:space="0" w:color="auto"/>
      </w:divBdr>
    </w:div>
    <w:div w:id="1350571545">
      <w:bodyDiv w:val="1"/>
      <w:marLeft w:val="0"/>
      <w:marRight w:val="0"/>
      <w:marTop w:val="0"/>
      <w:marBottom w:val="0"/>
      <w:divBdr>
        <w:top w:val="none" w:sz="0" w:space="0" w:color="auto"/>
        <w:left w:val="none" w:sz="0" w:space="0" w:color="auto"/>
        <w:bottom w:val="none" w:sz="0" w:space="0" w:color="auto"/>
        <w:right w:val="none" w:sz="0" w:space="0" w:color="auto"/>
      </w:divBdr>
    </w:div>
    <w:div w:id="1372222924">
      <w:bodyDiv w:val="1"/>
      <w:marLeft w:val="0"/>
      <w:marRight w:val="0"/>
      <w:marTop w:val="0"/>
      <w:marBottom w:val="0"/>
      <w:divBdr>
        <w:top w:val="none" w:sz="0" w:space="0" w:color="auto"/>
        <w:left w:val="none" w:sz="0" w:space="0" w:color="auto"/>
        <w:bottom w:val="none" w:sz="0" w:space="0" w:color="auto"/>
        <w:right w:val="none" w:sz="0" w:space="0" w:color="auto"/>
      </w:divBdr>
    </w:div>
    <w:div w:id="1400134248">
      <w:bodyDiv w:val="1"/>
      <w:marLeft w:val="0"/>
      <w:marRight w:val="0"/>
      <w:marTop w:val="0"/>
      <w:marBottom w:val="0"/>
      <w:divBdr>
        <w:top w:val="none" w:sz="0" w:space="0" w:color="auto"/>
        <w:left w:val="none" w:sz="0" w:space="0" w:color="auto"/>
        <w:bottom w:val="none" w:sz="0" w:space="0" w:color="auto"/>
        <w:right w:val="none" w:sz="0" w:space="0" w:color="auto"/>
      </w:divBdr>
    </w:div>
    <w:div w:id="1603486978">
      <w:bodyDiv w:val="1"/>
      <w:marLeft w:val="0"/>
      <w:marRight w:val="0"/>
      <w:marTop w:val="0"/>
      <w:marBottom w:val="0"/>
      <w:divBdr>
        <w:top w:val="none" w:sz="0" w:space="0" w:color="auto"/>
        <w:left w:val="none" w:sz="0" w:space="0" w:color="auto"/>
        <w:bottom w:val="none" w:sz="0" w:space="0" w:color="auto"/>
        <w:right w:val="none" w:sz="0" w:space="0" w:color="auto"/>
      </w:divBdr>
    </w:div>
    <w:div w:id="1623733739">
      <w:bodyDiv w:val="1"/>
      <w:marLeft w:val="0"/>
      <w:marRight w:val="0"/>
      <w:marTop w:val="0"/>
      <w:marBottom w:val="0"/>
      <w:divBdr>
        <w:top w:val="none" w:sz="0" w:space="0" w:color="auto"/>
        <w:left w:val="none" w:sz="0" w:space="0" w:color="auto"/>
        <w:bottom w:val="none" w:sz="0" w:space="0" w:color="auto"/>
        <w:right w:val="none" w:sz="0" w:space="0" w:color="auto"/>
      </w:divBdr>
    </w:div>
    <w:div w:id="1667509500">
      <w:bodyDiv w:val="1"/>
      <w:marLeft w:val="0"/>
      <w:marRight w:val="0"/>
      <w:marTop w:val="0"/>
      <w:marBottom w:val="0"/>
      <w:divBdr>
        <w:top w:val="none" w:sz="0" w:space="0" w:color="auto"/>
        <w:left w:val="none" w:sz="0" w:space="0" w:color="auto"/>
        <w:bottom w:val="none" w:sz="0" w:space="0" w:color="auto"/>
        <w:right w:val="none" w:sz="0" w:space="0" w:color="auto"/>
      </w:divBdr>
    </w:div>
    <w:div w:id="1760711343">
      <w:bodyDiv w:val="1"/>
      <w:marLeft w:val="0"/>
      <w:marRight w:val="0"/>
      <w:marTop w:val="0"/>
      <w:marBottom w:val="0"/>
      <w:divBdr>
        <w:top w:val="none" w:sz="0" w:space="0" w:color="auto"/>
        <w:left w:val="none" w:sz="0" w:space="0" w:color="auto"/>
        <w:bottom w:val="none" w:sz="0" w:space="0" w:color="auto"/>
        <w:right w:val="none" w:sz="0" w:space="0" w:color="auto"/>
      </w:divBdr>
    </w:div>
    <w:div w:id="1855267017">
      <w:bodyDiv w:val="1"/>
      <w:marLeft w:val="0"/>
      <w:marRight w:val="0"/>
      <w:marTop w:val="0"/>
      <w:marBottom w:val="0"/>
      <w:divBdr>
        <w:top w:val="none" w:sz="0" w:space="0" w:color="auto"/>
        <w:left w:val="none" w:sz="0" w:space="0" w:color="auto"/>
        <w:bottom w:val="none" w:sz="0" w:space="0" w:color="auto"/>
        <w:right w:val="none" w:sz="0" w:space="0" w:color="auto"/>
      </w:divBdr>
    </w:div>
    <w:div w:id="1929848456">
      <w:bodyDiv w:val="1"/>
      <w:marLeft w:val="0"/>
      <w:marRight w:val="0"/>
      <w:marTop w:val="0"/>
      <w:marBottom w:val="0"/>
      <w:divBdr>
        <w:top w:val="none" w:sz="0" w:space="0" w:color="auto"/>
        <w:left w:val="none" w:sz="0" w:space="0" w:color="auto"/>
        <w:bottom w:val="none" w:sz="0" w:space="0" w:color="auto"/>
        <w:right w:val="none" w:sz="0" w:space="0" w:color="auto"/>
      </w:divBdr>
    </w:div>
    <w:div w:id="1967660841">
      <w:bodyDiv w:val="1"/>
      <w:marLeft w:val="0"/>
      <w:marRight w:val="0"/>
      <w:marTop w:val="0"/>
      <w:marBottom w:val="0"/>
      <w:divBdr>
        <w:top w:val="none" w:sz="0" w:space="0" w:color="auto"/>
        <w:left w:val="none" w:sz="0" w:space="0" w:color="auto"/>
        <w:bottom w:val="none" w:sz="0" w:space="0" w:color="auto"/>
        <w:right w:val="none" w:sz="0" w:space="0" w:color="auto"/>
      </w:divBdr>
    </w:div>
    <w:div w:id="1972591394">
      <w:bodyDiv w:val="1"/>
      <w:marLeft w:val="0"/>
      <w:marRight w:val="0"/>
      <w:marTop w:val="0"/>
      <w:marBottom w:val="0"/>
      <w:divBdr>
        <w:top w:val="none" w:sz="0" w:space="0" w:color="auto"/>
        <w:left w:val="none" w:sz="0" w:space="0" w:color="auto"/>
        <w:bottom w:val="none" w:sz="0" w:space="0" w:color="auto"/>
        <w:right w:val="none" w:sz="0" w:space="0" w:color="auto"/>
      </w:divBdr>
    </w:div>
    <w:div w:id="2119637088">
      <w:bodyDiv w:val="1"/>
      <w:marLeft w:val="0"/>
      <w:marRight w:val="0"/>
      <w:marTop w:val="0"/>
      <w:marBottom w:val="0"/>
      <w:divBdr>
        <w:top w:val="none" w:sz="0" w:space="0" w:color="auto"/>
        <w:left w:val="none" w:sz="0" w:space="0" w:color="auto"/>
        <w:bottom w:val="none" w:sz="0" w:space="0" w:color="auto"/>
        <w:right w:val="none" w:sz="0" w:space="0" w:color="auto"/>
      </w:divBdr>
    </w:div>
    <w:div w:id="212726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A9510-7CB2-41CB-9529-3A08B203E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E124C31A.dotm</Template>
  <TotalTime>0</TotalTime>
  <Pages>10</Pages>
  <Words>5558</Words>
  <Characters>32794</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
    </vt:vector>
  </TitlesOfParts>
  <Company>KUJC</Company>
  <LinksUpToDate>false</LinksUpToDate>
  <CharactersWithSpaces>38276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bodlakova</dc:creator>
  <cp:lastModifiedBy>Bodláková Miroslava</cp:lastModifiedBy>
  <cp:revision>2</cp:revision>
  <cp:lastPrinted>2018-06-06T05:13:00Z</cp:lastPrinted>
  <dcterms:created xsi:type="dcterms:W3CDTF">2018-08-31T05:49:00Z</dcterms:created>
  <dcterms:modified xsi:type="dcterms:W3CDTF">2018-08-31T05:49:00Z</dcterms:modified>
</cp:coreProperties>
</file>